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6" w:rsidRPr="00361616" w:rsidRDefault="00361616" w:rsidP="00361616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361616">
        <w:rPr>
          <w:rFonts w:ascii="Arial" w:hAnsi="Arial" w:cs="Arial"/>
          <w:b/>
          <w:bCs/>
          <w:sz w:val="28"/>
          <w:szCs w:val="28"/>
        </w:rPr>
        <w:t>Муниципальный совет</w:t>
      </w:r>
    </w:p>
    <w:p w:rsidR="00361616" w:rsidRPr="00361616" w:rsidRDefault="00361616" w:rsidP="00361616">
      <w:pPr>
        <w:shd w:val="clear" w:color="auto" w:fill="FFFFFF"/>
        <w:rPr>
          <w:rFonts w:ascii="Arial" w:hAnsi="Arial" w:cs="Arial"/>
          <w:color w:val="auto"/>
          <w:szCs w:val="24"/>
        </w:rPr>
      </w:pPr>
      <w:r w:rsidRPr="00361616">
        <w:rPr>
          <w:rFonts w:ascii="Arial" w:hAnsi="Arial" w:cs="Arial"/>
          <w:b/>
          <w:bCs/>
          <w:sz w:val="28"/>
          <w:szCs w:val="28"/>
        </w:rPr>
        <w:t>5                 Муниципального образования муниципальный округ</w:t>
      </w:r>
    </w:p>
    <w:p w:rsidR="00361616" w:rsidRPr="00361616" w:rsidRDefault="00361616" w:rsidP="00361616">
      <w:pPr>
        <w:shd w:val="clear" w:color="auto" w:fill="FFFFFF"/>
        <w:rPr>
          <w:rFonts w:ascii="Arial" w:hAnsi="Arial" w:cs="Arial"/>
          <w:szCs w:val="24"/>
        </w:rPr>
      </w:pPr>
      <w:r w:rsidRPr="00361616">
        <w:rPr>
          <w:rFonts w:ascii="Arial" w:hAnsi="Arial" w:cs="Arial"/>
          <w:b/>
          <w:bCs/>
          <w:sz w:val="28"/>
          <w:szCs w:val="28"/>
        </w:rPr>
        <w:t>созыв                                         Невская застава</w:t>
      </w:r>
    </w:p>
    <w:p w:rsidR="00361616" w:rsidRPr="00361616" w:rsidRDefault="00361616" w:rsidP="00361616">
      <w:pPr>
        <w:shd w:val="clear" w:color="auto" w:fill="FFFFFF"/>
        <w:rPr>
          <w:rFonts w:ascii="Arial" w:hAnsi="Arial" w:cs="Arial"/>
          <w:szCs w:val="24"/>
        </w:rPr>
      </w:pPr>
      <w:r w:rsidRPr="00361616">
        <w:rPr>
          <w:rFonts w:ascii="Arial" w:hAnsi="Arial" w:cs="Arial"/>
          <w:b/>
          <w:bCs/>
          <w:szCs w:val="24"/>
        </w:rPr>
        <w:t xml:space="preserve">2014г.-2019г.                 </w:t>
      </w:r>
      <w:r w:rsidRPr="00361616">
        <w:rPr>
          <w:rFonts w:ascii="Arial" w:hAnsi="Arial" w:cs="Arial"/>
          <w:szCs w:val="24"/>
        </w:rPr>
        <w:t>(Муниципальный совет МО Невская застава)</w:t>
      </w:r>
    </w:p>
    <w:p w:rsidR="00361616" w:rsidRPr="00361616" w:rsidRDefault="00361616" w:rsidP="00361616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361616">
        <w:rPr>
          <w:rFonts w:ascii="Arial" w:hAnsi="Arial" w:cs="Arial"/>
          <w:b/>
          <w:bCs/>
          <w:sz w:val="28"/>
          <w:szCs w:val="28"/>
        </w:rPr>
        <w:t>_______________________________</w:t>
      </w:r>
      <w:r>
        <w:rPr>
          <w:rFonts w:ascii="Arial" w:hAnsi="Arial" w:cs="Arial"/>
          <w:b/>
          <w:bCs/>
          <w:sz w:val="28"/>
          <w:szCs w:val="28"/>
        </w:rPr>
        <w:t>____________________________</w:t>
      </w:r>
    </w:p>
    <w:p w:rsidR="00361616" w:rsidRPr="00361616" w:rsidRDefault="00361616" w:rsidP="00361616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361616"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88737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361616" w:rsidRPr="000B3515" w:rsidRDefault="00361616" w:rsidP="00361616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0B3515">
        <w:rPr>
          <w:rFonts w:ascii="Arial" w:hAnsi="Arial" w:cs="Arial"/>
          <w:b/>
          <w:bCs/>
          <w:sz w:val="28"/>
          <w:szCs w:val="28"/>
        </w:rPr>
        <w:t>РЕШЕНИЕ</w:t>
      </w:r>
    </w:p>
    <w:p w:rsidR="00361616" w:rsidRPr="00361616" w:rsidRDefault="00361616" w:rsidP="00361616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:rsidR="00361616" w:rsidRPr="00361616" w:rsidRDefault="00361616" w:rsidP="00361616">
      <w:pPr>
        <w:shd w:val="clear" w:color="auto" w:fill="FFFFFF"/>
        <w:jc w:val="center"/>
        <w:rPr>
          <w:rFonts w:ascii="Arial" w:hAnsi="Arial" w:cs="Arial"/>
          <w:color w:val="auto"/>
          <w:szCs w:val="24"/>
        </w:rPr>
      </w:pPr>
    </w:p>
    <w:p w:rsidR="00361616" w:rsidRPr="00361616" w:rsidRDefault="00361616" w:rsidP="000B3515">
      <w:pPr>
        <w:shd w:val="clear" w:color="auto" w:fill="FFFFFF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29.03.2017</w:t>
      </w:r>
      <w:r w:rsidRPr="00361616">
        <w:rPr>
          <w:rFonts w:ascii="Arial" w:hAnsi="Arial" w:cs="Arial"/>
          <w:szCs w:val="24"/>
        </w:rPr>
        <w:t xml:space="preserve">г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</w:t>
      </w:r>
      <w:r w:rsidR="000B3515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  </w:t>
      </w:r>
      <w:r w:rsidR="00D85A2A">
        <w:rPr>
          <w:rFonts w:ascii="Arial" w:hAnsi="Arial" w:cs="Arial"/>
          <w:szCs w:val="24"/>
        </w:rPr>
        <w:t xml:space="preserve">    </w:t>
      </w:r>
      <w:r w:rsidRPr="00361616">
        <w:rPr>
          <w:rFonts w:ascii="Arial" w:hAnsi="Arial" w:cs="Arial"/>
          <w:szCs w:val="24"/>
          <w:lang w:val="en-US"/>
        </w:rPr>
        <w:t>N</w:t>
      </w:r>
      <w:r>
        <w:rPr>
          <w:rFonts w:ascii="Arial" w:hAnsi="Arial" w:cs="Arial"/>
          <w:szCs w:val="24"/>
        </w:rPr>
        <w:t xml:space="preserve"> 02</w:t>
      </w:r>
      <w:r w:rsidRPr="00361616">
        <w:rPr>
          <w:rFonts w:ascii="Arial" w:hAnsi="Arial" w:cs="Arial"/>
          <w:szCs w:val="24"/>
        </w:rPr>
        <w:t>/</w:t>
      </w:r>
      <w:r w:rsidR="00D85A2A">
        <w:rPr>
          <w:rFonts w:ascii="Arial" w:hAnsi="Arial" w:cs="Arial"/>
          <w:szCs w:val="24"/>
        </w:rPr>
        <w:t>08</w:t>
      </w:r>
    </w:p>
    <w:p w:rsidR="00361616" w:rsidRPr="00361616" w:rsidRDefault="00361616" w:rsidP="00361616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61616">
        <w:rPr>
          <w:rFonts w:ascii="Arial" w:hAnsi="Arial" w:cs="Arial"/>
          <w:szCs w:val="24"/>
        </w:rPr>
        <w:t>г. Санкт-Петербург</w:t>
      </w:r>
    </w:p>
    <w:p w:rsidR="00361616" w:rsidRPr="00361616" w:rsidRDefault="00361616" w:rsidP="00361616">
      <w:pPr>
        <w:shd w:val="clear" w:color="auto" w:fill="FFFFFF"/>
        <w:rPr>
          <w:rFonts w:ascii="Arial" w:hAnsi="Arial" w:cs="Arial"/>
          <w:szCs w:val="24"/>
        </w:rPr>
      </w:pPr>
    </w:p>
    <w:p w:rsidR="00361616" w:rsidRDefault="00361616" w:rsidP="00361616">
      <w:pPr>
        <w:shd w:val="clear" w:color="auto" w:fill="FFFFFF"/>
        <w:rPr>
          <w:szCs w:val="24"/>
        </w:rPr>
      </w:pPr>
    </w:p>
    <w:p w:rsidR="000B3515" w:rsidRDefault="00601CEF" w:rsidP="000B13AE">
      <w:pPr>
        <w:spacing w:after="0"/>
        <w:ind w:left="437" w:right="495" w:firstLine="941"/>
        <w:jc w:val="center"/>
        <w:rPr>
          <w:rFonts w:ascii="Arial" w:hAnsi="Arial" w:cs="Arial"/>
          <w:szCs w:val="24"/>
        </w:rPr>
      </w:pPr>
      <w:r w:rsidRPr="000B3515">
        <w:rPr>
          <w:rFonts w:ascii="Arial" w:hAnsi="Arial" w:cs="Arial"/>
          <w:szCs w:val="24"/>
        </w:rPr>
        <w:t>О создании уполномоченного органа по осуществлению функций на определение поставщиков (</w:t>
      </w:r>
      <w:r w:rsidR="000B3515">
        <w:rPr>
          <w:rFonts w:ascii="Arial" w:hAnsi="Arial" w:cs="Arial"/>
          <w:szCs w:val="24"/>
        </w:rPr>
        <w:t>подрядчиков, исполнителей)</w:t>
      </w:r>
    </w:p>
    <w:p w:rsidR="003C02CE" w:rsidRPr="000B3515" w:rsidRDefault="000B3515" w:rsidP="000B13AE">
      <w:pPr>
        <w:spacing w:after="0"/>
        <w:ind w:left="437" w:right="495" w:firstLine="94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для м</w:t>
      </w:r>
      <w:r w:rsidR="00601CEF" w:rsidRPr="000B3515">
        <w:rPr>
          <w:rFonts w:ascii="Arial" w:hAnsi="Arial" w:cs="Arial"/>
          <w:szCs w:val="24"/>
        </w:rPr>
        <w:t xml:space="preserve">униципального совета </w:t>
      </w:r>
      <w:r w:rsidR="00017425" w:rsidRPr="000B3515">
        <w:rPr>
          <w:rFonts w:ascii="Arial" w:hAnsi="Arial" w:cs="Arial"/>
          <w:szCs w:val="24"/>
        </w:rPr>
        <w:t>МО Н</w:t>
      </w:r>
      <w:r w:rsidR="000B13AE" w:rsidRPr="000B3515">
        <w:rPr>
          <w:rFonts w:ascii="Arial" w:hAnsi="Arial" w:cs="Arial"/>
          <w:szCs w:val="24"/>
        </w:rPr>
        <w:t>евская застава</w:t>
      </w:r>
    </w:p>
    <w:p w:rsidR="003C02CE" w:rsidRPr="000B3515" w:rsidRDefault="00601CEF">
      <w:pPr>
        <w:spacing w:after="0" w:line="259" w:lineRule="auto"/>
        <w:ind w:right="5" w:firstLine="0"/>
        <w:jc w:val="center"/>
        <w:rPr>
          <w:rFonts w:ascii="Arial" w:hAnsi="Arial" w:cs="Arial"/>
          <w:szCs w:val="24"/>
        </w:rPr>
      </w:pPr>
      <w:r w:rsidRPr="000B3515">
        <w:rPr>
          <w:rFonts w:ascii="Arial" w:hAnsi="Arial" w:cs="Arial"/>
          <w:b/>
          <w:szCs w:val="24"/>
        </w:rPr>
        <w:t xml:space="preserve"> </w:t>
      </w:r>
    </w:p>
    <w:p w:rsidR="00017425" w:rsidRPr="000B3515" w:rsidRDefault="000B3515" w:rsidP="00017425">
      <w:pPr>
        <w:ind w:left="-15" w:right="46" w:firstLine="542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 частью 1 статьи</w:t>
      </w:r>
      <w:r w:rsidR="00017425" w:rsidRPr="000B3515">
        <w:rPr>
          <w:rFonts w:ascii="Arial" w:hAnsi="Arial" w:cs="Arial"/>
          <w:szCs w:val="24"/>
        </w:rPr>
        <w:t xml:space="preserve"> 26 Федерального закона Российской Федерации от 05.04.2013 № 44-ФЗ «О контрактной системе в сфер</w:t>
      </w:r>
      <w:r w:rsidR="00606902" w:rsidRPr="000B3515">
        <w:rPr>
          <w:rFonts w:ascii="Arial" w:hAnsi="Arial" w:cs="Arial"/>
          <w:szCs w:val="24"/>
        </w:rPr>
        <w:t xml:space="preserve">е закупок товаров, работ, услуг </w:t>
      </w:r>
      <w:r w:rsidR="00017425" w:rsidRPr="000B3515">
        <w:rPr>
          <w:rFonts w:ascii="Arial" w:hAnsi="Arial" w:cs="Arial"/>
          <w:szCs w:val="24"/>
        </w:rPr>
        <w:t>для обеспечения государственных и муниципальных нужд», в</w:t>
      </w:r>
      <w:r w:rsidR="00601CEF" w:rsidRPr="000B3515">
        <w:rPr>
          <w:rFonts w:ascii="Arial" w:hAnsi="Arial" w:cs="Arial"/>
          <w:szCs w:val="24"/>
        </w:rPr>
        <w:t xml:space="preserve"> целях </w:t>
      </w:r>
      <w:r w:rsidR="00601CEF" w:rsidRPr="000B3515">
        <w:rPr>
          <w:rFonts w:ascii="Arial" w:hAnsi="Arial" w:cs="Arial"/>
          <w:color w:val="auto"/>
          <w:szCs w:val="24"/>
        </w:rPr>
        <w:t xml:space="preserve">централизации </w:t>
      </w:r>
      <w:r w:rsidR="00601CEF" w:rsidRPr="000B3515">
        <w:rPr>
          <w:rFonts w:ascii="Arial" w:hAnsi="Arial" w:cs="Arial"/>
          <w:szCs w:val="24"/>
        </w:rPr>
        <w:t xml:space="preserve">закупок, повышения эффективности, результативности осуществления закупок товаров, работ, услуг для Муниципального совета </w:t>
      </w:r>
      <w:r w:rsidR="00017425" w:rsidRPr="000B3515">
        <w:rPr>
          <w:rFonts w:ascii="Arial" w:hAnsi="Arial" w:cs="Arial"/>
          <w:szCs w:val="24"/>
        </w:rPr>
        <w:t>М</w:t>
      </w:r>
      <w:r w:rsidR="00601CEF" w:rsidRPr="000B3515">
        <w:rPr>
          <w:rFonts w:ascii="Arial" w:hAnsi="Arial" w:cs="Arial"/>
          <w:szCs w:val="24"/>
        </w:rPr>
        <w:t>униципального образования муниципальн</w:t>
      </w:r>
      <w:r w:rsidR="00017425" w:rsidRPr="000B3515">
        <w:rPr>
          <w:rFonts w:ascii="Arial" w:hAnsi="Arial" w:cs="Arial"/>
          <w:szCs w:val="24"/>
        </w:rPr>
        <w:t xml:space="preserve">ый </w:t>
      </w:r>
      <w:r w:rsidR="00601CEF" w:rsidRPr="000B3515">
        <w:rPr>
          <w:rFonts w:ascii="Arial" w:hAnsi="Arial" w:cs="Arial"/>
          <w:szCs w:val="24"/>
        </w:rPr>
        <w:t>округ</w:t>
      </w:r>
      <w:r w:rsidR="00017425" w:rsidRPr="000B3515">
        <w:rPr>
          <w:rFonts w:ascii="Arial" w:hAnsi="Arial" w:cs="Arial"/>
          <w:szCs w:val="24"/>
        </w:rPr>
        <w:t xml:space="preserve"> Невская застава</w:t>
      </w:r>
      <w:r w:rsidR="00601CEF" w:rsidRPr="000B3515">
        <w:rPr>
          <w:rFonts w:ascii="Arial" w:hAnsi="Arial" w:cs="Arial"/>
          <w:szCs w:val="24"/>
        </w:rPr>
        <w:t xml:space="preserve">, Муниципальный совет </w:t>
      </w:r>
      <w:r w:rsidR="00017425" w:rsidRPr="000B3515">
        <w:rPr>
          <w:rFonts w:ascii="Arial" w:hAnsi="Arial" w:cs="Arial"/>
          <w:szCs w:val="24"/>
        </w:rPr>
        <w:t>М</w:t>
      </w:r>
      <w:r w:rsidR="00601CEF" w:rsidRPr="000B3515">
        <w:rPr>
          <w:rFonts w:ascii="Arial" w:hAnsi="Arial" w:cs="Arial"/>
          <w:szCs w:val="24"/>
        </w:rPr>
        <w:t xml:space="preserve">униципального образования муниципального округ </w:t>
      </w:r>
      <w:r w:rsidR="00017425" w:rsidRPr="000B3515">
        <w:rPr>
          <w:rFonts w:ascii="Arial" w:hAnsi="Arial" w:cs="Arial"/>
          <w:szCs w:val="24"/>
        </w:rPr>
        <w:t>Невская застава</w:t>
      </w:r>
      <w:r>
        <w:rPr>
          <w:rFonts w:ascii="Arial" w:hAnsi="Arial" w:cs="Arial"/>
          <w:szCs w:val="24"/>
        </w:rPr>
        <w:t>,</w:t>
      </w:r>
      <w:proofErr w:type="gramEnd"/>
    </w:p>
    <w:p w:rsidR="00017425" w:rsidRPr="000B3515" w:rsidRDefault="00017425" w:rsidP="00017425">
      <w:pPr>
        <w:spacing w:after="0" w:line="259" w:lineRule="auto"/>
        <w:ind w:left="674" w:right="0" w:hanging="674"/>
        <w:jc w:val="left"/>
        <w:rPr>
          <w:rFonts w:ascii="Arial" w:hAnsi="Arial" w:cs="Arial"/>
          <w:b/>
          <w:szCs w:val="24"/>
        </w:rPr>
      </w:pPr>
    </w:p>
    <w:p w:rsidR="003C02CE" w:rsidRPr="000B3515" w:rsidRDefault="00601CEF" w:rsidP="00017425">
      <w:pPr>
        <w:spacing w:after="0" w:line="259" w:lineRule="auto"/>
        <w:ind w:left="674" w:right="0" w:hanging="674"/>
        <w:jc w:val="left"/>
        <w:rPr>
          <w:rFonts w:ascii="Arial" w:hAnsi="Arial" w:cs="Arial"/>
          <w:szCs w:val="24"/>
        </w:rPr>
      </w:pPr>
      <w:r w:rsidRPr="000B3515">
        <w:rPr>
          <w:rFonts w:ascii="Arial" w:hAnsi="Arial" w:cs="Arial"/>
          <w:b/>
          <w:sz w:val="28"/>
          <w:szCs w:val="28"/>
        </w:rPr>
        <w:t>РЕШИЛ</w:t>
      </w:r>
      <w:r w:rsidRPr="000B3515">
        <w:rPr>
          <w:rFonts w:ascii="Arial" w:hAnsi="Arial" w:cs="Arial"/>
          <w:b/>
          <w:szCs w:val="24"/>
        </w:rPr>
        <w:t xml:space="preserve">: </w:t>
      </w:r>
    </w:p>
    <w:p w:rsidR="003C02CE" w:rsidRPr="000B3515" w:rsidRDefault="00601CEF">
      <w:pPr>
        <w:spacing w:after="0" w:line="259" w:lineRule="auto"/>
        <w:ind w:left="710" w:right="0" w:firstLine="0"/>
        <w:jc w:val="left"/>
        <w:rPr>
          <w:rFonts w:ascii="Arial" w:hAnsi="Arial" w:cs="Arial"/>
          <w:szCs w:val="24"/>
        </w:rPr>
      </w:pPr>
      <w:r w:rsidRPr="000B3515">
        <w:rPr>
          <w:rFonts w:ascii="Arial" w:hAnsi="Arial" w:cs="Arial"/>
          <w:szCs w:val="24"/>
        </w:rPr>
        <w:t xml:space="preserve"> </w:t>
      </w:r>
    </w:p>
    <w:p w:rsidR="003C02CE" w:rsidRPr="008A6FAE" w:rsidRDefault="00601CEF" w:rsidP="008528C5">
      <w:pPr>
        <w:numPr>
          <w:ilvl w:val="0"/>
          <w:numId w:val="1"/>
        </w:numPr>
        <w:ind w:left="426" w:right="46" w:hanging="426"/>
        <w:rPr>
          <w:rFonts w:ascii="Arial" w:hAnsi="Arial" w:cs="Arial"/>
          <w:szCs w:val="24"/>
        </w:rPr>
      </w:pPr>
      <w:r w:rsidRPr="008A6FAE">
        <w:rPr>
          <w:rFonts w:ascii="Arial" w:hAnsi="Arial" w:cs="Arial"/>
          <w:szCs w:val="24"/>
        </w:rPr>
        <w:t xml:space="preserve">Создать уполномоченный орган по осуществлению функций на определение поставщиков (подрядчиков, исполнителей) для </w:t>
      </w:r>
      <w:r w:rsidR="00017425" w:rsidRPr="008A6FAE">
        <w:rPr>
          <w:rFonts w:ascii="Arial" w:hAnsi="Arial" w:cs="Arial"/>
          <w:szCs w:val="24"/>
        </w:rPr>
        <w:t>Муниципальн</w:t>
      </w:r>
      <w:r w:rsidR="00606902" w:rsidRPr="008A6FAE">
        <w:rPr>
          <w:rFonts w:ascii="Arial" w:hAnsi="Arial" w:cs="Arial"/>
          <w:szCs w:val="24"/>
        </w:rPr>
        <w:t>ого</w:t>
      </w:r>
      <w:r w:rsidR="00017425" w:rsidRPr="008A6FAE">
        <w:rPr>
          <w:rFonts w:ascii="Arial" w:hAnsi="Arial" w:cs="Arial"/>
          <w:szCs w:val="24"/>
        </w:rPr>
        <w:t xml:space="preserve"> совет</w:t>
      </w:r>
      <w:r w:rsidR="00606902" w:rsidRPr="008A6FAE">
        <w:rPr>
          <w:rFonts w:ascii="Arial" w:hAnsi="Arial" w:cs="Arial"/>
          <w:szCs w:val="24"/>
        </w:rPr>
        <w:t>а</w:t>
      </w:r>
      <w:r w:rsidR="00017425" w:rsidRPr="008A6FAE">
        <w:rPr>
          <w:rFonts w:ascii="Arial" w:hAnsi="Arial" w:cs="Arial"/>
          <w:szCs w:val="24"/>
        </w:rPr>
        <w:t xml:space="preserve"> Муниципал</w:t>
      </w:r>
      <w:r w:rsidR="008A6FAE">
        <w:rPr>
          <w:rFonts w:ascii="Arial" w:hAnsi="Arial" w:cs="Arial"/>
          <w:szCs w:val="24"/>
        </w:rPr>
        <w:t>ьного образования муниципальный</w:t>
      </w:r>
      <w:r w:rsidR="00017425" w:rsidRPr="008A6FAE">
        <w:rPr>
          <w:rFonts w:ascii="Arial" w:hAnsi="Arial" w:cs="Arial"/>
          <w:szCs w:val="24"/>
        </w:rPr>
        <w:t xml:space="preserve"> округ Невская застава </w:t>
      </w:r>
      <w:r w:rsidRPr="008A6FAE">
        <w:rPr>
          <w:rFonts w:ascii="Arial" w:hAnsi="Arial" w:cs="Arial"/>
          <w:szCs w:val="24"/>
        </w:rPr>
        <w:t>с по</w:t>
      </w:r>
      <w:r w:rsidR="000B3515" w:rsidRPr="008A6FAE">
        <w:rPr>
          <w:rFonts w:ascii="Arial" w:hAnsi="Arial" w:cs="Arial"/>
          <w:szCs w:val="24"/>
        </w:rPr>
        <w:t>лномочиями в соответствии со статьей</w:t>
      </w:r>
      <w:r w:rsidRPr="008A6FAE">
        <w:rPr>
          <w:rFonts w:ascii="Arial" w:hAnsi="Arial" w:cs="Arial"/>
          <w:szCs w:val="24"/>
        </w:rPr>
        <w:t xml:space="preserve"> 26 Федерального закона Российской Федерации от 05.04.2013 № 44-ФЗ «О контрактной системе в сфере закупок товаров, работ, услуг</w:t>
      </w:r>
      <w:r w:rsidR="008528C5" w:rsidRPr="008A6FAE">
        <w:rPr>
          <w:rFonts w:ascii="Arial" w:hAnsi="Arial" w:cs="Arial"/>
          <w:szCs w:val="24"/>
        </w:rPr>
        <w:t xml:space="preserve"> </w:t>
      </w:r>
      <w:r w:rsidRPr="008A6FAE">
        <w:rPr>
          <w:rFonts w:ascii="Arial" w:hAnsi="Arial" w:cs="Arial"/>
          <w:szCs w:val="24"/>
        </w:rPr>
        <w:t xml:space="preserve">для обеспечения государственных и муниципальных нужд». </w:t>
      </w:r>
    </w:p>
    <w:p w:rsidR="003C02CE" w:rsidRPr="008A6FAE" w:rsidRDefault="00601CEF" w:rsidP="008528C5">
      <w:pPr>
        <w:numPr>
          <w:ilvl w:val="0"/>
          <w:numId w:val="1"/>
        </w:numPr>
        <w:ind w:left="426" w:right="46" w:hanging="426"/>
        <w:rPr>
          <w:rFonts w:ascii="Arial" w:hAnsi="Arial" w:cs="Arial"/>
          <w:szCs w:val="24"/>
        </w:rPr>
      </w:pPr>
      <w:r w:rsidRPr="008A6FAE">
        <w:rPr>
          <w:rFonts w:ascii="Arial" w:hAnsi="Arial" w:cs="Arial"/>
          <w:szCs w:val="24"/>
        </w:rPr>
        <w:t xml:space="preserve">Определить Местную Администрацию </w:t>
      </w:r>
      <w:r w:rsidR="00606902" w:rsidRPr="008A6FAE">
        <w:rPr>
          <w:rFonts w:ascii="Arial" w:hAnsi="Arial" w:cs="Arial"/>
          <w:szCs w:val="24"/>
        </w:rPr>
        <w:t>Муниципального Образования М</w:t>
      </w:r>
      <w:r w:rsidR="00017425" w:rsidRPr="008A6FAE">
        <w:rPr>
          <w:rFonts w:ascii="Arial" w:hAnsi="Arial" w:cs="Arial"/>
          <w:szCs w:val="24"/>
        </w:rPr>
        <w:t xml:space="preserve">униципальный округ Невская застава </w:t>
      </w:r>
      <w:r w:rsidRPr="008A6FAE">
        <w:rPr>
          <w:rFonts w:ascii="Arial" w:hAnsi="Arial" w:cs="Arial"/>
          <w:szCs w:val="24"/>
        </w:rPr>
        <w:t xml:space="preserve">уполномоченным органом по осуществлению функций на определение поставщиков (подрядчиков, исполнителей) для </w:t>
      </w:r>
      <w:r w:rsidR="00017425" w:rsidRPr="008A6FAE">
        <w:rPr>
          <w:rFonts w:ascii="Arial" w:hAnsi="Arial" w:cs="Arial"/>
          <w:szCs w:val="24"/>
        </w:rPr>
        <w:t>Муниципального совета Муниципал</w:t>
      </w:r>
      <w:r w:rsidR="008A6FAE">
        <w:rPr>
          <w:rFonts w:ascii="Arial" w:hAnsi="Arial" w:cs="Arial"/>
          <w:szCs w:val="24"/>
        </w:rPr>
        <w:t xml:space="preserve">ьного образования муниципальный </w:t>
      </w:r>
      <w:r w:rsidR="00017425" w:rsidRPr="008A6FAE">
        <w:rPr>
          <w:rFonts w:ascii="Arial" w:hAnsi="Arial" w:cs="Arial"/>
          <w:szCs w:val="24"/>
        </w:rPr>
        <w:t xml:space="preserve"> округ Невская застава</w:t>
      </w:r>
      <w:r w:rsidRPr="008A6FAE">
        <w:rPr>
          <w:rFonts w:ascii="Arial" w:hAnsi="Arial" w:cs="Arial"/>
          <w:szCs w:val="24"/>
        </w:rPr>
        <w:t xml:space="preserve">. </w:t>
      </w:r>
    </w:p>
    <w:p w:rsidR="003C02CE" w:rsidRPr="008A6FAE" w:rsidRDefault="00601CEF" w:rsidP="008528C5">
      <w:pPr>
        <w:numPr>
          <w:ilvl w:val="0"/>
          <w:numId w:val="1"/>
        </w:numPr>
        <w:spacing w:after="4" w:line="246" w:lineRule="auto"/>
        <w:ind w:left="426" w:right="46" w:hanging="426"/>
        <w:rPr>
          <w:rFonts w:ascii="Arial" w:hAnsi="Arial" w:cs="Arial"/>
          <w:szCs w:val="24"/>
        </w:rPr>
      </w:pPr>
      <w:r w:rsidRPr="008A6FAE">
        <w:rPr>
          <w:rFonts w:ascii="Arial" w:hAnsi="Arial" w:cs="Arial"/>
          <w:szCs w:val="24"/>
        </w:rPr>
        <w:t xml:space="preserve">Утвердить </w:t>
      </w:r>
      <w:r w:rsidR="008A6FAE">
        <w:rPr>
          <w:rFonts w:ascii="Arial" w:hAnsi="Arial" w:cs="Arial"/>
          <w:szCs w:val="24"/>
        </w:rPr>
        <w:t xml:space="preserve">прилагаемый </w:t>
      </w:r>
      <w:r w:rsidRPr="008A6FAE">
        <w:rPr>
          <w:rFonts w:ascii="Arial" w:hAnsi="Arial" w:cs="Arial"/>
          <w:szCs w:val="24"/>
        </w:rPr>
        <w:t xml:space="preserve">Порядок взаимодействия уполномоченного органа с </w:t>
      </w:r>
      <w:r w:rsidR="00017425" w:rsidRPr="008A6FAE">
        <w:rPr>
          <w:rFonts w:ascii="Arial" w:hAnsi="Arial" w:cs="Arial"/>
          <w:szCs w:val="24"/>
        </w:rPr>
        <w:t>Муниципальн</w:t>
      </w:r>
      <w:r w:rsidR="00606902" w:rsidRPr="008A6FAE">
        <w:rPr>
          <w:rFonts w:ascii="Arial" w:hAnsi="Arial" w:cs="Arial"/>
          <w:szCs w:val="24"/>
        </w:rPr>
        <w:t>ым</w:t>
      </w:r>
      <w:r w:rsidR="00017425" w:rsidRPr="008A6FAE">
        <w:rPr>
          <w:rFonts w:ascii="Arial" w:hAnsi="Arial" w:cs="Arial"/>
          <w:szCs w:val="24"/>
        </w:rPr>
        <w:t xml:space="preserve"> совет</w:t>
      </w:r>
      <w:r w:rsidR="00606902" w:rsidRPr="008A6FAE">
        <w:rPr>
          <w:rFonts w:ascii="Arial" w:hAnsi="Arial" w:cs="Arial"/>
          <w:szCs w:val="24"/>
        </w:rPr>
        <w:t>ом</w:t>
      </w:r>
      <w:r w:rsidR="00017425" w:rsidRPr="008A6FAE">
        <w:rPr>
          <w:rFonts w:ascii="Arial" w:hAnsi="Arial" w:cs="Arial"/>
          <w:szCs w:val="24"/>
        </w:rPr>
        <w:t xml:space="preserve"> Муниципал</w:t>
      </w:r>
      <w:r w:rsidR="008A6FAE">
        <w:rPr>
          <w:rFonts w:ascii="Arial" w:hAnsi="Arial" w:cs="Arial"/>
          <w:szCs w:val="24"/>
        </w:rPr>
        <w:t>ьного образования муниципальный</w:t>
      </w:r>
      <w:r w:rsidR="00017425" w:rsidRPr="008A6FAE">
        <w:rPr>
          <w:rFonts w:ascii="Arial" w:hAnsi="Arial" w:cs="Arial"/>
          <w:szCs w:val="24"/>
        </w:rPr>
        <w:t xml:space="preserve"> округ Невская застава</w:t>
      </w:r>
      <w:r w:rsidR="008A6FAE">
        <w:rPr>
          <w:rFonts w:ascii="Arial" w:hAnsi="Arial" w:cs="Arial"/>
          <w:szCs w:val="24"/>
        </w:rPr>
        <w:t>.</w:t>
      </w:r>
    </w:p>
    <w:p w:rsidR="008A6FAE" w:rsidRPr="008A6FAE" w:rsidRDefault="008A6FAE" w:rsidP="008A6FAE">
      <w:pPr>
        <w:pStyle w:val="a4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A6FAE">
        <w:rPr>
          <w:rFonts w:ascii="Arial" w:hAnsi="Arial" w:cs="Arial"/>
          <w:sz w:val="24"/>
          <w:szCs w:val="24"/>
        </w:rPr>
        <w:t>Настоящее решение подлежит официальному опубликованию (обнародованию) в установленном Уставом муниципального образования порядке, и вступает в силу после его официального опубликования.</w:t>
      </w:r>
    </w:p>
    <w:p w:rsidR="008A6FAE" w:rsidRPr="008A6FAE" w:rsidRDefault="008A6FAE" w:rsidP="008A6FAE">
      <w:pPr>
        <w:pStyle w:val="a4"/>
        <w:ind w:left="426" w:hanging="426"/>
        <w:rPr>
          <w:rFonts w:ascii="Arial" w:hAnsi="Arial" w:cs="Arial"/>
          <w:sz w:val="24"/>
          <w:szCs w:val="24"/>
        </w:rPr>
      </w:pPr>
      <w:r w:rsidRPr="008A6FAE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A6F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6FAE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главу муниципального образования Карпова П.К. </w:t>
      </w:r>
    </w:p>
    <w:p w:rsidR="00017425" w:rsidRPr="000B3515" w:rsidRDefault="00017425" w:rsidP="00017425">
      <w:pPr>
        <w:spacing w:after="0" w:line="259" w:lineRule="auto"/>
        <w:ind w:right="0" w:firstLine="0"/>
        <w:rPr>
          <w:rFonts w:ascii="Arial" w:hAnsi="Arial" w:cs="Arial"/>
          <w:szCs w:val="24"/>
        </w:rPr>
      </w:pPr>
    </w:p>
    <w:p w:rsidR="003078A0" w:rsidRDefault="003078A0">
      <w:pPr>
        <w:spacing w:after="0"/>
        <w:ind w:left="-5" w:right="0" w:hanging="10"/>
        <w:jc w:val="left"/>
        <w:rPr>
          <w:rFonts w:ascii="Arial" w:hAnsi="Arial" w:cs="Arial"/>
          <w:szCs w:val="24"/>
        </w:rPr>
      </w:pPr>
    </w:p>
    <w:p w:rsidR="003078A0" w:rsidRDefault="003078A0">
      <w:pPr>
        <w:spacing w:after="0"/>
        <w:ind w:left="-5" w:right="0" w:hanging="10"/>
        <w:jc w:val="left"/>
        <w:rPr>
          <w:rFonts w:ascii="Arial" w:hAnsi="Arial" w:cs="Arial"/>
          <w:szCs w:val="24"/>
        </w:rPr>
      </w:pPr>
    </w:p>
    <w:p w:rsidR="00E16B56" w:rsidRDefault="003078A0" w:rsidP="003078A0">
      <w:pPr>
        <w:spacing w:after="0"/>
        <w:ind w:left="-5" w:right="0" w:hanging="1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="00601CEF" w:rsidRPr="000B3515">
        <w:rPr>
          <w:rFonts w:ascii="Arial" w:hAnsi="Arial" w:cs="Arial"/>
          <w:szCs w:val="24"/>
        </w:rPr>
        <w:t>лава муниципального образования</w:t>
      </w:r>
      <w:r w:rsidR="008A6FAE">
        <w:rPr>
          <w:rFonts w:ascii="Arial" w:hAnsi="Arial" w:cs="Arial"/>
          <w:szCs w:val="24"/>
        </w:rPr>
        <w:t xml:space="preserve">:      </w:t>
      </w:r>
      <w:r w:rsidR="00601CEF" w:rsidRPr="000B3515">
        <w:rPr>
          <w:rFonts w:ascii="Arial" w:hAnsi="Arial" w:cs="Arial"/>
          <w:szCs w:val="24"/>
        </w:rPr>
        <w:t xml:space="preserve">                                                    </w:t>
      </w:r>
      <w:r>
        <w:rPr>
          <w:rFonts w:ascii="Arial" w:hAnsi="Arial" w:cs="Arial"/>
          <w:szCs w:val="24"/>
        </w:rPr>
        <w:t xml:space="preserve">    </w:t>
      </w:r>
      <w:r w:rsidR="00601CEF" w:rsidRPr="000B3515">
        <w:rPr>
          <w:rFonts w:ascii="Arial" w:hAnsi="Arial" w:cs="Arial"/>
          <w:szCs w:val="24"/>
        </w:rPr>
        <w:t xml:space="preserve">        </w:t>
      </w:r>
      <w:r w:rsidR="00017425" w:rsidRPr="000B3515">
        <w:rPr>
          <w:rFonts w:ascii="Arial" w:hAnsi="Arial" w:cs="Arial"/>
          <w:szCs w:val="24"/>
        </w:rPr>
        <w:t>П.К. Карпов</w:t>
      </w:r>
      <w:r w:rsidR="00601CEF" w:rsidRPr="000B3515">
        <w:rPr>
          <w:rFonts w:ascii="Arial" w:hAnsi="Arial" w:cs="Arial"/>
          <w:szCs w:val="24"/>
        </w:rPr>
        <w:t xml:space="preserve"> </w:t>
      </w:r>
    </w:p>
    <w:p w:rsidR="00FD78D2" w:rsidRDefault="00FD78D2" w:rsidP="003078A0">
      <w:pPr>
        <w:spacing w:after="0"/>
        <w:ind w:left="-5" w:right="0" w:hanging="10"/>
        <w:jc w:val="left"/>
        <w:rPr>
          <w:rFonts w:ascii="Arial" w:hAnsi="Arial" w:cs="Arial"/>
          <w:szCs w:val="24"/>
        </w:rPr>
      </w:pPr>
    </w:p>
    <w:p w:rsidR="00FD78D2" w:rsidRDefault="00FD78D2" w:rsidP="003078A0">
      <w:pPr>
        <w:spacing w:after="0"/>
        <w:ind w:left="-5" w:right="0" w:hanging="10"/>
        <w:jc w:val="left"/>
        <w:rPr>
          <w:rFonts w:ascii="Arial" w:hAnsi="Arial" w:cs="Arial"/>
          <w:szCs w:val="24"/>
        </w:rPr>
      </w:pPr>
    </w:p>
    <w:p w:rsidR="00FD78D2" w:rsidRDefault="00FD78D2" w:rsidP="003078A0">
      <w:pPr>
        <w:spacing w:after="0"/>
        <w:ind w:left="-5" w:right="0" w:hanging="10"/>
        <w:jc w:val="left"/>
        <w:rPr>
          <w:rFonts w:ascii="Arial" w:hAnsi="Arial" w:cs="Arial"/>
          <w:szCs w:val="24"/>
        </w:rPr>
      </w:pPr>
    </w:p>
    <w:p w:rsidR="00FD78D2" w:rsidRDefault="00FD78D2" w:rsidP="00FD78D2">
      <w:pPr>
        <w:spacing w:after="38" w:line="244" w:lineRule="auto"/>
        <w:ind w:left="5396" w:right="278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FD78D2" w:rsidRDefault="00FD78D2" w:rsidP="00FD78D2">
      <w:pPr>
        <w:spacing w:after="38" w:line="244" w:lineRule="auto"/>
        <w:ind w:left="5396" w:right="278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муниципального совета  </w:t>
      </w:r>
    </w:p>
    <w:p w:rsidR="00FD78D2" w:rsidRDefault="00FD78D2" w:rsidP="00FD78D2">
      <w:pPr>
        <w:spacing w:after="38" w:line="244" w:lineRule="auto"/>
        <w:ind w:left="5396" w:right="278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 Невская застава</w:t>
      </w:r>
    </w:p>
    <w:p w:rsidR="00FD78D2" w:rsidRDefault="00217FBA" w:rsidP="00FD78D2">
      <w:pPr>
        <w:spacing w:after="38" w:line="244" w:lineRule="auto"/>
        <w:ind w:left="5396" w:right="278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от 29.03.2017г </w:t>
      </w:r>
      <w:r w:rsidR="00FD78D2">
        <w:rPr>
          <w:rFonts w:ascii="Arial" w:hAnsi="Arial" w:cs="Arial"/>
          <w:sz w:val="20"/>
          <w:szCs w:val="20"/>
          <w:lang w:val="en-US"/>
        </w:rPr>
        <w:t>N</w:t>
      </w:r>
      <w:r w:rsidR="00FD78D2">
        <w:rPr>
          <w:rFonts w:ascii="Arial" w:hAnsi="Arial" w:cs="Arial"/>
          <w:sz w:val="20"/>
          <w:szCs w:val="20"/>
        </w:rPr>
        <w:t xml:space="preserve"> 02/08 </w:t>
      </w:r>
    </w:p>
    <w:p w:rsidR="00FD78D2" w:rsidRDefault="00FD78D2" w:rsidP="00FD78D2">
      <w:pPr>
        <w:spacing w:after="0" w:line="256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FD78D2" w:rsidRDefault="00FD78D2" w:rsidP="00FD78D2">
      <w:pPr>
        <w:pStyle w:val="1"/>
        <w:numPr>
          <w:ilvl w:val="0"/>
          <w:numId w:val="0"/>
        </w:numPr>
        <w:ind w:left="10" w:right="6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ПОРЯДОК</w:t>
      </w:r>
    </w:p>
    <w:p w:rsidR="00FD78D2" w:rsidRDefault="00FD78D2" w:rsidP="00FD78D2">
      <w:pPr>
        <w:spacing w:after="0"/>
        <w:ind w:righ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взаимодействия уполномоченного органа и Муниципального совета Муниципального образования муниципальный округ Невская застава при формировании, размещении и исполнении муниципальных закупок, </w:t>
      </w:r>
      <w:proofErr w:type="gramStart"/>
      <w:r>
        <w:rPr>
          <w:rFonts w:ascii="Arial" w:hAnsi="Arial" w:cs="Arial"/>
          <w:sz w:val="22"/>
        </w:rPr>
        <w:t>контроля за</w:t>
      </w:r>
      <w:proofErr w:type="gramEnd"/>
      <w:r>
        <w:rPr>
          <w:rFonts w:ascii="Arial" w:hAnsi="Arial" w:cs="Arial"/>
          <w:sz w:val="22"/>
        </w:rPr>
        <w:t xml:space="preserve"> размещением и исполнением муниципальных закупок</w:t>
      </w:r>
    </w:p>
    <w:p w:rsidR="00FD78D2" w:rsidRDefault="00FD78D2" w:rsidP="00FD78D2">
      <w:pPr>
        <w:spacing w:after="0" w:line="256" w:lineRule="auto"/>
        <w:ind w:right="0" w:firstLine="0"/>
        <w:jc w:val="left"/>
        <w:rPr>
          <w:rFonts w:ascii="Arial" w:hAnsi="Arial" w:cs="Arial"/>
          <w:sz w:val="22"/>
        </w:rPr>
      </w:pPr>
    </w:p>
    <w:p w:rsidR="00FD78D2" w:rsidRDefault="00FD78D2" w:rsidP="00FD78D2">
      <w:pPr>
        <w:pStyle w:val="a3"/>
        <w:numPr>
          <w:ilvl w:val="0"/>
          <w:numId w:val="13"/>
        </w:numPr>
        <w:spacing w:after="0" w:line="256" w:lineRule="auto"/>
        <w:ind w:left="426" w:right="368" w:hanging="42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Общие положения </w:t>
      </w:r>
    </w:p>
    <w:p w:rsidR="00FD78D2" w:rsidRDefault="00FD78D2" w:rsidP="00FD78D2">
      <w:pPr>
        <w:spacing w:after="0" w:line="256" w:lineRule="auto"/>
        <w:ind w:left="360" w:righ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FD78D2" w:rsidRDefault="009470B4" w:rsidP="009470B4">
      <w:pPr>
        <w:spacing w:after="0" w:line="240" w:lineRule="auto"/>
        <w:ind w:right="46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1.1.</w:t>
      </w:r>
      <w:r w:rsidR="00FD78D2">
        <w:rPr>
          <w:rFonts w:ascii="Arial" w:hAnsi="Arial" w:cs="Arial"/>
          <w:sz w:val="22"/>
        </w:rPr>
        <w:t>Настоящий Порядок взаимодействия уполномоченного органа и Муниципального совета Муниципального образования муниципальный округ Невская застава,  (далее – муниципальный совет) при формировании, размещении и исполнении муниципальных закупок, контроля за размещением и исполнением муниципальных закупок  для муниципального совета (далее – Порядок) разработан  в соответствии с Гражданским кодексом Российской Федерации, Бюджетным кодексом Российской Федерации, Федеральным законом от 6 октября 2003 года N 131-ФЗ "Об общих</w:t>
      </w:r>
      <w:proofErr w:type="gramEnd"/>
      <w:r w:rsidR="00FD78D2">
        <w:rPr>
          <w:rFonts w:ascii="Arial" w:hAnsi="Arial" w:cs="Arial"/>
          <w:sz w:val="22"/>
        </w:rPr>
        <w:t xml:space="preserve"> принципах организации местного самоуправления в Российской Федерации",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 (далее – Федеральный закон), Уставом внутригородского муниципального образования Санкт-Петербурга муниципальный округ Невская застава,  и определяет взаимодействие муниципального совета в сфере формирования, размещения и исполнения муниципальных закупок и контро</w:t>
      </w:r>
      <w:r>
        <w:rPr>
          <w:rFonts w:ascii="Arial" w:hAnsi="Arial" w:cs="Arial"/>
          <w:sz w:val="22"/>
        </w:rPr>
        <w:t xml:space="preserve">ля </w:t>
      </w:r>
      <w:proofErr w:type="gramStart"/>
      <w:r>
        <w:rPr>
          <w:rFonts w:ascii="Arial" w:hAnsi="Arial" w:cs="Arial"/>
          <w:sz w:val="22"/>
        </w:rPr>
        <w:t>за</w:t>
      </w:r>
      <w:proofErr w:type="gram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их</w:t>
      </w:r>
      <w:proofErr w:type="gramEnd"/>
      <w:r>
        <w:rPr>
          <w:rFonts w:ascii="Arial" w:hAnsi="Arial" w:cs="Arial"/>
          <w:sz w:val="22"/>
        </w:rPr>
        <w:t xml:space="preserve"> исполнением и органа, </w:t>
      </w:r>
      <w:r w:rsidR="00FD78D2">
        <w:rPr>
          <w:rFonts w:ascii="Arial" w:hAnsi="Arial" w:cs="Arial"/>
          <w:sz w:val="22"/>
        </w:rPr>
        <w:t xml:space="preserve"> уполномоченного по осуществлению функций</w:t>
      </w:r>
      <w:r w:rsidR="00FD78D2">
        <w:rPr>
          <w:rFonts w:ascii="Arial" w:hAnsi="Arial" w:cs="Arial"/>
          <w:color w:val="333333"/>
          <w:sz w:val="22"/>
        </w:rPr>
        <w:t xml:space="preserve"> </w:t>
      </w:r>
      <w:r w:rsidR="00FD78D2">
        <w:rPr>
          <w:rFonts w:ascii="Arial" w:hAnsi="Arial" w:cs="Arial"/>
          <w:sz w:val="22"/>
        </w:rPr>
        <w:t>на определение поставщиков (подрядчиков, исполнителей) для муниципальных заказчиков.</w:t>
      </w:r>
    </w:p>
    <w:p w:rsidR="00FD78D2" w:rsidRPr="009470B4" w:rsidRDefault="009470B4" w:rsidP="009470B4">
      <w:pPr>
        <w:spacing w:after="0" w:line="240" w:lineRule="auto"/>
        <w:ind w:firstLine="0"/>
        <w:rPr>
          <w:rFonts w:ascii="Arial" w:hAnsi="Arial" w:cs="Arial"/>
          <w:color w:val="auto"/>
          <w:sz w:val="22"/>
        </w:rPr>
      </w:pPr>
      <w:proofErr w:type="gramStart"/>
      <w:r>
        <w:rPr>
          <w:rFonts w:ascii="Arial" w:hAnsi="Arial" w:cs="Arial"/>
          <w:color w:val="auto"/>
          <w:sz w:val="22"/>
        </w:rPr>
        <w:t>1.2.</w:t>
      </w:r>
      <w:r w:rsidR="00FD78D2" w:rsidRPr="009470B4">
        <w:rPr>
          <w:rFonts w:ascii="Arial" w:hAnsi="Arial" w:cs="Arial"/>
          <w:color w:val="auto"/>
          <w:sz w:val="22"/>
        </w:rPr>
        <w:t>В настоящем Порядке определяются механизмы наиболее эффективного использования средств местного бюджета муниципального образования, определения в соответствии с законодательством о контрактной системе поставщиков (исполнителей, подрядчиков) при закупке товаров, работ, услуг для муниципальных нужд, обеспечения гласности и прозрачности при осуществлении закупок, предотвращения коррупции и других злоупотреблений в сфере планирования, определения поставщиков (подрядчиков, исполнителей) и исполнения муниципального контракта.</w:t>
      </w:r>
      <w:proofErr w:type="gramEnd"/>
    </w:p>
    <w:p w:rsidR="00FD78D2" w:rsidRPr="009470B4" w:rsidRDefault="009470B4" w:rsidP="009470B4">
      <w:pPr>
        <w:spacing w:after="0"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1.3.</w:t>
      </w:r>
      <w:r w:rsidR="00FD78D2" w:rsidRPr="009470B4">
        <w:rPr>
          <w:rFonts w:ascii="Arial" w:hAnsi="Arial" w:cs="Arial"/>
          <w:sz w:val="22"/>
        </w:rPr>
        <w:t>Координация действий муниципального заказчика для предотвращения коррупции и других злоупотреблений в сфере закупок, в части, касающейся:</w:t>
      </w:r>
    </w:p>
    <w:p w:rsidR="00FD78D2" w:rsidRDefault="00FD78D2" w:rsidP="00FD78D2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планирования закупок товаров, работ, услуг;</w:t>
      </w:r>
    </w:p>
    <w:p w:rsidR="00FD78D2" w:rsidRDefault="00FD78D2" w:rsidP="00FD78D2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определения поставщиков (подрядчиков, исполнителей);</w:t>
      </w:r>
    </w:p>
    <w:p w:rsidR="00FD78D2" w:rsidRDefault="00FD78D2" w:rsidP="00FD78D2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заключения контактов, предметом которых является поставка товаров, выполнение работ, оказание услуг для муниципального совета;</w:t>
      </w:r>
    </w:p>
    <w:p w:rsidR="00FD78D2" w:rsidRDefault="00FD78D2" w:rsidP="00FD78D2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особенностей исполнения контрактов;</w:t>
      </w:r>
    </w:p>
    <w:p w:rsidR="00FD78D2" w:rsidRDefault="00FD78D2" w:rsidP="00FD78D2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мониторинга закупок товаров, работ, услуг;</w:t>
      </w:r>
    </w:p>
    <w:p w:rsidR="00FD78D2" w:rsidRDefault="00FD78D2" w:rsidP="00FD78D2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аудита в сфере закупок товаров, работ, услуг;</w:t>
      </w:r>
    </w:p>
    <w:p w:rsidR="00FD78D2" w:rsidRDefault="00FD78D2" w:rsidP="00FD78D2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контроля за</w:t>
      </w:r>
      <w:proofErr w:type="gramEnd"/>
      <w:r>
        <w:rPr>
          <w:rFonts w:ascii="Arial" w:hAnsi="Arial" w:cs="Arial"/>
          <w:sz w:val="22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FD78D2" w:rsidRPr="009470B4" w:rsidRDefault="009470B4" w:rsidP="009470B4">
      <w:pPr>
        <w:spacing w:after="0" w:line="240" w:lineRule="auto"/>
        <w:ind w:right="4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1.4.</w:t>
      </w:r>
      <w:r w:rsidR="00FD78D2" w:rsidRPr="009470B4">
        <w:rPr>
          <w:rFonts w:ascii="Arial" w:hAnsi="Arial" w:cs="Arial"/>
          <w:sz w:val="22"/>
        </w:rPr>
        <w:t xml:space="preserve">В Порядке используются следующие понятия: </w:t>
      </w:r>
    </w:p>
    <w:p w:rsidR="00FD78D2" w:rsidRDefault="00FD78D2" w:rsidP="00FD78D2">
      <w:pPr>
        <w:numPr>
          <w:ilvl w:val="0"/>
          <w:numId w:val="16"/>
        </w:numPr>
        <w:spacing w:after="0" w:line="240" w:lineRule="auto"/>
        <w:ind w:left="709" w:right="46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муниципальный заказчик -  муниципальный совет получатель средств местных бюджетов, осуществляющий закупки на поставку товаров, выполнение работ, оказание услуг; </w:t>
      </w:r>
    </w:p>
    <w:p w:rsidR="00FD78D2" w:rsidRDefault="00FD78D2" w:rsidP="00FD78D2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уполномоченный орган - по осуществлению функций на определение поставщиков (подрядчиков, исполнителей) для муниципальных заказчиков - Местная Администрация Муниципального Образования Муниципальный округ Невская застава, которой переданы полномочия по осуществлению функций на определение поставщиков (подрядчиков, исполнителей), установленные Порядком; </w:t>
      </w:r>
    </w:p>
    <w:p w:rsidR="00FD78D2" w:rsidRDefault="00FD78D2" w:rsidP="00FD78D2">
      <w:pPr>
        <w:numPr>
          <w:ilvl w:val="0"/>
          <w:numId w:val="17"/>
        </w:numPr>
        <w:spacing w:after="0" w:line="240" w:lineRule="auto"/>
        <w:ind w:right="46" w:hanging="2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муниципальные нужды муниципального совета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обеспечиваемые за счет средств бюджета МО Невская застава и внебюджетных источников финансирования потребности муниципального совета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МО федеральными законами и (или) законами Санкт-Петербурга; </w:t>
      </w:r>
    </w:p>
    <w:p w:rsidR="00FD78D2" w:rsidRDefault="00FD78D2" w:rsidP="00FD78D2">
      <w:pPr>
        <w:numPr>
          <w:ilvl w:val="0"/>
          <w:numId w:val="17"/>
        </w:numPr>
        <w:spacing w:after="0" w:line="240" w:lineRule="auto"/>
        <w:ind w:right="46" w:hanging="2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муниципальный заказ -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 </w:t>
      </w:r>
    </w:p>
    <w:p w:rsidR="00FD78D2" w:rsidRDefault="00FD78D2" w:rsidP="00FD78D2">
      <w:pPr>
        <w:numPr>
          <w:ilvl w:val="0"/>
          <w:numId w:val="17"/>
        </w:numPr>
        <w:spacing w:after="0" w:line="240" w:lineRule="auto"/>
        <w:ind w:right="46" w:hanging="2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муниципальный контракт - договор, заключенный от имени муниципального совета, для обеспечения муниципальных нужд. </w:t>
      </w:r>
    </w:p>
    <w:p w:rsidR="00FD78D2" w:rsidRDefault="00FD78D2" w:rsidP="00FD78D2">
      <w:pPr>
        <w:numPr>
          <w:ilvl w:val="0"/>
          <w:numId w:val="17"/>
        </w:numPr>
        <w:spacing w:after="0" w:line="240" w:lineRule="auto"/>
        <w:ind w:right="46" w:hanging="2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единая комиссия по осуществлению закупок уполномоченного органа - единая комиссия, осуществляющая функции по осуществлению закупок путем проведения конкурсов, аукционов, запросов котировок, запросов предложений, созданная и сформированная уполномоченным органом. </w:t>
      </w:r>
    </w:p>
    <w:p w:rsidR="00FD78D2" w:rsidRDefault="00FD78D2" w:rsidP="00FD78D2">
      <w:pPr>
        <w:pStyle w:val="a3"/>
        <w:shd w:val="clear" w:color="auto" w:fill="FFFFFF"/>
        <w:tabs>
          <w:tab w:val="left" w:pos="6821"/>
        </w:tabs>
        <w:spacing w:after="0" w:line="240" w:lineRule="auto"/>
        <w:ind w:firstLine="0"/>
      </w:pPr>
    </w:p>
    <w:p w:rsidR="00FD78D2" w:rsidRDefault="00FD78D2" w:rsidP="00FD78D2">
      <w:pPr>
        <w:spacing w:after="0"/>
        <w:ind w:left="1575" w:right="0" w:hanging="157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Цели и принципы деятельности Уполномоченного органа </w:t>
      </w:r>
    </w:p>
    <w:p w:rsidR="00FD78D2" w:rsidRDefault="00FD78D2" w:rsidP="00FD78D2">
      <w:pPr>
        <w:spacing w:after="0" w:line="256" w:lineRule="auto"/>
        <w:ind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FD78D2" w:rsidRDefault="00FD78D2" w:rsidP="00FD78D2">
      <w:pPr>
        <w:numPr>
          <w:ilvl w:val="1"/>
          <w:numId w:val="18"/>
        </w:numPr>
        <w:spacing w:after="0" w:line="240" w:lineRule="auto"/>
        <w:ind w:left="426" w:right="45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Целями деятельности Уполномоченного органа являются: </w:t>
      </w:r>
    </w:p>
    <w:p w:rsidR="00FD78D2" w:rsidRDefault="00FD78D2" w:rsidP="00FD78D2">
      <w:pPr>
        <w:numPr>
          <w:ilvl w:val="2"/>
          <w:numId w:val="19"/>
        </w:numPr>
        <w:spacing w:after="0" w:line="240" w:lineRule="auto"/>
        <w:ind w:left="709" w:right="4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осуществление закупок путем проведения конкурсов, аукционов, запросов котировок, запросов предложений; </w:t>
      </w:r>
    </w:p>
    <w:p w:rsidR="00FD78D2" w:rsidRDefault="00FD78D2" w:rsidP="00FD78D2">
      <w:pPr>
        <w:numPr>
          <w:ilvl w:val="2"/>
          <w:numId w:val="19"/>
        </w:numPr>
        <w:spacing w:after="0" w:line="240" w:lineRule="auto"/>
        <w:ind w:left="709" w:right="4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размещение в единой информационной системе извещения о проведении открытого конкурса или электронного аукциона, выполнения иных функций, связанных с обеспечением проведения определения поставщика (подрядчика, исполнителя); </w:t>
      </w:r>
    </w:p>
    <w:p w:rsidR="00FD78D2" w:rsidRDefault="00FD78D2" w:rsidP="00FD78D2">
      <w:pPr>
        <w:numPr>
          <w:ilvl w:val="2"/>
          <w:numId w:val="19"/>
        </w:numPr>
        <w:spacing w:after="0" w:line="240" w:lineRule="auto"/>
        <w:ind w:left="709" w:right="4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эффективное использование средств местного бюджета. </w:t>
      </w:r>
    </w:p>
    <w:p w:rsidR="00FD78D2" w:rsidRDefault="00FD78D2" w:rsidP="00FD78D2">
      <w:pPr>
        <w:numPr>
          <w:ilvl w:val="1"/>
          <w:numId w:val="18"/>
        </w:numPr>
        <w:spacing w:after="0" w:line="240" w:lineRule="auto"/>
        <w:ind w:left="426" w:right="45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своей деятельности уполномоченный орган руководствуется следующими принципами: </w:t>
      </w:r>
    </w:p>
    <w:p w:rsidR="00FD78D2" w:rsidRDefault="00FD78D2" w:rsidP="00FD78D2">
      <w:pPr>
        <w:numPr>
          <w:ilvl w:val="2"/>
          <w:numId w:val="20"/>
        </w:numPr>
        <w:spacing w:after="0" w:line="240" w:lineRule="auto"/>
        <w:ind w:left="709" w:right="4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своевременности размещения муниципальных заказов в соответствии с действующим законодательством; </w:t>
      </w:r>
    </w:p>
    <w:p w:rsidR="00FD78D2" w:rsidRDefault="00FD78D2" w:rsidP="00FD78D2">
      <w:pPr>
        <w:numPr>
          <w:ilvl w:val="2"/>
          <w:numId w:val="20"/>
        </w:numPr>
        <w:spacing w:after="0" w:line="240" w:lineRule="auto"/>
        <w:ind w:left="709" w:right="4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законности процедуры в сфере закупок; </w:t>
      </w:r>
    </w:p>
    <w:p w:rsidR="00FD78D2" w:rsidRDefault="00FD78D2" w:rsidP="00FD78D2">
      <w:pPr>
        <w:numPr>
          <w:ilvl w:val="2"/>
          <w:numId w:val="20"/>
        </w:numPr>
        <w:spacing w:after="0" w:line="240" w:lineRule="auto"/>
        <w:ind w:left="709" w:right="4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развития добросовестной конкуренции, недопущения дискриминации и введения ограничений или преимуще</w:t>
      </w:r>
      <w:proofErr w:type="gramStart"/>
      <w:r>
        <w:rPr>
          <w:rFonts w:ascii="Arial" w:hAnsi="Arial" w:cs="Arial"/>
          <w:sz w:val="22"/>
        </w:rPr>
        <w:t>ств дл</w:t>
      </w:r>
      <w:proofErr w:type="gramEnd"/>
      <w:r>
        <w:rPr>
          <w:rFonts w:ascii="Arial" w:hAnsi="Arial" w:cs="Arial"/>
          <w:sz w:val="22"/>
        </w:rPr>
        <w:t xml:space="preserve">я отдельных участников размещения заказов, за исключением случаев, если такие преимущества установлены действующим законодательством. </w:t>
      </w:r>
    </w:p>
    <w:p w:rsidR="00FD78D2" w:rsidRDefault="00FD78D2" w:rsidP="00FD78D2">
      <w:pPr>
        <w:spacing w:after="0" w:line="256" w:lineRule="auto"/>
        <w:ind w:left="71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D78D2" w:rsidRDefault="00FD78D2" w:rsidP="00FD78D2">
      <w:pPr>
        <w:spacing w:after="0"/>
        <w:ind w:left="477" w:right="212" w:hanging="47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3.Полномочия муниципального заказчика, уполномоченного органа по формированию, размещению и исполнению муниципального заказа. </w:t>
      </w:r>
    </w:p>
    <w:p w:rsidR="00FD78D2" w:rsidRDefault="00FD78D2" w:rsidP="00FD78D2">
      <w:pPr>
        <w:spacing w:after="0" w:line="256" w:lineRule="auto"/>
        <w:ind w:left="360" w:righ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FD78D2" w:rsidRDefault="00FD78D2" w:rsidP="00FD78D2">
      <w:pPr>
        <w:numPr>
          <w:ilvl w:val="1"/>
          <w:numId w:val="21"/>
        </w:numPr>
        <w:spacing w:after="0" w:line="240" w:lineRule="auto"/>
        <w:ind w:left="425" w:right="4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Муниципальный заказчик в установленный законом срок в течение 10 (десяти) дней с момента доведения до них лимитов бюджетных обязательств направляет в уполномоченный орган планы закупок и планы-графики закупок товаров, работ, услуг в разрезе наименований закупаемой продукции, предполагаемых сроков, способов закупок и лимитов бюджетных ассигнований. Планирование закупок для муниципальных нужд муниципального заказчика оформляется планом закупок, утверждается муниципальным правовым актом. При изменении лимитов бюджетных ассигнований в установленный законом срок в течение 3 (трех) рабочих дней муниципальный заказчик представляют уполномоченному органу информацию о внесении изменений в планы закупок и планы-графики закупок товаров, работ, услуг. </w:t>
      </w:r>
    </w:p>
    <w:p w:rsidR="00FD78D2" w:rsidRDefault="00FD78D2" w:rsidP="00FD78D2">
      <w:pPr>
        <w:numPr>
          <w:ilvl w:val="1"/>
          <w:numId w:val="21"/>
        </w:numPr>
        <w:spacing w:after="0" w:line="240" w:lineRule="auto"/>
        <w:ind w:left="425" w:right="4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Планы закупок и планы-графики закупок содержат перечень закупок товаров, работ, услуг для обеспечения муниципальных нужд на финансовый год и являются основанием для осуществления закупок. </w:t>
      </w:r>
    </w:p>
    <w:p w:rsidR="00FD78D2" w:rsidRDefault="00FD78D2" w:rsidP="00FD78D2">
      <w:pPr>
        <w:numPr>
          <w:ilvl w:val="1"/>
          <w:numId w:val="21"/>
        </w:numPr>
        <w:spacing w:after="0" w:line="240" w:lineRule="auto"/>
        <w:ind w:left="425" w:right="4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Муниципальный заказчик самостоятельно принимает решение о размещении муниципальной закупки, о предмете, существенных условиях, способе размещения закупки и оформляет муниципальным правовым актом об осуществлении закупки. </w:t>
      </w:r>
    </w:p>
    <w:p w:rsidR="00FD78D2" w:rsidRDefault="00FD78D2" w:rsidP="00FD78D2">
      <w:pPr>
        <w:numPr>
          <w:ilvl w:val="1"/>
          <w:numId w:val="21"/>
        </w:numPr>
        <w:spacing w:after="0" w:line="240" w:lineRule="auto"/>
        <w:ind w:left="425" w:right="45" w:hanging="425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В соответствии с планом закупок и планом – графиком закупок муниципальный заказчик готовит и направляет в уполномоченный орган на бумажном и электронном носителях заявку на организацию размещения закупки с приложениями, являющимися ее неотъемлемой частью, включающую следующую информацию (проект муниципального контракта): </w:t>
      </w:r>
      <w:proofErr w:type="gramEnd"/>
    </w:p>
    <w:p w:rsidR="00FD78D2" w:rsidRDefault="00FD78D2" w:rsidP="00FD78D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45" w:hanging="1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предмет муниципального контракта с указанием количества лотов, количества поставляемого товара, объема выполняемых работ, оказываемых услуг, цены единицы товара (услуги, работы); </w:t>
      </w:r>
    </w:p>
    <w:p w:rsidR="00FD78D2" w:rsidRDefault="00FD78D2" w:rsidP="00FD78D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45" w:hanging="1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существенные условия исполнения муниципального контракта; </w:t>
      </w:r>
    </w:p>
    <w:p w:rsidR="00FD78D2" w:rsidRDefault="00FD78D2" w:rsidP="00FD78D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45" w:hanging="1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способ осуществления закупки с учетом положений Федерального закона; </w:t>
      </w:r>
    </w:p>
    <w:p w:rsidR="00FD78D2" w:rsidRDefault="00FD78D2" w:rsidP="003078A0">
      <w:pPr>
        <w:spacing w:after="0"/>
        <w:ind w:left="-5" w:right="0" w:hanging="10"/>
        <w:jc w:val="left"/>
        <w:rPr>
          <w:rFonts w:ascii="Arial" w:hAnsi="Arial" w:cs="Arial"/>
          <w:szCs w:val="24"/>
        </w:rPr>
      </w:pPr>
    </w:p>
    <w:p w:rsidR="009470B4" w:rsidRDefault="009470B4" w:rsidP="009470B4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right="45" w:hanging="1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источник финансирования закупки с указанием порядка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платежей); </w:t>
      </w:r>
    </w:p>
    <w:p w:rsidR="009470B4" w:rsidRDefault="009470B4" w:rsidP="009470B4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right="45" w:hanging="1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расчет и документы обоснование НМЦК.</w:t>
      </w:r>
    </w:p>
    <w:p w:rsidR="009470B4" w:rsidRDefault="009470B4" w:rsidP="009470B4">
      <w:pPr>
        <w:numPr>
          <w:ilvl w:val="1"/>
          <w:numId w:val="21"/>
        </w:numPr>
        <w:spacing w:after="0" w:line="240" w:lineRule="auto"/>
        <w:ind w:left="425" w:right="4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Муниципальный заказчик при осуществлении закупок использует конкурентные способы определения поставщиков (подрядчиков, исполнителей) или осуществляет закупки у единственного поставщика (подрядчика, исполнителя). </w:t>
      </w:r>
    </w:p>
    <w:p w:rsidR="009470B4" w:rsidRDefault="009470B4" w:rsidP="009470B4">
      <w:pPr>
        <w:numPr>
          <w:ilvl w:val="1"/>
          <w:numId w:val="21"/>
        </w:numPr>
        <w:spacing w:after="0" w:line="240" w:lineRule="auto"/>
        <w:ind w:left="425" w:right="4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 направлении заявки на размещение заказа путем проведения запроса котировок в уполномоченный орган муниципальный заказчик может представлять предложения относительно перечня организаций, которые могут выступать потенциальными участниками размещения такого заказа. </w:t>
      </w:r>
    </w:p>
    <w:p w:rsidR="009470B4" w:rsidRDefault="009470B4" w:rsidP="009470B4">
      <w:pPr>
        <w:numPr>
          <w:ilvl w:val="1"/>
          <w:numId w:val="21"/>
        </w:numPr>
        <w:spacing w:after="0" w:line="240" w:lineRule="auto"/>
        <w:ind w:left="425" w:right="4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Муниципальный заказчик самостоятельно осуществляют муниципальные закупки в следующих случаях: </w:t>
      </w:r>
    </w:p>
    <w:p w:rsidR="009470B4" w:rsidRDefault="009470B4" w:rsidP="009470B4">
      <w:pPr>
        <w:numPr>
          <w:ilvl w:val="0"/>
          <w:numId w:val="24"/>
        </w:numPr>
        <w:spacing w:after="0" w:line="240" w:lineRule="auto"/>
        <w:ind w:left="709" w:right="4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осуществление закупок у единственного поставщика (подрядчика, исполнителя), если сумма контракта составляет не более 100 тыс. руб. и совокупный объем таких сделок не превышает пять процентов размера средств, предусмотренных в плане-графике закупок на все закупки заказчика </w:t>
      </w:r>
      <w:r>
        <w:rPr>
          <w:rFonts w:ascii="Arial" w:eastAsia="Calibri" w:hAnsi="Arial" w:cs="Arial"/>
          <w:sz w:val="22"/>
        </w:rPr>
        <w:t>(</w:t>
      </w:r>
      <w:r>
        <w:rPr>
          <w:rFonts w:ascii="Arial" w:hAnsi="Arial" w:cs="Arial"/>
          <w:sz w:val="22"/>
        </w:rPr>
        <w:t xml:space="preserve">п. 4 ч. 1 ст. 93 Закона); </w:t>
      </w:r>
    </w:p>
    <w:p w:rsidR="009470B4" w:rsidRDefault="009470B4" w:rsidP="009470B4">
      <w:pPr>
        <w:numPr>
          <w:ilvl w:val="0"/>
          <w:numId w:val="24"/>
        </w:numPr>
        <w:spacing w:after="0" w:line="240" w:lineRule="auto"/>
        <w:ind w:left="709" w:right="4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осуществление закупки товара, работы, услуги, которые относятся к сфере деятельности субъектов естественных монополий в соответствии с Федеральным законом от 17 августа 1995 года №147- ФЗ «О естественных монополиях». </w:t>
      </w:r>
    </w:p>
    <w:p w:rsidR="009470B4" w:rsidRDefault="009470B4" w:rsidP="009470B4">
      <w:pPr>
        <w:spacing w:after="0" w:line="240" w:lineRule="auto"/>
        <w:ind w:left="426" w:right="45" w:hanging="42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3.8. Муниципальный заказчик утверждает конкурсную документацию, документацию об аукционе в течение 3 (трех) рабочих дней после направления ему уполномоченным органом данных документов. </w:t>
      </w:r>
    </w:p>
    <w:p w:rsidR="009470B4" w:rsidRDefault="009470B4" w:rsidP="009470B4">
      <w:pPr>
        <w:pStyle w:val="text3cl"/>
        <w:spacing w:before="0" w:after="0"/>
        <w:ind w:firstLine="769"/>
        <w:jc w:val="both"/>
      </w:pPr>
    </w:p>
    <w:p w:rsidR="009470B4" w:rsidRDefault="009470B4" w:rsidP="009470B4">
      <w:pPr>
        <w:spacing w:after="0"/>
        <w:ind w:left="2180" w:right="0" w:hanging="2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Права и обязанности уполномоченного органа </w:t>
      </w:r>
    </w:p>
    <w:p w:rsidR="009470B4" w:rsidRDefault="009470B4" w:rsidP="009470B4">
      <w:pPr>
        <w:spacing w:after="0" w:line="256" w:lineRule="auto"/>
        <w:ind w:left="360" w:righ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9470B4" w:rsidRDefault="009470B4" w:rsidP="009470B4">
      <w:pPr>
        <w:numPr>
          <w:ilvl w:val="1"/>
          <w:numId w:val="25"/>
        </w:numPr>
        <w:spacing w:line="247" w:lineRule="auto"/>
        <w:ind w:left="709" w:right="4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Уполномоченный орган осуществляет закупки, включая определение поставщиков (подрядчиков, исполнителей), процедуру заключение муниципальных контрактов (кроме подписания таких контрактов).</w:t>
      </w:r>
    </w:p>
    <w:p w:rsidR="009470B4" w:rsidRDefault="009470B4" w:rsidP="009470B4">
      <w:pPr>
        <w:numPr>
          <w:ilvl w:val="1"/>
          <w:numId w:val="25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Уполномоченный орган не вправе определять условия контракта, в том числе определение начальной (максимальной) цены контракта, подписание контракта.  </w:t>
      </w:r>
    </w:p>
    <w:p w:rsidR="009470B4" w:rsidRDefault="009470B4" w:rsidP="009470B4">
      <w:pPr>
        <w:spacing w:after="0" w:line="240" w:lineRule="auto"/>
        <w:ind w:left="709" w:right="46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Контакты подписываются муниципальным заказчиком, для которого были определены поставщики (подрядчики, исполнители). </w:t>
      </w:r>
    </w:p>
    <w:p w:rsidR="009470B4" w:rsidRDefault="009470B4" w:rsidP="009470B4">
      <w:pPr>
        <w:numPr>
          <w:ilvl w:val="1"/>
          <w:numId w:val="25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Уполномоченный орган ведет учет заявок муниципального заказчика на организацию размещения закупок. </w:t>
      </w:r>
    </w:p>
    <w:p w:rsidR="009470B4" w:rsidRDefault="009470B4" w:rsidP="009470B4">
      <w:pPr>
        <w:numPr>
          <w:ilvl w:val="1"/>
          <w:numId w:val="25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 основании представленной муниципальным заказчиком заявки на организацию осуществления закупки уполномоченный орган с момента регистрации заявки в установленный законом срок: </w:t>
      </w:r>
    </w:p>
    <w:p w:rsidR="009470B4" w:rsidRDefault="009470B4" w:rsidP="009470B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подготавливает извещение о проведении закупки; </w:t>
      </w:r>
    </w:p>
    <w:p w:rsidR="009470B4" w:rsidRDefault="009470B4" w:rsidP="009470B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разрабатывает конкурсную документацию, документацию об аукционе; </w:t>
      </w:r>
    </w:p>
    <w:p w:rsidR="009470B4" w:rsidRDefault="009470B4" w:rsidP="009470B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разрабатывает форму котировочной заявки; </w:t>
      </w:r>
    </w:p>
    <w:p w:rsidR="009470B4" w:rsidRDefault="009470B4" w:rsidP="009470B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передает муниципальному заказчику на утверждение конкурсную документацию, документацию об аукционе; </w:t>
      </w:r>
    </w:p>
    <w:p w:rsidR="009470B4" w:rsidRDefault="009470B4" w:rsidP="009470B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709" w:right="4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осуществляет организацию и проведение конкурсов или аукционов.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Уполномоченный орган осуществляет регистрацию поступивших заявок участников закупок, обеспечивает их целостность и сохранность, конфиденциальность информации.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Уполномоченный орган направляет муниципальному заказчику уведомление о дате, времени и месте заседания единой комиссии по осуществлению закупок уполномоченного органа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для обеспечения участия членов комиссии – представителей муниципального заказчика в заседаниях.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Уполномоченный орган по инициативе комиссий по осуществлению закупок уполномоченного органа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запрашивает у соответствующих органов и организаций сведения о соответствии участников размещения заказа требованиям, установленным Федеральным законом.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Уполномоченный орган направляет уведомления участникам размещения заказа о допуске (не допуске) к участию в размещении заказа.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Уполномоченный орган направляет участникам размещения заказа разъяснения по результатам размещения заказа.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Уполномоченный орган вправе привлекать на основе договора юридическое лицо (специализированная организация) для осуществления функций по осуществлению закупок путем проведения торгов.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Муниципальный заказчик осуществляет работу по комплектованию, хранению и использованию архивных документов, образовавшихся в процессе осуществления закупок.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Муниципальный з</w:t>
      </w:r>
      <w:bookmarkStart w:id="0" w:name="_GoBack"/>
      <w:bookmarkEnd w:id="0"/>
      <w:r>
        <w:rPr>
          <w:rFonts w:ascii="Arial" w:hAnsi="Arial" w:cs="Arial"/>
          <w:sz w:val="22"/>
        </w:rPr>
        <w:t xml:space="preserve">аказчик осуществляет учет проводимых закупок, анализ предварительной экономической эффективности при использовании бюджетных средств, получаемой по результатам закупок.  </w:t>
      </w:r>
    </w:p>
    <w:p w:rsidR="009470B4" w:rsidRDefault="009470B4" w:rsidP="009470B4">
      <w:pPr>
        <w:numPr>
          <w:ilvl w:val="1"/>
          <w:numId w:val="27"/>
        </w:numPr>
        <w:spacing w:after="0" w:line="240" w:lineRule="auto"/>
        <w:ind w:left="709" w:right="4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Уполномоченный орган представляет в органы, уполномоченные на осуществление контроля в сфере закупок, по требованию таких органов необходимые им документы, объяснения в письменной или устной форме, информацию о размещении закупок (в том числе информацию о закупках, составляющую государственную, коммерческую, служебную, иную охраняемую законом тайну). </w:t>
      </w:r>
    </w:p>
    <w:p w:rsidR="009470B4" w:rsidRDefault="009470B4" w:rsidP="009470B4">
      <w:pPr>
        <w:spacing w:after="0" w:line="256" w:lineRule="auto"/>
        <w:ind w:right="0" w:firstLine="0"/>
        <w:jc w:val="left"/>
        <w:rPr>
          <w:rFonts w:ascii="Arial" w:hAnsi="Arial" w:cs="Arial"/>
          <w:sz w:val="22"/>
        </w:rPr>
      </w:pPr>
    </w:p>
    <w:p w:rsidR="009470B4" w:rsidRDefault="009470B4" w:rsidP="009470B4">
      <w:pPr>
        <w:spacing w:after="0"/>
        <w:ind w:left="2304" w:right="0" w:hanging="230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proofErr w:type="gramStart"/>
      <w:r>
        <w:rPr>
          <w:rFonts w:ascii="Arial" w:hAnsi="Arial" w:cs="Arial"/>
          <w:sz w:val="22"/>
        </w:rPr>
        <w:t>Контроль за</w:t>
      </w:r>
      <w:proofErr w:type="gramEnd"/>
      <w:r>
        <w:rPr>
          <w:rFonts w:ascii="Arial" w:hAnsi="Arial" w:cs="Arial"/>
          <w:sz w:val="22"/>
        </w:rPr>
        <w:t xml:space="preserve"> исполнением настоящего Порядка. </w:t>
      </w:r>
    </w:p>
    <w:p w:rsidR="009470B4" w:rsidRDefault="009470B4" w:rsidP="009470B4">
      <w:pPr>
        <w:spacing w:after="0" w:line="256" w:lineRule="auto"/>
        <w:ind w:left="706" w:right="0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9470B4" w:rsidRDefault="009470B4" w:rsidP="009470B4">
      <w:pPr>
        <w:ind w:left="426" w:right="4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5.1. </w:t>
      </w:r>
      <w:proofErr w:type="gramStart"/>
      <w:r>
        <w:rPr>
          <w:rFonts w:ascii="Arial" w:hAnsi="Arial" w:cs="Arial"/>
          <w:sz w:val="22"/>
        </w:rPr>
        <w:t>Контроль за</w:t>
      </w:r>
      <w:proofErr w:type="gramEnd"/>
      <w:r>
        <w:rPr>
          <w:rFonts w:ascii="Arial" w:hAnsi="Arial" w:cs="Arial"/>
          <w:sz w:val="22"/>
        </w:rPr>
        <w:t xml:space="preserve"> исполнением настоящего Порядка возложить на Главу местной администрации. </w:t>
      </w:r>
    </w:p>
    <w:p w:rsidR="00E16B56" w:rsidRDefault="00E16B56" w:rsidP="00606902">
      <w:pPr>
        <w:spacing w:after="38" w:line="246" w:lineRule="auto"/>
        <w:ind w:left="5396" w:right="278" w:hanging="10"/>
        <w:jc w:val="right"/>
        <w:rPr>
          <w:rFonts w:ascii="Arial" w:hAnsi="Arial" w:cs="Arial"/>
          <w:szCs w:val="24"/>
        </w:rPr>
      </w:pPr>
    </w:p>
    <w:sectPr w:rsidR="00E16B56" w:rsidSect="00601CEF">
      <w:pgSz w:w="11900" w:h="16840"/>
      <w:pgMar w:top="1134" w:right="56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2C8"/>
    <w:multiLevelType w:val="multilevel"/>
    <w:tmpl w:val="80D4EE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865A9"/>
    <w:multiLevelType w:val="hybridMultilevel"/>
    <w:tmpl w:val="8AA8BB42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A4EB6E">
      <w:start w:val="1"/>
      <w:numFmt w:val="decimal"/>
      <w:lvlText w:val="3.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34653"/>
    <w:multiLevelType w:val="hybridMultilevel"/>
    <w:tmpl w:val="26B42550"/>
    <w:lvl w:ilvl="0" w:tplc="D56E872E">
      <w:start w:val="1"/>
      <w:numFmt w:val="decimal"/>
      <w:lvlText w:val="2.%1."/>
      <w:lvlJc w:val="left"/>
      <w:pPr>
        <w:ind w:left="720" w:hanging="360"/>
      </w:pPr>
    </w:lvl>
    <w:lvl w:ilvl="1" w:tplc="D56E872E">
      <w:start w:val="1"/>
      <w:numFmt w:val="decimal"/>
      <w:lvlText w:val="2.%2."/>
      <w:lvlJc w:val="left"/>
      <w:pPr>
        <w:ind w:left="1440" w:hanging="360"/>
      </w:pPr>
    </w:lvl>
    <w:lvl w:ilvl="2" w:tplc="035C3298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359FD"/>
    <w:multiLevelType w:val="hybridMultilevel"/>
    <w:tmpl w:val="262E3800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A4EB6E">
      <w:start w:val="1"/>
      <w:numFmt w:val="decimal"/>
      <w:lvlText w:val="3.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2FC6"/>
    <w:multiLevelType w:val="hybridMultilevel"/>
    <w:tmpl w:val="0CAEDDB6"/>
    <w:lvl w:ilvl="0" w:tplc="D56E872E">
      <w:start w:val="1"/>
      <w:numFmt w:val="decimal"/>
      <w:lvlText w:val="2.%1."/>
      <w:lvlJc w:val="left"/>
      <w:pPr>
        <w:ind w:left="720" w:hanging="360"/>
      </w:pPr>
    </w:lvl>
    <w:lvl w:ilvl="1" w:tplc="D56E872E">
      <w:start w:val="1"/>
      <w:numFmt w:val="decimal"/>
      <w:lvlText w:val="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C159B"/>
    <w:multiLevelType w:val="hybridMultilevel"/>
    <w:tmpl w:val="43D22B86"/>
    <w:lvl w:ilvl="0" w:tplc="035C3298">
      <w:start w:val="1"/>
      <w:numFmt w:val="bullet"/>
      <w:lvlText w:val="-"/>
      <w:lvlJc w:val="left"/>
      <w:pPr>
        <w:ind w:left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8C58C">
      <w:start w:val="1"/>
      <w:numFmt w:val="bullet"/>
      <w:lvlText w:val="o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781A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46A0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E09C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A1422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43F54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C3624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248E4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7326EF"/>
    <w:multiLevelType w:val="hybridMultilevel"/>
    <w:tmpl w:val="BE50B52A"/>
    <w:lvl w:ilvl="0" w:tplc="7FA8E4F8">
      <w:start w:val="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47E96">
      <w:start w:val="1"/>
      <w:numFmt w:val="lowerLetter"/>
      <w:lvlText w:val="%2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C9D8A">
      <w:start w:val="1"/>
      <w:numFmt w:val="lowerRoman"/>
      <w:lvlText w:val="%3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2802C">
      <w:start w:val="1"/>
      <w:numFmt w:val="decimal"/>
      <w:lvlText w:val="%4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E3BF6">
      <w:start w:val="1"/>
      <w:numFmt w:val="lowerLetter"/>
      <w:lvlText w:val="%5"/>
      <w:lvlJc w:val="left"/>
      <w:pPr>
        <w:ind w:left="7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64B1C">
      <w:start w:val="1"/>
      <w:numFmt w:val="lowerRoman"/>
      <w:lvlText w:val="%6"/>
      <w:lvlJc w:val="left"/>
      <w:pPr>
        <w:ind w:left="8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AC8D4">
      <w:start w:val="1"/>
      <w:numFmt w:val="decimal"/>
      <w:lvlText w:val="%7"/>
      <w:lvlJc w:val="left"/>
      <w:pPr>
        <w:ind w:left="8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4868EC">
      <w:start w:val="1"/>
      <w:numFmt w:val="lowerLetter"/>
      <w:lvlText w:val="%8"/>
      <w:lvlJc w:val="left"/>
      <w:pPr>
        <w:ind w:left="9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05E74">
      <w:start w:val="1"/>
      <w:numFmt w:val="lowerRoman"/>
      <w:lvlText w:val="%9"/>
      <w:lvlJc w:val="left"/>
      <w:pPr>
        <w:ind w:left="10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271674"/>
    <w:multiLevelType w:val="multilevel"/>
    <w:tmpl w:val="0D3CF580"/>
    <w:lvl w:ilvl="0">
      <w:start w:val="1"/>
      <w:numFmt w:val="bullet"/>
      <w:lvlText w:val="-"/>
      <w:lvlJc w:val="left"/>
      <w:pPr>
        <w:ind w:left="909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0CF3A71"/>
    <w:multiLevelType w:val="multilevel"/>
    <w:tmpl w:val="3968D4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E215A6"/>
    <w:multiLevelType w:val="hybridMultilevel"/>
    <w:tmpl w:val="0524A0C0"/>
    <w:lvl w:ilvl="0" w:tplc="C0A05F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C02E2"/>
    <w:multiLevelType w:val="hybridMultilevel"/>
    <w:tmpl w:val="7BBC7466"/>
    <w:lvl w:ilvl="0" w:tplc="D56E872E">
      <w:start w:val="1"/>
      <w:numFmt w:val="decimal"/>
      <w:lvlText w:val="2.%1."/>
      <w:lvlJc w:val="left"/>
      <w:pPr>
        <w:ind w:left="720" w:hanging="360"/>
      </w:pPr>
    </w:lvl>
    <w:lvl w:ilvl="1" w:tplc="D56E872E">
      <w:start w:val="1"/>
      <w:numFmt w:val="decimal"/>
      <w:lvlText w:val="2.%2."/>
      <w:lvlJc w:val="left"/>
      <w:pPr>
        <w:ind w:left="1440" w:hanging="360"/>
      </w:pPr>
    </w:lvl>
    <w:lvl w:ilvl="2" w:tplc="035C3298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B1166"/>
    <w:multiLevelType w:val="hybridMultilevel"/>
    <w:tmpl w:val="35429E10"/>
    <w:lvl w:ilvl="0" w:tplc="32322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8C58C">
      <w:start w:val="1"/>
      <w:numFmt w:val="bullet"/>
      <w:lvlText w:val="o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781A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46A0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E09C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A1422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43F54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C3624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248E4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DA1E82"/>
    <w:multiLevelType w:val="multilevel"/>
    <w:tmpl w:val="217E3C2A"/>
    <w:lvl w:ilvl="0">
      <w:start w:val="1"/>
      <w:numFmt w:val="bullet"/>
      <w:lvlText w:val="-"/>
      <w:lvlJc w:val="left"/>
      <w:pPr>
        <w:ind w:left="909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3AF394F"/>
    <w:multiLevelType w:val="multilevel"/>
    <w:tmpl w:val="7C6257C0"/>
    <w:lvl w:ilvl="0">
      <w:start w:val="1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BF4A82"/>
    <w:multiLevelType w:val="multilevel"/>
    <w:tmpl w:val="600653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435514"/>
    <w:multiLevelType w:val="hybridMultilevel"/>
    <w:tmpl w:val="6C1837A0"/>
    <w:lvl w:ilvl="0" w:tplc="6F86FD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41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6A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AF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2B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C3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EE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9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8E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1F7D42"/>
    <w:multiLevelType w:val="hybridMultilevel"/>
    <w:tmpl w:val="7C6493D6"/>
    <w:lvl w:ilvl="0" w:tplc="D99005C8">
      <w:start w:val="1"/>
      <w:numFmt w:val="decimal"/>
      <w:lvlText w:val="5.%1."/>
      <w:lvlJc w:val="left"/>
      <w:pPr>
        <w:ind w:left="720" w:hanging="360"/>
      </w:pPr>
    </w:lvl>
    <w:lvl w:ilvl="1" w:tplc="AAA4EB6E">
      <w:start w:val="1"/>
      <w:numFmt w:val="decimal"/>
      <w:lvlText w:val="3.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312CD"/>
    <w:multiLevelType w:val="hybridMultilevel"/>
    <w:tmpl w:val="E6946C82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C33DB"/>
    <w:multiLevelType w:val="multilevel"/>
    <w:tmpl w:val="36C46B36"/>
    <w:lvl w:ilvl="0">
      <w:start w:val="2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AC0A4E"/>
    <w:multiLevelType w:val="hybridMultilevel"/>
    <w:tmpl w:val="15B4F0D4"/>
    <w:lvl w:ilvl="0" w:tplc="035C3298">
      <w:start w:val="1"/>
      <w:numFmt w:val="bullet"/>
      <w:lvlText w:val="-"/>
      <w:lvlJc w:val="left"/>
      <w:pPr>
        <w:ind w:left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8C58C">
      <w:start w:val="1"/>
      <w:numFmt w:val="bullet"/>
      <w:lvlText w:val="o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781A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46A0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E09C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A1422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43F54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C3624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248E4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35535A"/>
    <w:multiLevelType w:val="hybridMultilevel"/>
    <w:tmpl w:val="E3DC0804"/>
    <w:lvl w:ilvl="0" w:tplc="EAE6F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61C70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0D4A8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4E9E0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24618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A038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A9624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0B550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4030E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8"/>
  </w:num>
  <w:num w:numId="5">
    <w:abstractNumId w:val="11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2CE"/>
    <w:rsid w:val="00017425"/>
    <w:rsid w:val="000B13AE"/>
    <w:rsid w:val="000B16A4"/>
    <w:rsid w:val="000B3515"/>
    <w:rsid w:val="00143B39"/>
    <w:rsid w:val="001B4E62"/>
    <w:rsid w:val="00217FBA"/>
    <w:rsid w:val="00271E16"/>
    <w:rsid w:val="00293E68"/>
    <w:rsid w:val="003078A0"/>
    <w:rsid w:val="00361616"/>
    <w:rsid w:val="003C02CE"/>
    <w:rsid w:val="00601CEF"/>
    <w:rsid w:val="00606902"/>
    <w:rsid w:val="008528C5"/>
    <w:rsid w:val="008657F1"/>
    <w:rsid w:val="00887378"/>
    <w:rsid w:val="008939F1"/>
    <w:rsid w:val="008A6FAE"/>
    <w:rsid w:val="008B2967"/>
    <w:rsid w:val="009453A0"/>
    <w:rsid w:val="009470B4"/>
    <w:rsid w:val="009C6250"/>
    <w:rsid w:val="00A940A6"/>
    <w:rsid w:val="00B339E4"/>
    <w:rsid w:val="00BA0C62"/>
    <w:rsid w:val="00BF33C0"/>
    <w:rsid w:val="00C90C3C"/>
    <w:rsid w:val="00D85A2A"/>
    <w:rsid w:val="00E16B56"/>
    <w:rsid w:val="00F373FA"/>
    <w:rsid w:val="00F80ED4"/>
    <w:rsid w:val="00FC338B"/>
    <w:rsid w:val="00F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C0"/>
    <w:pPr>
      <w:spacing w:after="3" w:line="248" w:lineRule="auto"/>
      <w:ind w:right="53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F33C0"/>
    <w:pPr>
      <w:keepNext/>
      <w:keepLines/>
      <w:numPr>
        <w:numId w:val="9"/>
      </w:numPr>
      <w:spacing w:after="0"/>
      <w:ind w:left="11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33C0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text3cl">
    <w:name w:val="text3cl"/>
    <w:basedOn w:val="a"/>
    <w:uiPriority w:val="99"/>
    <w:rsid w:val="00FC338B"/>
    <w:pPr>
      <w:spacing w:before="144" w:after="288" w:line="240" w:lineRule="auto"/>
      <w:ind w:right="0" w:firstLine="0"/>
      <w:jc w:val="left"/>
    </w:pPr>
    <w:rPr>
      <w:color w:val="auto"/>
      <w:szCs w:val="24"/>
    </w:rPr>
  </w:style>
  <w:style w:type="paragraph" w:styleId="a3">
    <w:name w:val="List Paragraph"/>
    <w:basedOn w:val="a"/>
    <w:uiPriority w:val="34"/>
    <w:qFormat/>
    <w:rsid w:val="009C6250"/>
    <w:pPr>
      <w:ind w:left="720"/>
      <w:contextualSpacing/>
    </w:pPr>
  </w:style>
  <w:style w:type="paragraph" w:customStyle="1" w:styleId="text1cl">
    <w:name w:val="text1cl"/>
    <w:basedOn w:val="a"/>
    <w:uiPriority w:val="99"/>
    <w:rsid w:val="009453A0"/>
    <w:pPr>
      <w:spacing w:before="144" w:after="288" w:line="240" w:lineRule="auto"/>
      <w:ind w:right="0" w:firstLine="0"/>
      <w:jc w:val="center"/>
    </w:pPr>
    <w:rPr>
      <w:color w:val="auto"/>
      <w:szCs w:val="24"/>
    </w:rPr>
  </w:style>
  <w:style w:type="paragraph" w:styleId="a4">
    <w:name w:val="Body Text"/>
    <w:basedOn w:val="a"/>
    <w:link w:val="a5"/>
    <w:semiHidden/>
    <w:unhideWhenUsed/>
    <w:rsid w:val="008A6FAE"/>
    <w:pPr>
      <w:spacing w:after="0" w:line="240" w:lineRule="auto"/>
      <w:ind w:right="0" w:firstLine="0"/>
    </w:pPr>
    <w:rPr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A6F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20</cp:revision>
  <cp:lastPrinted>2017-03-28T07:50:00Z</cp:lastPrinted>
  <dcterms:created xsi:type="dcterms:W3CDTF">2017-03-21T12:31:00Z</dcterms:created>
  <dcterms:modified xsi:type="dcterms:W3CDTF">2017-04-03T08:58:00Z</dcterms:modified>
</cp:coreProperties>
</file>