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9B" w:rsidRDefault="00E6719B" w:rsidP="00E67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E6719B" w:rsidRDefault="00E6719B" w:rsidP="00E67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Муниципальный округ</w:t>
      </w:r>
    </w:p>
    <w:p w:rsidR="00E6719B" w:rsidRDefault="00E6719B" w:rsidP="00E67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Невская застава</w:t>
      </w:r>
    </w:p>
    <w:p w:rsidR="00E6719B" w:rsidRDefault="00E6719B" w:rsidP="00E6719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(Местная Администрация МО Невская застава)</w:t>
      </w:r>
    </w:p>
    <w:p w:rsidR="00E6719B" w:rsidRPr="00574C55" w:rsidRDefault="00E6719B" w:rsidP="00E6719B">
      <w:pPr>
        <w:rPr>
          <w:b/>
          <w:sz w:val="22"/>
          <w:szCs w:val="22"/>
        </w:rPr>
      </w:pPr>
    </w:p>
    <w:p w:rsidR="00E6719B" w:rsidRDefault="00E6719B" w:rsidP="00E6719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6719B" w:rsidRDefault="00E6719B" w:rsidP="00E6719B">
      <w:pPr>
        <w:jc w:val="center"/>
        <w:rPr>
          <w:b/>
          <w:szCs w:val="28"/>
        </w:rPr>
      </w:pPr>
    </w:p>
    <w:p w:rsidR="00E6719B" w:rsidRDefault="005959EB" w:rsidP="00E6719B">
      <w:r>
        <w:t>14.04.</w:t>
      </w:r>
      <w:r w:rsidR="00E6719B">
        <w:t xml:space="preserve">2020 года                                                                                        </w:t>
      </w:r>
      <w:r w:rsidR="00E6719B">
        <w:tab/>
      </w:r>
      <w:r w:rsidR="00E6719B">
        <w:tab/>
      </w:r>
      <w:r w:rsidR="00815951">
        <w:tab/>
      </w:r>
      <w:r w:rsidR="00E6719B">
        <w:t xml:space="preserve"> </w:t>
      </w:r>
      <w:r w:rsidR="00E6719B">
        <w:rPr>
          <w:lang w:val="en-US"/>
        </w:rPr>
        <w:t>N</w:t>
      </w:r>
      <w:r w:rsidR="00E6719B">
        <w:t xml:space="preserve"> </w:t>
      </w:r>
      <w:r>
        <w:t>30</w:t>
      </w:r>
      <w:r w:rsidR="00E6719B">
        <w:t xml:space="preserve">-п </w:t>
      </w:r>
    </w:p>
    <w:p w:rsidR="00E6719B" w:rsidRDefault="00E6719B" w:rsidP="00E6719B">
      <w:pPr>
        <w:jc w:val="center"/>
      </w:pPr>
      <w:r>
        <w:t>Санкт-Петербург</w:t>
      </w:r>
    </w:p>
    <w:p w:rsidR="00E6719B" w:rsidRPr="00574C55" w:rsidRDefault="00E6719B" w:rsidP="00E6719B">
      <w:pPr>
        <w:rPr>
          <w:b/>
          <w:sz w:val="22"/>
          <w:szCs w:val="22"/>
        </w:rPr>
      </w:pPr>
    </w:p>
    <w:p w:rsidR="00E6719B" w:rsidRPr="003C332C" w:rsidRDefault="00E6719B" w:rsidP="00E6719B">
      <w:pPr>
        <w:rPr>
          <w:b/>
          <w:bCs/>
          <w:sz w:val="22"/>
          <w:szCs w:val="22"/>
        </w:rPr>
      </w:pPr>
      <w:r w:rsidRPr="003C332C">
        <w:rPr>
          <w:b/>
          <w:bCs/>
          <w:sz w:val="22"/>
          <w:szCs w:val="22"/>
        </w:rPr>
        <w:t xml:space="preserve">Об утверждении Административного регламента </w:t>
      </w:r>
    </w:p>
    <w:p w:rsidR="00512856" w:rsidRDefault="009E0998" w:rsidP="00E6719B">
      <w:pPr>
        <w:rPr>
          <w:b/>
          <w:sz w:val="22"/>
          <w:szCs w:val="22"/>
        </w:rPr>
      </w:pPr>
      <w:r w:rsidRPr="003C332C">
        <w:rPr>
          <w:b/>
          <w:sz w:val="22"/>
          <w:szCs w:val="22"/>
        </w:rPr>
        <w:t>по предоста</w:t>
      </w:r>
      <w:r w:rsidR="003C332C" w:rsidRPr="003C332C">
        <w:rPr>
          <w:b/>
          <w:sz w:val="22"/>
          <w:szCs w:val="22"/>
        </w:rPr>
        <w:t xml:space="preserve">влению Местной Администрацией </w:t>
      </w:r>
    </w:p>
    <w:p w:rsidR="00512856" w:rsidRDefault="003C332C" w:rsidP="00E6719B">
      <w:pPr>
        <w:rPr>
          <w:b/>
          <w:sz w:val="22"/>
          <w:szCs w:val="22"/>
        </w:rPr>
      </w:pPr>
      <w:r w:rsidRPr="003C332C">
        <w:rPr>
          <w:b/>
          <w:sz w:val="22"/>
          <w:szCs w:val="22"/>
        </w:rPr>
        <w:t xml:space="preserve">Муниципального Образования Муниципальный округ </w:t>
      </w:r>
      <w:r w:rsidR="009E0998" w:rsidRPr="003C332C">
        <w:rPr>
          <w:b/>
          <w:sz w:val="22"/>
          <w:szCs w:val="22"/>
        </w:rPr>
        <w:t xml:space="preserve"> Невская застава </w:t>
      </w:r>
    </w:p>
    <w:p w:rsidR="009E0998" w:rsidRPr="00512856" w:rsidRDefault="009E0998" w:rsidP="00E6719B">
      <w:pPr>
        <w:rPr>
          <w:b/>
          <w:color w:val="000000"/>
          <w:sz w:val="22"/>
          <w:szCs w:val="22"/>
        </w:rPr>
      </w:pPr>
      <w:proofErr w:type="gramStart"/>
      <w:r w:rsidRPr="003C332C">
        <w:rPr>
          <w:b/>
          <w:color w:val="000000"/>
          <w:sz w:val="22"/>
          <w:szCs w:val="22"/>
        </w:rPr>
        <w:t>осуществляющей</w:t>
      </w:r>
      <w:proofErr w:type="gramEnd"/>
      <w:r w:rsidRPr="003C332C">
        <w:rPr>
          <w:b/>
          <w:color w:val="000000"/>
          <w:sz w:val="22"/>
          <w:szCs w:val="22"/>
        </w:rPr>
        <w:t xml:space="preserve"> отдельные государственные полномочия Санкт-Петербурга </w:t>
      </w:r>
    </w:p>
    <w:p w:rsidR="009E0998" w:rsidRPr="003C332C" w:rsidRDefault="009E0998" w:rsidP="00E6719B">
      <w:pPr>
        <w:rPr>
          <w:b/>
          <w:color w:val="000000"/>
          <w:sz w:val="22"/>
          <w:szCs w:val="22"/>
        </w:rPr>
      </w:pPr>
      <w:r w:rsidRPr="003C332C">
        <w:rPr>
          <w:b/>
          <w:color w:val="000000"/>
          <w:sz w:val="22"/>
          <w:szCs w:val="22"/>
        </w:rPr>
        <w:t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</w:t>
      </w:r>
      <w:r w:rsidRPr="003C332C">
        <w:rPr>
          <w:b/>
          <w:sz w:val="22"/>
          <w:szCs w:val="22"/>
        </w:rPr>
        <w:t xml:space="preserve">  </w:t>
      </w:r>
      <w:r w:rsidRPr="003C332C">
        <w:rPr>
          <w:b/>
          <w:color w:val="000000"/>
          <w:sz w:val="22"/>
          <w:szCs w:val="22"/>
        </w:rPr>
        <w:t xml:space="preserve">попечительством, и денежных средств на содержание детей, переданных на воспитание в приемные семьи, в Санкт-Петербурге,  государственной услуги </w:t>
      </w:r>
    </w:p>
    <w:p w:rsidR="00E6719B" w:rsidRPr="003C332C" w:rsidRDefault="009E0998" w:rsidP="00E6719B">
      <w:pPr>
        <w:rPr>
          <w:b/>
          <w:sz w:val="22"/>
          <w:szCs w:val="22"/>
        </w:rPr>
      </w:pPr>
      <w:r w:rsidRPr="003C332C">
        <w:rPr>
          <w:b/>
          <w:sz w:val="22"/>
          <w:szCs w:val="22"/>
        </w:rPr>
        <w:t>по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</w:p>
    <w:p w:rsidR="009E0998" w:rsidRPr="00574C55" w:rsidRDefault="009E0998" w:rsidP="00E6719B">
      <w:pPr>
        <w:rPr>
          <w:sz w:val="22"/>
          <w:szCs w:val="22"/>
        </w:rPr>
      </w:pPr>
    </w:p>
    <w:p w:rsidR="00E6719B" w:rsidRPr="00574C55" w:rsidRDefault="00E6719B" w:rsidP="00574C55">
      <w:pPr>
        <w:ind w:firstLine="708"/>
        <w:jc w:val="both"/>
        <w:rPr>
          <w:sz w:val="22"/>
          <w:szCs w:val="22"/>
        </w:rPr>
      </w:pPr>
      <w:proofErr w:type="gramStart"/>
      <w:r w:rsidRPr="00DD4482">
        <w:rPr>
          <w:color w:val="000000"/>
          <w:sz w:val="22"/>
          <w:szCs w:val="22"/>
        </w:rPr>
        <w:t>В соответствии с Федеральным законом Российской Федерации  от 27.07.2010   № 210-ФЗ «Об организации предоставления государственных и муниципальных услуг», Законом Санкт-Петербурга от 23.09.2009 № 420-79 «Об организации местного самоуправления в Санкт-Петербурге», Законом Санкт-Петербурга от 31.10.2007  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</w:t>
      </w:r>
      <w:proofErr w:type="gramEnd"/>
      <w:r w:rsidRPr="00DD4482">
        <w:rPr>
          <w:color w:val="000000"/>
          <w:sz w:val="22"/>
          <w:szCs w:val="22"/>
        </w:rPr>
        <w:t xml:space="preserve">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</w:t>
      </w:r>
      <w:r w:rsidRPr="00DD4482">
        <w:rPr>
          <w:sz w:val="22"/>
          <w:szCs w:val="22"/>
        </w:rPr>
        <w:t xml:space="preserve"> в целях приведения в соответствие с действующим законодательством, </w:t>
      </w:r>
      <w:r w:rsidRPr="00DD4482">
        <w:rPr>
          <w:sz w:val="22"/>
          <w:szCs w:val="22"/>
          <w:lang w:eastAsia="ja-JP"/>
        </w:rPr>
        <w:t>Местная  Администрация Муниципального  Образования  Муниципальный округ Невская застава</w:t>
      </w:r>
    </w:p>
    <w:p w:rsidR="00E6719B" w:rsidRDefault="00E6719B" w:rsidP="00E6719B">
      <w:pPr>
        <w:rPr>
          <w:b/>
        </w:rPr>
      </w:pPr>
      <w:r>
        <w:rPr>
          <w:b/>
        </w:rPr>
        <w:t>Постановляет:</w:t>
      </w:r>
    </w:p>
    <w:p w:rsidR="00E6719B" w:rsidRPr="00574C55" w:rsidRDefault="00E6719B" w:rsidP="00E6719B">
      <w:pPr>
        <w:rPr>
          <w:b/>
          <w:sz w:val="22"/>
          <w:szCs w:val="22"/>
        </w:rPr>
      </w:pPr>
    </w:p>
    <w:p w:rsidR="00E6719B" w:rsidRPr="00DD4482" w:rsidRDefault="00E6719B" w:rsidP="009E0998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D4482">
        <w:rPr>
          <w:rFonts w:ascii="Times New Roman" w:hAnsi="Times New Roman" w:cs="Times New Roman"/>
          <w:b w:val="0"/>
        </w:rPr>
        <w:t xml:space="preserve">Утвердить Административный регламент </w:t>
      </w:r>
      <w:r w:rsidR="009E0998" w:rsidRPr="00DD4482">
        <w:rPr>
          <w:rFonts w:ascii="Times New Roman" w:hAnsi="Times New Roman" w:cs="Times New Roman"/>
          <w:b w:val="0"/>
        </w:rPr>
        <w:t xml:space="preserve">по предоставлению Местной Администрацией </w:t>
      </w:r>
      <w:r w:rsidR="003C332C">
        <w:rPr>
          <w:rFonts w:ascii="Times New Roman" w:hAnsi="Times New Roman" w:cs="Times New Roman"/>
          <w:b w:val="0"/>
        </w:rPr>
        <w:t>Муниципального Образования Муниципальный округ</w:t>
      </w:r>
      <w:r w:rsidR="009E0998" w:rsidRPr="00DD4482">
        <w:rPr>
          <w:rFonts w:ascii="Times New Roman" w:hAnsi="Times New Roman" w:cs="Times New Roman"/>
          <w:b w:val="0"/>
        </w:rPr>
        <w:t xml:space="preserve"> Невская застава </w:t>
      </w:r>
      <w:r w:rsidR="009E0998" w:rsidRPr="00DD4482">
        <w:rPr>
          <w:rFonts w:ascii="Times New Roman" w:hAnsi="Times New Roman" w:cs="Times New Roman"/>
          <w:b w:val="0"/>
          <w:color w:val="000000"/>
        </w:rPr>
        <w:t>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</w:t>
      </w:r>
      <w:r w:rsidR="009E0998" w:rsidRPr="00DD4482">
        <w:rPr>
          <w:rFonts w:ascii="Times New Roman" w:hAnsi="Times New Roman" w:cs="Times New Roman"/>
          <w:b w:val="0"/>
        </w:rPr>
        <w:t xml:space="preserve">  </w:t>
      </w:r>
      <w:r w:rsidR="009E0998" w:rsidRPr="00DD4482">
        <w:rPr>
          <w:rFonts w:ascii="Times New Roman" w:hAnsi="Times New Roman" w:cs="Times New Roman"/>
          <w:b w:val="0"/>
          <w:color w:val="000000"/>
        </w:rPr>
        <w:t xml:space="preserve">попечительством, и денежных средств на содержание детей, переданных на воспитание в приемные семьи, в Санкт-Петербурге,  государственной услуги </w:t>
      </w:r>
      <w:r w:rsidR="009E0998" w:rsidRPr="00DD4482">
        <w:rPr>
          <w:rFonts w:ascii="Times New Roman" w:hAnsi="Times New Roman" w:cs="Times New Roman"/>
          <w:b w:val="0"/>
        </w:rPr>
        <w:t>по разрешению органом опеки</w:t>
      </w:r>
      <w:proofErr w:type="gramEnd"/>
      <w:r w:rsidR="009E0998" w:rsidRPr="00DD4482">
        <w:rPr>
          <w:rFonts w:ascii="Times New Roman" w:hAnsi="Times New Roman" w:cs="Times New Roman"/>
          <w:b w:val="0"/>
        </w:rPr>
        <w:t xml:space="preserve"> и попечительства вопросов, касающихся предоставления близким родственникам ребенка возможности общаться с ребенком</w:t>
      </w:r>
      <w:r w:rsidRPr="00DD4482">
        <w:rPr>
          <w:rFonts w:ascii="Times New Roman" w:hAnsi="Times New Roman" w:cs="Times New Roman"/>
          <w:b w:val="0"/>
        </w:rPr>
        <w:t>, согласно приложению к настоящему Постановлению.</w:t>
      </w:r>
    </w:p>
    <w:p w:rsidR="00E6719B" w:rsidRPr="00DD4482" w:rsidRDefault="00E6719B" w:rsidP="00E6719B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D4482">
        <w:rPr>
          <w:rFonts w:ascii="Times New Roman" w:hAnsi="Times New Roman" w:cs="Times New Roman"/>
          <w:b w:val="0"/>
        </w:rPr>
        <w:t xml:space="preserve">Со дня вступления в силу настоящего Постановления Местной Администрации МО Невская застава, ранее действующая редакция Постановления Местной Администрации МО Невская застава от </w:t>
      </w:r>
      <w:r w:rsidR="009E0998" w:rsidRPr="00DD4482">
        <w:rPr>
          <w:rFonts w:ascii="Times New Roman" w:hAnsi="Times New Roman" w:cs="Times New Roman"/>
          <w:b w:val="0"/>
          <w:bCs w:val="0"/>
        </w:rPr>
        <w:t>11.03.2013 №16</w:t>
      </w:r>
      <w:r w:rsidRPr="00DD4482">
        <w:rPr>
          <w:rFonts w:ascii="Times New Roman" w:hAnsi="Times New Roman" w:cs="Times New Roman"/>
          <w:b w:val="0"/>
          <w:bCs w:val="0"/>
        </w:rPr>
        <w:t>-п</w:t>
      </w:r>
      <w:r w:rsidRPr="00DD4482">
        <w:rPr>
          <w:rFonts w:ascii="Times New Roman" w:hAnsi="Times New Roman" w:cs="Times New Roman"/>
          <w:b w:val="0"/>
        </w:rPr>
        <w:t xml:space="preserve">, Постановление </w:t>
      </w:r>
      <w:r w:rsidR="002931A3" w:rsidRPr="00DD4482">
        <w:rPr>
          <w:rFonts w:ascii="Times New Roman" w:hAnsi="Times New Roman" w:cs="Times New Roman"/>
          <w:b w:val="0"/>
        </w:rPr>
        <w:t xml:space="preserve">Местной Администрации МО Невская застава </w:t>
      </w:r>
      <w:r w:rsidR="003C332C">
        <w:rPr>
          <w:rFonts w:ascii="Times New Roman" w:hAnsi="Times New Roman" w:cs="Times New Roman"/>
          <w:b w:val="0"/>
        </w:rPr>
        <w:t>от 24.12.</w:t>
      </w:r>
      <w:r w:rsidR="00D5250C" w:rsidRPr="00DD4482">
        <w:rPr>
          <w:rFonts w:ascii="Times New Roman" w:hAnsi="Times New Roman" w:cs="Times New Roman"/>
          <w:b w:val="0"/>
        </w:rPr>
        <w:t>2018г</w:t>
      </w:r>
      <w:r w:rsidR="003C332C">
        <w:rPr>
          <w:rFonts w:ascii="Times New Roman" w:hAnsi="Times New Roman" w:cs="Times New Roman"/>
          <w:b w:val="0"/>
        </w:rPr>
        <w:t>. №73-п</w:t>
      </w:r>
      <w:r w:rsidRPr="00DD4482">
        <w:rPr>
          <w:rFonts w:ascii="Times New Roman" w:hAnsi="Times New Roman" w:cs="Times New Roman"/>
          <w:b w:val="0"/>
        </w:rPr>
        <w:t xml:space="preserve"> «О внесении изменений в Постановление Местной Администрации МО Нев</w:t>
      </w:r>
      <w:r w:rsidR="002931A3" w:rsidRPr="00DD4482">
        <w:rPr>
          <w:rFonts w:ascii="Times New Roman" w:hAnsi="Times New Roman" w:cs="Times New Roman"/>
          <w:b w:val="0"/>
        </w:rPr>
        <w:t>ская застава от 11.03.2013г. №16</w:t>
      </w:r>
      <w:r w:rsidRPr="00DD4482">
        <w:rPr>
          <w:rFonts w:ascii="Times New Roman" w:hAnsi="Times New Roman" w:cs="Times New Roman"/>
          <w:b w:val="0"/>
        </w:rPr>
        <w:t>-п»</w:t>
      </w:r>
      <w:r w:rsidR="002931A3" w:rsidRPr="00DD4482">
        <w:rPr>
          <w:rFonts w:ascii="Times New Roman" w:hAnsi="Times New Roman" w:cs="Times New Roman"/>
          <w:b w:val="0"/>
        </w:rPr>
        <w:t>, Постановление Местной Администрации МО Невская застава от 07.09.2019г. №35-п «О внесении</w:t>
      </w:r>
      <w:proofErr w:type="gramEnd"/>
      <w:r w:rsidR="002931A3" w:rsidRPr="00DD4482">
        <w:rPr>
          <w:rFonts w:ascii="Times New Roman" w:hAnsi="Times New Roman" w:cs="Times New Roman"/>
          <w:b w:val="0"/>
        </w:rPr>
        <w:t xml:space="preserve"> изменений в административные регламенты», у</w:t>
      </w:r>
      <w:r w:rsidRPr="00DD4482">
        <w:rPr>
          <w:rFonts w:ascii="Times New Roman" w:hAnsi="Times New Roman" w:cs="Times New Roman"/>
          <w:b w:val="0"/>
        </w:rPr>
        <w:t>трачивают силу.</w:t>
      </w:r>
    </w:p>
    <w:p w:rsidR="00E6719B" w:rsidRPr="00DD4482" w:rsidRDefault="00E6719B" w:rsidP="00E6719B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D4482">
        <w:rPr>
          <w:rFonts w:ascii="Times New Roman" w:hAnsi="Times New Roman" w:cs="Times New Roman"/>
          <w:b w:val="0"/>
        </w:rPr>
        <w:t>Контроль  за</w:t>
      </w:r>
      <w:proofErr w:type="gramEnd"/>
      <w:r w:rsidRPr="00DD4482">
        <w:rPr>
          <w:rFonts w:ascii="Times New Roman" w:hAnsi="Times New Roman" w:cs="Times New Roman"/>
          <w:b w:val="0"/>
        </w:rPr>
        <w:t xml:space="preserve"> исполнением настоящ</w:t>
      </w:r>
      <w:r w:rsidR="00E70AB7">
        <w:rPr>
          <w:rFonts w:ascii="Times New Roman" w:hAnsi="Times New Roman" w:cs="Times New Roman"/>
          <w:b w:val="0"/>
        </w:rPr>
        <w:t>его постановления возложить на Г</w:t>
      </w:r>
      <w:r w:rsidRPr="00DD4482">
        <w:rPr>
          <w:rFonts w:ascii="Times New Roman" w:hAnsi="Times New Roman" w:cs="Times New Roman"/>
          <w:b w:val="0"/>
        </w:rPr>
        <w:t>лаву местной администрации.</w:t>
      </w:r>
    </w:p>
    <w:p w:rsidR="00E6719B" w:rsidRPr="00DD4482" w:rsidRDefault="00E6719B" w:rsidP="00E6719B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 w:rsidRPr="00DD4482">
        <w:rPr>
          <w:rFonts w:ascii="Times New Roman" w:hAnsi="Times New Roman" w:cs="Times New Roman"/>
          <w:b w:val="0"/>
        </w:rPr>
        <w:t>Настоящее постановление вступает в силу  с момента  его опубликования (обнародования).</w:t>
      </w:r>
    </w:p>
    <w:p w:rsidR="00E6719B" w:rsidRPr="00DD4482" w:rsidRDefault="00E6719B" w:rsidP="00E6719B">
      <w:pPr>
        <w:rPr>
          <w:b/>
          <w:sz w:val="22"/>
          <w:szCs w:val="22"/>
        </w:rPr>
      </w:pPr>
    </w:p>
    <w:p w:rsidR="00155F5F" w:rsidRPr="00DD4482" w:rsidRDefault="00E6719B" w:rsidP="00E6719B">
      <w:pPr>
        <w:rPr>
          <w:sz w:val="22"/>
          <w:szCs w:val="22"/>
        </w:rPr>
      </w:pPr>
      <w:r w:rsidRPr="00DD4482">
        <w:rPr>
          <w:sz w:val="22"/>
          <w:szCs w:val="22"/>
        </w:rPr>
        <w:t xml:space="preserve">Глава местной администрации           </w:t>
      </w:r>
      <w:r w:rsidR="00087540" w:rsidRPr="00DD4482">
        <w:rPr>
          <w:sz w:val="22"/>
          <w:szCs w:val="22"/>
        </w:rPr>
        <w:t xml:space="preserve">                            </w:t>
      </w:r>
      <w:r w:rsidR="00087540" w:rsidRPr="00DD4482">
        <w:rPr>
          <w:sz w:val="22"/>
          <w:szCs w:val="22"/>
        </w:rPr>
        <w:tab/>
      </w:r>
      <w:r w:rsidR="00087540" w:rsidRPr="00DD4482">
        <w:rPr>
          <w:sz w:val="22"/>
          <w:szCs w:val="22"/>
        </w:rPr>
        <w:tab/>
      </w:r>
      <w:r w:rsidR="00087540" w:rsidRPr="00DD4482">
        <w:rPr>
          <w:sz w:val="22"/>
          <w:szCs w:val="22"/>
        </w:rPr>
        <w:tab/>
      </w:r>
      <w:r w:rsidRPr="00DD4482">
        <w:rPr>
          <w:sz w:val="22"/>
          <w:szCs w:val="22"/>
        </w:rPr>
        <w:t xml:space="preserve">            А.В.Пронин</w:t>
      </w:r>
    </w:p>
    <w:sectPr w:rsidR="00155F5F" w:rsidRPr="00DD4482" w:rsidSect="0015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1391D"/>
    <w:multiLevelType w:val="hybridMultilevel"/>
    <w:tmpl w:val="2D4C29D0"/>
    <w:lvl w:ilvl="0" w:tplc="8BBE839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19B"/>
    <w:rsid w:val="000221A9"/>
    <w:rsid w:val="00087540"/>
    <w:rsid w:val="00155F5F"/>
    <w:rsid w:val="002846E9"/>
    <w:rsid w:val="002931A3"/>
    <w:rsid w:val="003A60B5"/>
    <w:rsid w:val="003C332C"/>
    <w:rsid w:val="00480DB9"/>
    <w:rsid w:val="004B4B4D"/>
    <w:rsid w:val="00512856"/>
    <w:rsid w:val="00574C55"/>
    <w:rsid w:val="005959EB"/>
    <w:rsid w:val="00661785"/>
    <w:rsid w:val="00815951"/>
    <w:rsid w:val="009E0998"/>
    <w:rsid w:val="00A8703D"/>
    <w:rsid w:val="00C672CC"/>
    <w:rsid w:val="00D5250C"/>
    <w:rsid w:val="00DD4482"/>
    <w:rsid w:val="00E6719B"/>
    <w:rsid w:val="00E7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67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14</cp:revision>
  <dcterms:created xsi:type="dcterms:W3CDTF">2020-04-03T09:36:00Z</dcterms:created>
  <dcterms:modified xsi:type="dcterms:W3CDTF">2020-05-26T07:38:00Z</dcterms:modified>
</cp:coreProperties>
</file>