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72" w:rsidRPr="00C129EA" w:rsidRDefault="00775572" w:rsidP="00CC14EB">
      <w:pPr>
        <w:pStyle w:val="a3"/>
        <w:spacing w:after="0"/>
        <w:jc w:val="center"/>
        <w:rPr>
          <w:b/>
        </w:rPr>
      </w:pPr>
      <w:r w:rsidRPr="00C129EA">
        <w:rPr>
          <w:b/>
        </w:rPr>
        <w:t>Пресс-релиз</w:t>
      </w:r>
    </w:p>
    <w:p w:rsidR="00AC1F84" w:rsidRPr="00800167" w:rsidRDefault="00655E97" w:rsidP="006170B9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 w:rsidRPr="00800167">
        <w:rPr>
          <w:b/>
          <w:bCs/>
          <w:color w:val="000000"/>
          <w:lang w:eastAsia="ru-RU"/>
        </w:rPr>
        <w:t>18</w:t>
      </w:r>
      <w:r w:rsidR="00326532" w:rsidRPr="00800167">
        <w:rPr>
          <w:b/>
          <w:bCs/>
          <w:color w:val="000000"/>
          <w:lang w:eastAsia="ru-RU"/>
        </w:rPr>
        <w:t xml:space="preserve"> </w:t>
      </w:r>
      <w:r w:rsidR="00304723" w:rsidRPr="00800167">
        <w:rPr>
          <w:b/>
          <w:bCs/>
          <w:color w:val="000000"/>
          <w:lang w:eastAsia="ru-RU"/>
        </w:rPr>
        <w:t>октября</w:t>
      </w:r>
      <w:r w:rsidR="00C80741" w:rsidRPr="00800167">
        <w:rPr>
          <w:b/>
          <w:bCs/>
          <w:color w:val="000000"/>
          <w:lang w:eastAsia="ru-RU"/>
        </w:rPr>
        <w:t xml:space="preserve"> </w:t>
      </w:r>
      <w:r w:rsidR="007719A9" w:rsidRPr="00800167">
        <w:rPr>
          <w:b/>
          <w:bCs/>
          <w:color w:val="000000"/>
          <w:lang w:eastAsia="ru-RU"/>
        </w:rPr>
        <w:t>2019</w:t>
      </w:r>
    </w:p>
    <w:p w:rsidR="00037133" w:rsidRDefault="00F7633C" w:rsidP="00037133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hd w:val="clear" w:color="auto" w:fill="FFFFFF"/>
        </w:rPr>
      </w:pPr>
      <w:proofErr w:type="gramStart"/>
      <w:r>
        <w:rPr>
          <w:b/>
          <w:color w:val="000000"/>
          <w:shd w:val="clear" w:color="auto" w:fill="FFFFFF"/>
        </w:rPr>
        <w:t>Важное</w:t>
      </w:r>
      <w:proofErr w:type="gramEnd"/>
      <w:r>
        <w:rPr>
          <w:b/>
          <w:color w:val="000000"/>
          <w:shd w:val="clear" w:color="auto" w:fill="FFFFFF"/>
        </w:rPr>
        <w:t xml:space="preserve"> – в деталях.</w:t>
      </w:r>
    </w:p>
    <w:p w:rsidR="00F7633C" w:rsidRDefault="00F7633C" w:rsidP="00037133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hd w:val="clear" w:color="auto" w:fill="FFFFFF"/>
        </w:rPr>
      </w:pPr>
    </w:p>
    <w:p w:rsidR="00F7633C" w:rsidRPr="00F7633C" w:rsidRDefault="00F7633C" w:rsidP="00F7633C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Умопомрачительная скорость развития российского общества сегодня, отчасти заданная стремительным ростом</w:t>
      </w:r>
      <w:r w:rsidR="00352DD5">
        <w:rPr>
          <w:color w:val="000000"/>
          <w:shd w:val="clear" w:color="auto" w:fill="FFFFFF"/>
        </w:rPr>
        <w:t xml:space="preserve"> благосостояния</w:t>
      </w:r>
      <w:r>
        <w:rPr>
          <w:color w:val="000000"/>
          <w:shd w:val="clear" w:color="auto" w:fill="FFFFFF"/>
        </w:rPr>
        <w:t xml:space="preserve"> преуспевающих стран мира, отчасти – идеями оптимизировать </w:t>
      </w:r>
      <w:r w:rsidR="00CF03F8">
        <w:rPr>
          <w:color w:val="000000"/>
          <w:shd w:val="clear" w:color="auto" w:fill="FFFFFF"/>
        </w:rPr>
        <w:t xml:space="preserve">уже </w:t>
      </w:r>
      <w:r>
        <w:rPr>
          <w:color w:val="000000"/>
          <w:shd w:val="clear" w:color="auto" w:fill="FFFFFF"/>
        </w:rPr>
        <w:t xml:space="preserve">налаженные процессы и тенденцией к </w:t>
      </w:r>
      <w:proofErr w:type="spellStart"/>
      <w:r>
        <w:rPr>
          <w:color w:val="000000"/>
          <w:shd w:val="clear" w:color="auto" w:fill="FFFFFF"/>
        </w:rPr>
        <w:t>цифровизации</w:t>
      </w:r>
      <w:proofErr w:type="spellEnd"/>
      <w:r w:rsidR="00CF03F8">
        <w:rPr>
          <w:color w:val="000000"/>
          <w:shd w:val="clear" w:color="auto" w:fill="FFFFFF"/>
        </w:rPr>
        <w:t xml:space="preserve">, задают ритм нашей жизни. Неудивительно, что у пассажиров нашего экспресса попутно возникает немалое количество вопросов – особенное внимание приковано к развитию пенсионной системы. Грядущие изменения порождают </w:t>
      </w:r>
      <w:proofErr w:type="gramStart"/>
      <w:r w:rsidR="00CF03F8">
        <w:rPr>
          <w:color w:val="000000"/>
          <w:shd w:val="clear" w:color="auto" w:fill="FFFFFF"/>
        </w:rPr>
        <w:t>разнотолки</w:t>
      </w:r>
      <w:proofErr w:type="gramEnd"/>
      <w:r w:rsidR="00CF03F8">
        <w:rPr>
          <w:color w:val="000000"/>
          <w:shd w:val="clear" w:color="auto" w:fill="FFFFFF"/>
        </w:rPr>
        <w:t xml:space="preserve"> в обществе, поэтому, упреждая напрасное беспокойство граждан, мы </w:t>
      </w:r>
      <w:r w:rsidR="00352DD5">
        <w:rPr>
          <w:color w:val="000000"/>
          <w:shd w:val="clear" w:color="auto" w:fill="FFFFFF"/>
        </w:rPr>
        <w:t>подготовили блиц-беседу</w:t>
      </w:r>
      <w:r w:rsidR="00CF03F8">
        <w:rPr>
          <w:color w:val="000000"/>
          <w:shd w:val="clear" w:color="auto" w:fill="FFFFFF"/>
        </w:rPr>
        <w:t xml:space="preserve"> с заместителем начальника отдела персонифицированного учета и взаимодействия со страхователями</w:t>
      </w:r>
      <w:r w:rsidR="00352DD5">
        <w:rPr>
          <w:color w:val="000000"/>
          <w:shd w:val="clear" w:color="auto" w:fill="FFFFFF"/>
        </w:rPr>
        <w:t xml:space="preserve"> Бессоновой Марией Андреевной.</w:t>
      </w:r>
    </w:p>
    <w:p w:rsidR="00037133" w:rsidRDefault="00037133" w:rsidP="00037133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hd w:val="clear" w:color="auto" w:fill="FFFFFF"/>
        </w:rPr>
      </w:pPr>
    </w:p>
    <w:p w:rsidR="00352DD5" w:rsidRDefault="00352DD5" w:rsidP="00037133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hd w:val="clear" w:color="auto" w:fill="FFFFFF"/>
        </w:rPr>
      </w:pPr>
      <w:r>
        <w:rPr>
          <w:b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969996" cy="2883880"/>
            <wp:effectExtent l="19050" t="0" r="0" b="0"/>
            <wp:docPr id="2" name="Рисунок 2" descr="C:\Users\057010-04215\Desktop\Ма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7010-04215\Desktop\Маш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375" cy="288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DD5" w:rsidRPr="00037133" w:rsidRDefault="00352DD5" w:rsidP="00037133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hd w:val="clear" w:color="auto" w:fill="FFFFFF"/>
        </w:rPr>
      </w:pPr>
    </w:p>
    <w:p w:rsidR="00F400D4" w:rsidRPr="00352DD5" w:rsidRDefault="00F400D4" w:rsidP="00F400D4">
      <w:pPr>
        <w:suppressAutoHyphens w:val="0"/>
        <w:autoSpaceDE w:val="0"/>
        <w:autoSpaceDN w:val="0"/>
        <w:adjustRightInd w:val="0"/>
        <w:jc w:val="both"/>
        <w:rPr>
          <w:b/>
          <w:color w:val="000000"/>
          <w:shd w:val="clear" w:color="auto" w:fill="FFFFFF"/>
        </w:rPr>
      </w:pPr>
      <w:r w:rsidRPr="00352DD5">
        <w:rPr>
          <w:b/>
          <w:color w:val="000000"/>
          <w:shd w:val="clear" w:color="auto" w:fill="FFFFFF"/>
        </w:rPr>
        <w:t>Можно ли будет сохранить бумажную трудовую книжку?</w:t>
      </w:r>
    </w:p>
    <w:p w:rsidR="00F400D4" w:rsidRPr="00F400D4" w:rsidRDefault="00F400D4" w:rsidP="00F400D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F400D4" w:rsidRPr="00F400D4" w:rsidRDefault="00352DD5" w:rsidP="00F400D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F400D4" w:rsidRPr="00F400D4">
        <w:rPr>
          <w:color w:val="000000"/>
          <w:shd w:val="clear" w:color="auto" w:fill="FFFFFF"/>
        </w:rPr>
        <w:t xml:space="preserve">Да, можно. Для этого будет необходимо подать письменное заявление работодателю до конца 2020 года. В этом случае с 2021 года </w:t>
      </w:r>
      <w:proofErr w:type="gramStart"/>
      <w:r w:rsidR="00F400D4" w:rsidRPr="00F400D4">
        <w:rPr>
          <w:color w:val="000000"/>
          <w:shd w:val="clear" w:color="auto" w:fill="FFFFFF"/>
        </w:rPr>
        <w:t>бумажную</w:t>
      </w:r>
      <w:proofErr w:type="gramEnd"/>
      <w:r w:rsidR="00F400D4" w:rsidRPr="00F400D4">
        <w:rPr>
          <w:color w:val="000000"/>
          <w:shd w:val="clear" w:color="auto" w:fill="FFFFFF"/>
        </w:rPr>
        <w:t xml:space="preserve"> трудовую продолжат вести одновременно с электронной.</w:t>
      </w:r>
    </w:p>
    <w:p w:rsidR="00F400D4" w:rsidRPr="00F400D4" w:rsidRDefault="00F400D4" w:rsidP="00F400D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F400D4" w:rsidRPr="00352DD5" w:rsidRDefault="00F400D4" w:rsidP="00F400D4">
      <w:pPr>
        <w:suppressAutoHyphens w:val="0"/>
        <w:autoSpaceDE w:val="0"/>
        <w:autoSpaceDN w:val="0"/>
        <w:adjustRightInd w:val="0"/>
        <w:jc w:val="both"/>
        <w:rPr>
          <w:b/>
          <w:color w:val="000000"/>
          <w:shd w:val="clear" w:color="auto" w:fill="FFFFFF"/>
        </w:rPr>
      </w:pPr>
      <w:r w:rsidRPr="00352DD5">
        <w:rPr>
          <w:b/>
          <w:color w:val="000000"/>
          <w:shd w:val="clear" w:color="auto" w:fill="FFFFFF"/>
        </w:rPr>
        <w:t>В каком случае нельзя будет сохранить бумажную трудовую книжку?</w:t>
      </w:r>
    </w:p>
    <w:p w:rsidR="00F400D4" w:rsidRPr="00F400D4" w:rsidRDefault="00F400D4" w:rsidP="00F400D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F400D4" w:rsidRPr="00F400D4" w:rsidRDefault="00352DD5" w:rsidP="00F400D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F400D4" w:rsidRPr="00F400D4">
        <w:rPr>
          <w:color w:val="000000"/>
          <w:shd w:val="clear" w:color="auto" w:fill="FFFFFF"/>
        </w:rPr>
        <w:t>Если сотрудн</w:t>
      </w:r>
      <w:r>
        <w:rPr>
          <w:color w:val="000000"/>
          <w:shd w:val="clear" w:color="auto" w:fill="FFFFFF"/>
        </w:rPr>
        <w:t>ик впервые устроится на работу с</w:t>
      </w:r>
      <w:r w:rsidR="00F400D4" w:rsidRPr="00F400D4">
        <w:rPr>
          <w:color w:val="000000"/>
          <w:shd w:val="clear" w:color="auto" w:fill="FFFFFF"/>
        </w:rPr>
        <w:t xml:space="preserve"> 1 января 2021 года. У таких работников данные о трудовой деятельности будут вестись только в электронном виде.</w:t>
      </w:r>
    </w:p>
    <w:p w:rsidR="00F400D4" w:rsidRPr="00F400D4" w:rsidRDefault="00F400D4" w:rsidP="00F400D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F400D4" w:rsidRPr="00352DD5" w:rsidRDefault="00F400D4" w:rsidP="00F400D4">
      <w:pPr>
        <w:suppressAutoHyphens w:val="0"/>
        <w:autoSpaceDE w:val="0"/>
        <w:autoSpaceDN w:val="0"/>
        <w:adjustRightInd w:val="0"/>
        <w:jc w:val="both"/>
        <w:rPr>
          <w:b/>
          <w:color w:val="000000"/>
          <w:shd w:val="clear" w:color="auto" w:fill="FFFFFF"/>
        </w:rPr>
      </w:pPr>
      <w:r w:rsidRPr="00352DD5">
        <w:rPr>
          <w:b/>
          <w:color w:val="000000"/>
          <w:shd w:val="clear" w:color="auto" w:fill="FFFFFF"/>
        </w:rPr>
        <w:t xml:space="preserve">В </w:t>
      </w:r>
      <w:proofErr w:type="gramStart"/>
      <w:r w:rsidRPr="00352DD5">
        <w:rPr>
          <w:b/>
          <w:color w:val="000000"/>
          <w:shd w:val="clear" w:color="auto" w:fill="FFFFFF"/>
        </w:rPr>
        <w:t>течение</w:t>
      </w:r>
      <w:proofErr w:type="gramEnd"/>
      <w:r w:rsidRPr="00352DD5">
        <w:rPr>
          <w:b/>
          <w:color w:val="000000"/>
          <w:shd w:val="clear" w:color="auto" w:fill="FFFFFF"/>
        </w:rPr>
        <w:t xml:space="preserve"> какого периода работодателю будет необходимо предоставлять сведения в Пенсионный фонд?</w:t>
      </w:r>
    </w:p>
    <w:p w:rsidR="00F400D4" w:rsidRPr="00F400D4" w:rsidRDefault="00F400D4" w:rsidP="00F400D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F400D4" w:rsidRPr="00F400D4" w:rsidRDefault="00352DD5" w:rsidP="00F400D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F400D4" w:rsidRPr="00F400D4">
        <w:rPr>
          <w:color w:val="000000"/>
          <w:shd w:val="clear" w:color="auto" w:fill="FFFFFF"/>
        </w:rPr>
        <w:t xml:space="preserve">С 1 января 2020 года сведения о трудовой деятельности застрахованных лиц будет необходимо предоставлять в ПФР ежемесячно не позднее 15-го числа месяца, следующего </w:t>
      </w:r>
      <w:proofErr w:type="gramStart"/>
      <w:r w:rsidR="00F400D4" w:rsidRPr="00F400D4">
        <w:rPr>
          <w:color w:val="000000"/>
          <w:shd w:val="clear" w:color="auto" w:fill="FFFFFF"/>
        </w:rPr>
        <w:t>за</w:t>
      </w:r>
      <w:proofErr w:type="gramEnd"/>
      <w:r w:rsidR="00F400D4" w:rsidRPr="00F400D4">
        <w:rPr>
          <w:color w:val="000000"/>
          <w:shd w:val="clear" w:color="auto" w:fill="FFFFFF"/>
        </w:rPr>
        <w:t xml:space="preserve"> отчетным.</w:t>
      </w:r>
    </w:p>
    <w:p w:rsidR="00F400D4" w:rsidRPr="00F400D4" w:rsidRDefault="00F400D4" w:rsidP="00F400D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F400D4" w:rsidRPr="00F400D4" w:rsidRDefault="00352DD5" w:rsidP="00F400D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ab/>
      </w:r>
      <w:r w:rsidR="00F400D4" w:rsidRPr="00F400D4">
        <w:rPr>
          <w:color w:val="000000"/>
          <w:shd w:val="clear" w:color="auto" w:fill="FFFFFF"/>
        </w:rPr>
        <w:t>С 1 января 2021 года сведения в случаях приема на работу или увольнения должны будут представляться не позднее рабочего дня, следующего за днем приема на работу или увольнения.</w:t>
      </w:r>
    </w:p>
    <w:p w:rsidR="00F400D4" w:rsidRPr="00F400D4" w:rsidRDefault="00F400D4" w:rsidP="00F400D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F400D4" w:rsidRPr="00352DD5" w:rsidRDefault="00F400D4" w:rsidP="00F400D4">
      <w:pPr>
        <w:suppressAutoHyphens w:val="0"/>
        <w:autoSpaceDE w:val="0"/>
        <w:autoSpaceDN w:val="0"/>
        <w:adjustRightInd w:val="0"/>
        <w:jc w:val="both"/>
        <w:rPr>
          <w:b/>
          <w:color w:val="000000"/>
          <w:shd w:val="clear" w:color="auto" w:fill="FFFFFF"/>
        </w:rPr>
      </w:pPr>
      <w:r w:rsidRPr="00352DD5">
        <w:rPr>
          <w:b/>
          <w:color w:val="000000"/>
          <w:shd w:val="clear" w:color="auto" w:fill="FFFFFF"/>
        </w:rPr>
        <w:t>Чем защищены базы данных ПФР? Какие гарантии, что данные будут защищены?</w:t>
      </w:r>
    </w:p>
    <w:p w:rsidR="00F400D4" w:rsidRPr="00F400D4" w:rsidRDefault="00F400D4" w:rsidP="00F400D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F400D4" w:rsidRPr="00F400D4" w:rsidRDefault="00352DD5" w:rsidP="00F400D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F400D4" w:rsidRPr="00F400D4">
        <w:rPr>
          <w:color w:val="000000"/>
          <w:shd w:val="clear" w:color="auto" w:fill="FFFFFF"/>
        </w:rPr>
        <w:t>Информационная система ПФР аттестована в соответствии с действующим законодательством в области защиты персональных данных.</w:t>
      </w:r>
    </w:p>
    <w:p w:rsidR="00F400D4" w:rsidRPr="00F400D4" w:rsidRDefault="00F400D4" w:rsidP="00F400D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F400D4" w:rsidRPr="00352DD5" w:rsidRDefault="00F400D4" w:rsidP="00F400D4">
      <w:pPr>
        <w:suppressAutoHyphens w:val="0"/>
        <w:autoSpaceDE w:val="0"/>
        <w:autoSpaceDN w:val="0"/>
        <w:adjustRightInd w:val="0"/>
        <w:jc w:val="both"/>
        <w:rPr>
          <w:b/>
          <w:color w:val="000000"/>
          <w:shd w:val="clear" w:color="auto" w:fill="FFFFFF"/>
        </w:rPr>
      </w:pPr>
      <w:r w:rsidRPr="00352DD5">
        <w:rPr>
          <w:b/>
          <w:color w:val="000000"/>
          <w:shd w:val="clear" w:color="auto" w:fill="FFFFFF"/>
        </w:rPr>
        <w:t>Как работодатель будет направлять сведения о трудовой деятельности сотрудников в ПФР?</w:t>
      </w:r>
    </w:p>
    <w:p w:rsidR="00F400D4" w:rsidRPr="00F400D4" w:rsidRDefault="00F400D4" w:rsidP="00F400D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F400D4" w:rsidRPr="00F400D4" w:rsidRDefault="00352DD5" w:rsidP="00F400D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F400D4" w:rsidRPr="00F400D4">
        <w:rPr>
          <w:color w:val="000000"/>
          <w:shd w:val="clear" w:color="auto" w:fill="FFFFFF"/>
        </w:rPr>
        <w:t>Аналогично другой отчетности в ПФР.</w:t>
      </w:r>
    </w:p>
    <w:p w:rsidR="00F400D4" w:rsidRPr="00F400D4" w:rsidRDefault="00F400D4" w:rsidP="00F400D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F400D4" w:rsidRPr="00352DD5" w:rsidRDefault="00F400D4" w:rsidP="00F400D4">
      <w:pPr>
        <w:suppressAutoHyphens w:val="0"/>
        <w:autoSpaceDE w:val="0"/>
        <w:autoSpaceDN w:val="0"/>
        <w:adjustRightInd w:val="0"/>
        <w:jc w:val="both"/>
        <w:rPr>
          <w:b/>
          <w:color w:val="000000"/>
          <w:shd w:val="clear" w:color="auto" w:fill="FFFFFF"/>
        </w:rPr>
      </w:pPr>
      <w:r w:rsidRPr="00352DD5">
        <w:rPr>
          <w:b/>
          <w:color w:val="000000"/>
          <w:shd w:val="clear" w:color="auto" w:fill="FFFFFF"/>
        </w:rPr>
        <w:t>Как можно будет получить сведения из электронной трудовой книжки?</w:t>
      </w:r>
    </w:p>
    <w:p w:rsidR="00F400D4" w:rsidRPr="00F400D4" w:rsidRDefault="00F400D4" w:rsidP="00F400D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F400D4" w:rsidRPr="00F400D4" w:rsidRDefault="00352DD5" w:rsidP="00F400D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F400D4" w:rsidRPr="00F400D4">
        <w:rPr>
          <w:color w:val="000000"/>
          <w:shd w:val="clear" w:color="auto" w:fill="FFFFFF"/>
        </w:rPr>
        <w:t xml:space="preserve">Сведения из электронной трудовой книжки можно будет получить через личный кабинет на сайте Пенсионного фонда России - </w:t>
      </w:r>
      <w:proofErr w:type="spellStart"/>
      <w:r w:rsidR="00F400D4" w:rsidRPr="00F400D4">
        <w:rPr>
          <w:color w:val="000000"/>
          <w:shd w:val="clear" w:color="auto" w:fill="FFFFFF"/>
        </w:rPr>
        <w:t>pfrf.ru</w:t>
      </w:r>
      <w:proofErr w:type="spellEnd"/>
      <w:r w:rsidR="00F400D4" w:rsidRPr="00F400D4">
        <w:rPr>
          <w:color w:val="000000"/>
          <w:shd w:val="clear" w:color="auto" w:fill="FFFFFF"/>
        </w:rPr>
        <w:t xml:space="preserve"> и на сайте Портала государственных услуг - </w:t>
      </w:r>
      <w:proofErr w:type="spellStart"/>
      <w:r w:rsidR="00F400D4" w:rsidRPr="00F400D4">
        <w:rPr>
          <w:color w:val="000000"/>
          <w:shd w:val="clear" w:color="auto" w:fill="FFFFFF"/>
        </w:rPr>
        <w:t>gosuslugi.ru</w:t>
      </w:r>
      <w:proofErr w:type="spellEnd"/>
      <w:r w:rsidR="00F400D4" w:rsidRPr="00F400D4">
        <w:rPr>
          <w:color w:val="000000"/>
          <w:shd w:val="clear" w:color="auto" w:fill="FFFFFF"/>
        </w:rPr>
        <w:t>.</w:t>
      </w:r>
    </w:p>
    <w:p w:rsidR="00F400D4" w:rsidRPr="00F400D4" w:rsidRDefault="00F400D4" w:rsidP="00F400D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F400D4" w:rsidRPr="00F400D4" w:rsidRDefault="00352DD5" w:rsidP="00F400D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F400D4" w:rsidRPr="00F400D4">
        <w:rPr>
          <w:color w:val="000000"/>
          <w:shd w:val="clear" w:color="auto" w:fill="FFFFFF"/>
        </w:rPr>
        <w:t>Чтобы войти в личный кабинет, необходимо зарегистрироваться и получить подтвержденную учетную запись в Единой системе идентификац</w:t>
      </w:r>
      <w:proofErr w:type="gramStart"/>
      <w:r w:rsidR="00F400D4" w:rsidRPr="00F400D4">
        <w:rPr>
          <w:color w:val="000000"/>
          <w:shd w:val="clear" w:color="auto" w:fill="FFFFFF"/>
        </w:rPr>
        <w:t>ии и ау</w:t>
      </w:r>
      <w:proofErr w:type="gramEnd"/>
      <w:r w:rsidR="00F400D4" w:rsidRPr="00F400D4">
        <w:rPr>
          <w:color w:val="000000"/>
          <w:shd w:val="clear" w:color="auto" w:fill="FFFFFF"/>
        </w:rPr>
        <w:t xml:space="preserve">тентификации (ЕСИА) на портале </w:t>
      </w:r>
      <w:proofErr w:type="spellStart"/>
      <w:r w:rsidR="00F400D4" w:rsidRPr="00F400D4">
        <w:rPr>
          <w:color w:val="000000"/>
          <w:shd w:val="clear" w:color="auto" w:fill="FFFFFF"/>
        </w:rPr>
        <w:t>Госуслуг</w:t>
      </w:r>
      <w:proofErr w:type="spellEnd"/>
      <w:r w:rsidR="00F400D4" w:rsidRPr="00F400D4">
        <w:rPr>
          <w:color w:val="000000"/>
          <w:shd w:val="clear" w:color="auto" w:fill="FFFFFF"/>
        </w:rPr>
        <w:t>. Если вы уже зарегистрированы на портале, для входа в личный кабинет на сайте ПФР используйте ваши логин и пароль.</w:t>
      </w:r>
    </w:p>
    <w:p w:rsidR="00F400D4" w:rsidRPr="00F400D4" w:rsidRDefault="00F400D4" w:rsidP="00F400D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F400D4" w:rsidRPr="00F400D4" w:rsidRDefault="00352DD5" w:rsidP="00F400D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F400D4" w:rsidRPr="00F400D4">
        <w:rPr>
          <w:color w:val="000000"/>
          <w:shd w:val="clear" w:color="auto" w:fill="FFFFFF"/>
        </w:rPr>
        <w:t>Информацию из электронной трудовой книжки можно будет получить также в бумажном виде, подав заявку:</w:t>
      </w:r>
    </w:p>
    <w:p w:rsidR="00F400D4" w:rsidRPr="00F400D4" w:rsidRDefault="00F400D4" w:rsidP="00F400D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F400D4" w:rsidRPr="00352DD5" w:rsidRDefault="00F400D4" w:rsidP="00352DD5">
      <w:pPr>
        <w:pStyle w:val="af9"/>
        <w:numPr>
          <w:ilvl w:val="0"/>
          <w:numId w:val="48"/>
        </w:num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352DD5">
        <w:rPr>
          <w:color w:val="000000"/>
          <w:shd w:val="clear" w:color="auto" w:fill="FFFFFF"/>
        </w:rPr>
        <w:t>у работодателя (по последнему месту работы);</w:t>
      </w:r>
    </w:p>
    <w:p w:rsidR="00F400D4" w:rsidRPr="00352DD5" w:rsidRDefault="00F400D4" w:rsidP="00352DD5">
      <w:pPr>
        <w:pStyle w:val="af9"/>
        <w:numPr>
          <w:ilvl w:val="0"/>
          <w:numId w:val="48"/>
        </w:num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352DD5">
        <w:rPr>
          <w:color w:val="000000"/>
          <w:shd w:val="clear" w:color="auto" w:fill="FFFFFF"/>
        </w:rPr>
        <w:t>в территориальном органе Пенсионного фонда России;</w:t>
      </w:r>
    </w:p>
    <w:p w:rsidR="00F400D4" w:rsidRDefault="00F400D4" w:rsidP="00352DD5">
      <w:pPr>
        <w:pStyle w:val="af9"/>
        <w:numPr>
          <w:ilvl w:val="0"/>
          <w:numId w:val="48"/>
        </w:num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352DD5">
        <w:rPr>
          <w:color w:val="000000"/>
          <w:shd w:val="clear" w:color="auto" w:fill="FFFFFF"/>
        </w:rPr>
        <w:t>в многофункциональном центре (МФЦ).</w:t>
      </w:r>
    </w:p>
    <w:p w:rsidR="00352DD5" w:rsidRPr="00352DD5" w:rsidRDefault="00352DD5" w:rsidP="00352DD5">
      <w:pPr>
        <w:pStyle w:val="af9"/>
        <w:suppressAutoHyphens w:val="0"/>
        <w:autoSpaceDE w:val="0"/>
        <w:autoSpaceDN w:val="0"/>
        <w:adjustRightInd w:val="0"/>
        <w:jc w:val="both"/>
        <w:rPr>
          <w:b/>
          <w:color w:val="000000"/>
          <w:shd w:val="clear" w:color="auto" w:fill="FFFFFF"/>
        </w:rPr>
      </w:pPr>
    </w:p>
    <w:p w:rsidR="00F400D4" w:rsidRPr="00352DD5" w:rsidRDefault="00F400D4" w:rsidP="00F400D4">
      <w:pPr>
        <w:suppressAutoHyphens w:val="0"/>
        <w:autoSpaceDE w:val="0"/>
        <w:autoSpaceDN w:val="0"/>
        <w:adjustRightInd w:val="0"/>
        <w:jc w:val="both"/>
        <w:rPr>
          <w:b/>
          <w:color w:val="000000"/>
          <w:shd w:val="clear" w:color="auto" w:fill="FFFFFF"/>
        </w:rPr>
      </w:pPr>
      <w:r w:rsidRPr="00352DD5">
        <w:rPr>
          <w:b/>
          <w:color w:val="000000"/>
          <w:shd w:val="clear" w:color="auto" w:fill="FFFFFF"/>
        </w:rPr>
        <w:t>В отличие от бумажной версии, какая еще информация будет содержаться в электронной трудовой книжке?</w:t>
      </w:r>
    </w:p>
    <w:p w:rsidR="00F400D4" w:rsidRPr="00F400D4" w:rsidRDefault="00F400D4" w:rsidP="00F400D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F400D4" w:rsidRPr="00F400D4" w:rsidRDefault="00352DD5" w:rsidP="00F400D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F400D4" w:rsidRPr="00F400D4">
        <w:rPr>
          <w:color w:val="000000"/>
          <w:shd w:val="clear" w:color="auto" w:fill="FFFFFF"/>
        </w:rPr>
        <w:t>По составу данных обе книжки почти идентичны.</w:t>
      </w:r>
    </w:p>
    <w:p w:rsidR="00F400D4" w:rsidRPr="00352DD5" w:rsidRDefault="00F400D4" w:rsidP="00F400D4">
      <w:pPr>
        <w:suppressAutoHyphens w:val="0"/>
        <w:autoSpaceDE w:val="0"/>
        <w:autoSpaceDN w:val="0"/>
        <w:adjustRightInd w:val="0"/>
        <w:jc w:val="both"/>
        <w:rPr>
          <w:b/>
          <w:color w:val="000000"/>
          <w:shd w:val="clear" w:color="auto" w:fill="FFFFFF"/>
        </w:rPr>
      </w:pPr>
    </w:p>
    <w:p w:rsidR="00F400D4" w:rsidRPr="00352DD5" w:rsidRDefault="00F400D4" w:rsidP="00F400D4">
      <w:pPr>
        <w:suppressAutoHyphens w:val="0"/>
        <w:autoSpaceDE w:val="0"/>
        <w:autoSpaceDN w:val="0"/>
        <w:adjustRightInd w:val="0"/>
        <w:jc w:val="both"/>
        <w:rPr>
          <w:b/>
          <w:color w:val="000000"/>
          <w:shd w:val="clear" w:color="auto" w:fill="FFFFFF"/>
        </w:rPr>
      </w:pPr>
      <w:r w:rsidRPr="00352DD5">
        <w:rPr>
          <w:b/>
          <w:color w:val="000000"/>
          <w:shd w:val="clear" w:color="auto" w:fill="FFFFFF"/>
        </w:rPr>
        <w:t>Как можно будет предъявлять электронную трудовую книжку при устройстве на работу?</w:t>
      </w:r>
    </w:p>
    <w:p w:rsidR="00F400D4" w:rsidRPr="00F400D4" w:rsidRDefault="00F400D4" w:rsidP="00F400D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F400D4" w:rsidRPr="00F400D4" w:rsidRDefault="00352DD5" w:rsidP="00F400D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F400D4" w:rsidRPr="00F400D4">
        <w:rPr>
          <w:color w:val="000000"/>
          <w:shd w:val="clear" w:color="auto" w:fill="FFFFFF"/>
        </w:rPr>
        <w:t>Информация представляется работодателю либо в распечатанном виде, либо в электронной форме с цифровой подписью. И в том и в другом случае работодатель переносит данные в свою систему кадрового учета.</w:t>
      </w:r>
    </w:p>
    <w:p w:rsidR="00F400D4" w:rsidRPr="00F400D4" w:rsidRDefault="00F400D4" w:rsidP="00F400D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F400D4" w:rsidRPr="00352DD5" w:rsidRDefault="00F400D4" w:rsidP="00F400D4">
      <w:pPr>
        <w:suppressAutoHyphens w:val="0"/>
        <w:autoSpaceDE w:val="0"/>
        <w:autoSpaceDN w:val="0"/>
        <w:adjustRightInd w:val="0"/>
        <w:jc w:val="both"/>
        <w:rPr>
          <w:b/>
          <w:color w:val="000000"/>
          <w:shd w:val="clear" w:color="auto" w:fill="FFFFFF"/>
        </w:rPr>
      </w:pPr>
      <w:r w:rsidRPr="00352DD5">
        <w:rPr>
          <w:b/>
          <w:color w:val="000000"/>
          <w:shd w:val="clear" w:color="auto" w:fill="FFFFFF"/>
        </w:rPr>
        <w:t>При увольнении информация о трудовой деятельности будет фиксироваться только в электронном виде?</w:t>
      </w:r>
    </w:p>
    <w:p w:rsidR="00F400D4" w:rsidRPr="00F400D4" w:rsidRDefault="00F400D4" w:rsidP="00F400D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F400D4" w:rsidRPr="00F400D4" w:rsidRDefault="00352DD5" w:rsidP="00F400D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F400D4" w:rsidRPr="00F400D4">
        <w:rPr>
          <w:color w:val="000000"/>
          <w:shd w:val="clear" w:color="auto" w:fill="FFFFFF"/>
        </w:rPr>
        <w:t xml:space="preserve">Нет, при увольнении работодатель будет обязан выдать сведения о трудовой деятельности либо на бумаге, либо в электронном виде (если у работодателя есть такая </w:t>
      </w:r>
      <w:r w:rsidR="00F400D4" w:rsidRPr="00F400D4">
        <w:rPr>
          <w:color w:val="000000"/>
          <w:shd w:val="clear" w:color="auto" w:fill="FFFFFF"/>
        </w:rPr>
        <w:lastRenderedPageBreak/>
        <w:t>возможность). В случае сохранения бумажной трудовой книжки, данные будут фиксироваться в ней.</w:t>
      </w:r>
    </w:p>
    <w:p w:rsidR="00F400D4" w:rsidRPr="00F400D4" w:rsidRDefault="00F400D4" w:rsidP="00F400D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F400D4" w:rsidRPr="00352DD5" w:rsidRDefault="00F400D4" w:rsidP="00F400D4">
      <w:pPr>
        <w:suppressAutoHyphens w:val="0"/>
        <w:autoSpaceDE w:val="0"/>
        <w:autoSpaceDN w:val="0"/>
        <w:adjustRightInd w:val="0"/>
        <w:jc w:val="both"/>
        <w:rPr>
          <w:b/>
          <w:color w:val="000000"/>
          <w:shd w:val="clear" w:color="auto" w:fill="FFFFFF"/>
        </w:rPr>
      </w:pPr>
      <w:r w:rsidRPr="00352DD5">
        <w:rPr>
          <w:b/>
          <w:color w:val="000000"/>
          <w:shd w:val="clear" w:color="auto" w:fill="FFFFFF"/>
        </w:rPr>
        <w:t>Что будет в случае сбоя информации или утечки данных?</w:t>
      </w:r>
    </w:p>
    <w:p w:rsidR="00F400D4" w:rsidRPr="00F400D4" w:rsidRDefault="00F400D4" w:rsidP="00F400D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F400D4" w:rsidRPr="00F400D4" w:rsidRDefault="00352DD5" w:rsidP="00F400D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F400D4" w:rsidRPr="00F400D4">
        <w:rPr>
          <w:color w:val="000000"/>
          <w:shd w:val="clear" w:color="auto" w:fill="FFFFFF"/>
        </w:rPr>
        <w:t xml:space="preserve">Многолетний опыт показывает высокий уровень защищенности информационных систем Пенсионного фонда России. Сбой или взлом с последующим изменением или уничтожениям данных практически </w:t>
      </w:r>
      <w:proofErr w:type="gramStart"/>
      <w:r w:rsidR="00F400D4" w:rsidRPr="00F400D4">
        <w:rPr>
          <w:color w:val="000000"/>
          <w:shd w:val="clear" w:color="auto" w:fill="FFFFFF"/>
        </w:rPr>
        <w:t>невозможны</w:t>
      </w:r>
      <w:proofErr w:type="gramEnd"/>
      <w:r w:rsidR="00F400D4" w:rsidRPr="00F400D4">
        <w:rPr>
          <w:color w:val="000000"/>
          <w:shd w:val="clear" w:color="auto" w:fill="FFFFFF"/>
        </w:rPr>
        <w:t>. Информация лицевых счетов фиксируется в распределенных системах хранения, что исключает риск потери данных.</w:t>
      </w:r>
    </w:p>
    <w:p w:rsidR="00F400D4" w:rsidRPr="00F400D4" w:rsidRDefault="00F400D4" w:rsidP="00F400D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692E7E" w:rsidRPr="00037133" w:rsidRDefault="00692E7E" w:rsidP="00F400D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sectPr w:rsidR="00692E7E" w:rsidRPr="00037133" w:rsidSect="00BC22CC">
      <w:headerReference w:type="default" r:id="rId9"/>
      <w:footerReference w:type="default" r:id="rId10"/>
      <w:pgSz w:w="11906" w:h="16838"/>
      <w:pgMar w:top="1985" w:right="991" w:bottom="1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C97" w:rsidRDefault="00B47C97">
      <w:r>
        <w:separator/>
      </w:r>
    </w:p>
  </w:endnote>
  <w:endnote w:type="continuationSeparator" w:id="0">
    <w:p w:rsidR="00B47C97" w:rsidRDefault="00B47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AE0AD9">
    <w:pPr>
      <w:tabs>
        <w:tab w:val="left" w:pos="284"/>
      </w:tabs>
      <w:spacing w:line="255" w:lineRule="atLeast"/>
      <w:jc w:val="both"/>
    </w:pPr>
    <w:r>
      <w:rPr>
        <w:noProof/>
        <w:lang w:eastAsia="ru-RU"/>
      </w:rPr>
      <w:pict>
        <v:line id="Line 4" o:spid="_x0000_s4097" style="position:absolute;left:0;text-align:left;z-index:-251658240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" strokeweight=".35mm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C97" w:rsidRDefault="00B47C97">
      <w:r>
        <w:separator/>
      </w:r>
    </w:p>
  </w:footnote>
  <w:footnote w:type="continuationSeparator" w:id="0">
    <w:p w:rsidR="00B47C97" w:rsidRDefault="00B47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AE0AD9">
    <w:pPr>
      <w:pStyle w:val="a5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5.2pt;margin-top:17.35pt;width:424.4pt;height:83pt;z-index:-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" stroked="f">
          <v:fill opacity="0"/>
          <v:textbox style="mso-next-textbox:#Text Box 1" inset="0,0,0,0">
            <w:txbxContent>
              <w:p w:rsidR="003B2083" w:rsidRDefault="003B2083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3B2083" w:rsidRDefault="003B2083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Управление Пенсионного фонда </w:t>
                </w:r>
              </w:p>
              <w:p w:rsidR="003B2083" w:rsidRDefault="003B2083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в Невском районе Санкт-Петербурга</w:t>
                </w:r>
              </w:p>
              <w:p w:rsidR="003B2083" w:rsidRDefault="003B2083"/>
            </w:txbxContent>
          </v:textbox>
        </v:shape>
      </w:pict>
    </w:r>
    <w:r>
      <w:rPr>
        <w:noProof/>
        <w:lang w:eastAsia="ru-RU"/>
      </w:rPr>
      <w:pict>
        <v:line id="Line 2" o:spid="_x0000_s4098" style="position:absolute;z-index:-251659264;visibility:visible" from="36pt,70.45pt" to="449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" strokeweight=".35mm">
          <v:stroke joinstyle="miter"/>
        </v:line>
      </w:pict>
    </w:r>
    <w:r w:rsidR="003B208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C826D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37A1177"/>
    <w:multiLevelType w:val="multilevel"/>
    <w:tmpl w:val="897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9F785B"/>
    <w:multiLevelType w:val="hybridMultilevel"/>
    <w:tmpl w:val="6BD08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181883"/>
    <w:multiLevelType w:val="hybridMultilevel"/>
    <w:tmpl w:val="73589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C02E4B"/>
    <w:multiLevelType w:val="multilevel"/>
    <w:tmpl w:val="506E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3153F3"/>
    <w:multiLevelType w:val="hybridMultilevel"/>
    <w:tmpl w:val="A53EE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727981"/>
    <w:multiLevelType w:val="hybridMultilevel"/>
    <w:tmpl w:val="54AE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17207B"/>
    <w:multiLevelType w:val="hybridMultilevel"/>
    <w:tmpl w:val="06C02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9742E5"/>
    <w:multiLevelType w:val="multilevel"/>
    <w:tmpl w:val="1EE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6A5283"/>
    <w:multiLevelType w:val="hybridMultilevel"/>
    <w:tmpl w:val="73F4E0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4A23F2C"/>
    <w:multiLevelType w:val="hybridMultilevel"/>
    <w:tmpl w:val="117AC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143DD5"/>
    <w:multiLevelType w:val="hybridMultilevel"/>
    <w:tmpl w:val="0666E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5424A1"/>
    <w:multiLevelType w:val="hybridMultilevel"/>
    <w:tmpl w:val="D1DA3F18"/>
    <w:lvl w:ilvl="0" w:tplc="A8740C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D020724"/>
    <w:multiLevelType w:val="hybridMultilevel"/>
    <w:tmpl w:val="C6541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6C723C"/>
    <w:multiLevelType w:val="hybridMultilevel"/>
    <w:tmpl w:val="4A7A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6A243E1"/>
    <w:multiLevelType w:val="hybridMultilevel"/>
    <w:tmpl w:val="4F4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994701"/>
    <w:multiLevelType w:val="multilevel"/>
    <w:tmpl w:val="71C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697344"/>
    <w:multiLevelType w:val="hybridMultilevel"/>
    <w:tmpl w:val="D17A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A15329"/>
    <w:multiLevelType w:val="hybridMultilevel"/>
    <w:tmpl w:val="EBF82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8A4C7F"/>
    <w:multiLevelType w:val="hybridMultilevel"/>
    <w:tmpl w:val="CB7CD7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DEC663A"/>
    <w:multiLevelType w:val="hybridMultilevel"/>
    <w:tmpl w:val="4BC8B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9A64DB"/>
    <w:multiLevelType w:val="hybridMultilevel"/>
    <w:tmpl w:val="721AD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D20AD0"/>
    <w:multiLevelType w:val="hybridMultilevel"/>
    <w:tmpl w:val="BC3AA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A35EE8"/>
    <w:multiLevelType w:val="hybridMultilevel"/>
    <w:tmpl w:val="79A082D2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5B3113"/>
    <w:multiLevelType w:val="hybridMultilevel"/>
    <w:tmpl w:val="C4DA9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8C6C37"/>
    <w:multiLevelType w:val="hybridMultilevel"/>
    <w:tmpl w:val="74823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B040EA"/>
    <w:multiLevelType w:val="hybridMultilevel"/>
    <w:tmpl w:val="127C9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0743CB"/>
    <w:multiLevelType w:val="multilevel"/>
    <w:tmpl w:val="F5E6F8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2CB2B34"/>
    <w:multiLevelType w:val="hybridMultilevel"/>
    <w:tmpl w:val="4B427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4744DE4"/>
    <w:multiLevelType w:val="hybridMultilevel"/>
    <w:tmpl w:val="17A68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7E349E"/>
    <w:multiLevelType w:val="hybridMultilevel"/>
    <w:tmpl w:val="C77ED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5F1F43"/>
    <w:multiLevelType w:val="hybridMultilevel"/>
    <w:tmpl w:val="E454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8E36B7"/>
    <w:multiLevelType w:val="hybridMultilevel"/>
    <w:tmpl w:val="AB02D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4901E2"/>
    <w:multiLevelType w:val="hybridMultilevel"/>
    <w:tmpl w:val="C59A5F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86E4B1D"/>
    <w:multiLevelType w:val="hybridMultilevel"/>
    <w:tmpl w:val="3C5AA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675161"/>
    <w:multiLevelType w:val="hybridMultilevel"/>
    <w:tmpl w:val="13306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C610C4"/>
    <w:multiLevelType w:val="hybridMultilevel"/>
    <w:tmpl w:val="31587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D9701A9"/>
    <w:multiLevelType w:val="hybridMultilevel"/>
    <w:tmpl w:val="C944A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93755D"/>
    <w:multiLevelType w:val="hybridMultilevel"/>
    <w:tmpl w:val="3C8A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16CBA"/>
    <w:multiLevelType w:val="hybridMultilevel"/>
    <w:tmpl w:val="9E2C6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B40661"/>
    <w:multiLevelType w:val="hybridMultilevel"/>
    <w:tmpl w:val="0812D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407BAA"/>
    <w:multiLevelType w:val="hybridMultilevel"/>
    <w:tmpl w:val="CCAA1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5A6079"/>
    <w:multiLevelType w:val="hybridMultilevel"/>
    <w:tmpl w:val="5D90C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0F079E"/>
    <w:multiLevelType w:val="hybridMultilevel"/>
    <w:tmpl w:val="E826B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5C6620"/>
    <w:multiLevelType w:val="hybridMultilevel"/>
    <w:tmpl w:val="295AE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4"/>
  </w:num>
  <w:num w:numId="4">
    <w:abstractNumId w:val="17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9"/>
  </w:num>
  <w:num w:numId="8">
    <w:abstractNumId w:val="34"/>
  </w:num>
  <w:num w:numId="9">
    <w:abstractNumId w:val="2"/>
  </w:num>
  <w:num w:numId="10">
    <w:abstractNumId w:val="28"/>
  </w:num>
  <w:num w:numId="11">
    <w:abstractNumId w:val="20"/>
  </w:num>
  <w:num w:numId="12">
    <w:abstractNumId w:val="10"/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5">
    <w:abstractNumId w:val="5"/>
  </w:num>
  <w:num w:numId="16">
    <w:abstractNumId w:val="9"/>
  </w:num>
  <w:num w:numId="17">
    <w:abstractNumId w:val="37"/>
  </w:num>
  <w:num w:numId="18">
    <w:abstractNumId w:val="18"/>
  </w:num>
  <w:num w:numId="19">
    <w:abstractNumId w:val="11"/>
  </w:num>
  <w:num w:numId="20">
    <w:abstractNumId w:val="19"/>
  </w:num>
  <w:num w:numId="21">
    <w:abstractNumId w:val="26"/>
  </w:num>
  <w:num w:numId="22">
    <w:abstractNumId w:val="16"/>
  </w:num>
  <w:num w:numId="23">
    <w:abstractNumId w:val="32"/>
  </w:num>
  <w:num w:numId="24">
    <w:abstractNumId w:val="44"/>
  </w:num>
  <w:num w:numId="25">
    <w:abstractNumId w:val="25"/>
  </w:num>
  <w:num w:numId="26">
    <w:abstractNumId w:val="6"/>
  </w:num>
  <w:num w:numId="27">
    <w:abstractNumId w:val="22"/>
  </w:num>
  <w:num w:numId="28">
    <w:abstractNumId w:val="40"/>
  </w:num>
  <w:num w:numId="29">
    <w:abstractNumId w:val="12"/>
  </w:num>
  <w:num w:numId="30">
    <w:abstractNumId w:val="39"/>
  </w:num>
  <w:num w:numId="31">
    <w:abstractNumId w:val="36"/>
  </w:num>
  <w:num w:numId="32">
    <w:abstractNumId w:val="7"/>
  </w:num>
  <w:num w:numId="33">
    <w:abstractNumId w:val="23"/>
  </w:num>
  <w:num w:numId="34">
    <w:abstractNumId w:val="33"/>
  </w:num>
  <w:num w:numId="35">
    <w:abstractNumId w:val="27"/>
  </w:num>
  <w:num w:numId="36">
    <w:abstractNumId w:val="42"/>
  </w:num>
  <w:num w:numId="37">
    <w:abstractNumId w:val="38"/>
  </w:num>
  <w:num w:numId="38">
    <w:abstractNumId w:val="8"/>
  </w:num>
  <w:num w:numId="39">
    <w:abstractNumId w:val="3"/>
  </w:num>
  <w:num w:numId="40">
    <w:abstractNumId w:val="4"/>
  </w:num>
  <w:num w:numId="41">
    <w:abstractNumId w:val="21"/>
  </w:num>
  <w:num w:numId="42">
    <w:abstractNumId w:val="30"/>
  </w:num>
  <w:num w:numId="43">
    <w:abstractNumId w:val="41"/>
  </w:num>
  <w:num w:numId="44">
    <w:abstractNumId w:val="43"/>
  </w:num>
  <w:num w:numId="45">
    <w:abstractNumId w:val="14"/>
  </w:num>
  <w:num w:numId="46">
    <w:abstractNumId w:val="31"/>
  </w:num>
  <w:num w:numId="47">
    <w:abstractNumId w:val="35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561D"/>
    <w:rsid w:val="000001C5"/>
    <w:rsid w:val="0000177D"/>
    <w:rsid w:val="0000230F"/>
    <w:rsid w:val="00004AF5"/>
    <w:rsid w:val="00005D1D"/>
    <w:rsid w:val="000077A8"/>
    <w:rsid w:val="00011F28"/>
    <w:rsid w:val="0001230A"/>
    <w:rsid w:val="00013F57"/>
    <w:rsid w:val="00014CEF"/>
    <w:rsid w:val="00014D60"/>
    <w:rsid w:val="000156FB"/>
    <w:rsid w:val="00016DE8"/>
    <w:rsid w:val="00020804"/>
    <w:rsid w:val="00020DE4"/>
    <w:rsid w:val="00021FAB"/>
    <w:rsid w:val="00022B2A"/>
    <w:rsid w:val="00023F13"/>
    <w:rsid w:val="000242E1"/>
    <w:rsid w:val="000243ED"/>
    <w:rsid w:val="00030B6D"/>
    <w:rsid w:val="00030BF1"/>
    <w:rsid w:val="000321E3"/>
    <w:rsid w:val="0003506D"/>
    <w:rsid w:val="00036C15"/>
    <w:rsid w:val="00037133"/>
    <w:rsid w:val="0003732D"/>
    <w:rsid w:val="0004088C"/>
    <w:rsid w:val="00045223"/>
    <w:rsid w:val="000467A1"/>
    <w:rsid w:val="0005516F"/>
    <w:rsid w:val="000552E8"/>
    <w:rsid w:val="000557A2"/>
    <w:rsid w:val="000603CE"/>
    <w:rsid w:val="00061409"/>
    <w:rsid w:val="000637D5"/>
    <w:rsid w:val="00071797"/>
    <w:rsid w:val="000725D6"/>
    <w:rsid w:val="00073612"/>
    <w:rsid w:val="00077C6D"/>
    <w:rsid w:val="00083ECD"/>
    <w:rsid w:val="000879DF"/>
    <w:rsid w:val="00093705"/>
    <w:rsid w:val="00094017"/>
    <w:rsid w:val="000944B7"/>
    <w:rsid w:val="00095087"/>
    <w:rsid w:val="0009687C"/>
    <w:rsid w:val="000970D7"/>
    <w:rsid w:val="000A09C0"/>
    <w:rsid w:val="000A1890"/>
    <w:rsid w:val="000A4259"/>
    <w:rsid w:val="000A513E"/>
    <w:rsid w:val="000A57E1"/>
    <w:rsid w:val="000A7CB2"/>
    <w:rsid w:val="000B0F91"/>
    <w:rsid w:val="000B129D"/>
    <w:rsid w:val="000B4D0B"/>
    <w:rsid w:val="000C0246"/>
    <w:rsid w:val="000C1EB2"/>
    <w:rsid w:val="000C34E4"/>
    <w:rsid w:val="000C5F5C"/>
    <w:rsid w:val="000C73B1"/>
    <w:rsid w:val="000D216F"/>
    <w:rsid w:val="000D6820"/>
    <w:rsid w:val="000D7F20"/>
    <w:rsid w:val="000E22BF"/>
    <w:rsid w:val="000E30B7"/>
    <w:rsid w:val="000E5B8A"/>
    <w:rsid w:val="000E6711"/>
    <w:rsid w:val="000F0CAD"/>
    <w:rsid w:val="000F236A"/>
    <w:rsid w:val="000F4272"/>
    <w:rsid w:val="000F4832"/>
    <w:rsid w:val="000F5BB3"/>
    <w:rsid w:val="000F663D"/>
    <w:rsid w:val="000F6E2F"/>
    <w:rsid w:val="000F7B96"/>
    <w:rsid w:val="00105914"/>
    <w:rsid w:val="001064D2"/>
    <w:rsid w:val="00112441"/>
    <w:rsid w:val="0011416F"/>
    <w:rsid w:val="00116146"/>
    <w:rsid w:val="00121DC8"/>
    <w:rsid w:val="00125CE8"/>
    <w:rsid w:val="001266F3"/>
    <w:rsid w:val="00126B8E"/>
    <w:rsid w:val="00126CF3"/>
    <w:rsid w:val="001311EB"/>
    <w:rsid w:val="0013142E"/>
    <w:rsid w:val="00131551"/>
    <w:rsid w:val="00134DB5"/>
    <w:rsid w:val="00137C05"/>
    <w:rsid w:val="001403DF"/>
    <w:rsid w:val="00140F2F"/>
    <w:rsid w:val="0014247E"/>
    <w:rsid w:val="00145F6F"/>
    <w:rsid w:val="00146001"/>
    <w:rsid w:val="00147222"/>
    <w:rsid w:val="001513E2"/>
    <w:rsid w:val="0015294A"/>
    <w:rsid w:val="00155655"/>
    <w:rsid w:val="001576C6"/>
    <w:rsid w:val="001625A8"/>
    <w:rsid w:val="00162D3E"/>
    <w:rsid w:val="0016379A"/>
    <w:rsid w:val="00163BD1"/>
    <w:rsid w:val="00167116"/>
    <w:rsid w:val="00170378"/>
    <w:rsid w:val="00170FCF"/>
    <w:rsid w:val="0017625A"/>
    <w:rsid w:val="0017746C"/>
    <w:rsid w:val="00177F88"/>
    <w:rsid w:val="0018031B"/>
    <w:rsid w:val="00180E87"/>
    <w:rsid w:val="00181B40"/>
    <w:rsid w:val="00183098"/>
    <w:rsid w:val="00186363"/>
    <w:rsid w:val="00187C9A"/>
    <w:rsid w:val="00190760"/>
    <w:rsid w:val="00190D31"/>
    <w:rsid w:val="0019488B"/>
    <w:rsid w:val="001B29C4"/>
    <w:rsid w:val="001B455E"/>
    <w:rsid w:val="001B46C7"/>
    <w:rsid w:val="001B530D"/>
    <w:rsid w:val="001B7C5E"/>
    <w:rsid w:val="001C0E0F"/>
    <w:rsid w:val="001C2572"/>
    <w:rsid w:val="001C2F8A"/>
    <w:rsid w:val="001C5F3D"/>
    <w:rsid w:val="001D0F4E"/>
    <w:rsid w:val="001D12CA"/>
    <w:rsid w:val="001D3B90"/>
    <w:rsid w:val="001D6C22"/>
    <w:rsid w:val="001D77E7"/>
    <w:rsid w:val="001D7DBF"/>
    <w:rsid w:val="001E03B6"/>
    <w:rsid w:val="001E1F02"/>
    <w:rsid w:val="001E4655"/>
    <w:rsid w:val="001E5DCE"/>
    <w:rsid w:val="001E7131"/>
    <w:rsid w:val="001E7ED8"/>
    <w:rsid w:val="001F02AC"/>
    <w:rsid w:val="001F035D"/>
    <w:rsid w:val="001F1618"/>
    <w:rsid w:val="001F1638"/>
    <w:rsid w:val="001F2505"/>
    <w:rsid w:val="001F2E29"/>
    <w:rsid w:val="001F38C4"/>
    <w:rsid w:val="001F42FF"/>
    <w:rsid w:val="001F49C7"/>
    <w:rsid w:val="00200559"/>
    <w:rsid w:val="0020104F"/>
    <w:rsid w:val="0020229D"/>
    <w:rsid w:val="00202323"/>
    <w:rsid w:val="00202EA4"/>
    <w:rsid w:val="00202EEA"/>
    <w:rsid w:val="002035AC"/>
    <w:rsid w:val="00203FF0"/>
    <w:rsid w:val="00205046"/>
    <w:rsid w:val="00211409"/>
    <w:rsid w:val="00212154"/>
    <w:rsid w:val="00216EE2"/>
    <w:rsid w:val="00224CF1"/>
    <w:rsid w:val="00225D48"/>
    <w:rsid w:val="002261D5"/>
    <w:rsid w:val="00227D93"/>
    <w:rsid w:val="00227EED"/>
    <w:rsid w:val="002324BE"/>
    <w:rsid w:val="002325E1"/>
    <w:rsid w:val="002344D8"/>
    <w:rsid w:val="00234A23"/>
    <w:rsid w:val="00244538"/>
    <w:rsid w:val="0024665E"/>
    <w:rsid w:val="002477E1"/>
    <w:rsid w:val="002501EE"/>
    <w:rsid w:val="0025146D"/>
    <w:rsid w:val="00253697"/>
    <w:rsid w:val="00253B84"/>
    <w:rsid w:val="00254C84"/>
    <w:rsid w:val="00255571"/>
    <w:rsid w:val="002570F5"/>
    <w:rsid w:val="002576A7"/>
    <w:rsid w:val="00263325"/>
    <w:rsid w:val="002644F6"/>
    <w:rsid w:val="002663C0"/>
    <w:rsid w:val="00267DA8"/>
    <w:rsid w:val="002721EE"/>
    <w:rsid w:val="00272244"/>
    <w:rsid w:val="00277C79"/>
    <w:rsid w:val="00284BAE"/>
    <w:rsid w:val="00290561"/>
    <w:rsid w:val="00292F4E"/>
    <w:rsid w:val="00293F23"/>
    <w:rsid w:val="00293F79"/>
    <w:rsid w:val="00296F48"/>
    <w:rsid w:val="00297C98"/>
    <w:rsid w:val="002A6864"/>
    <w:rsid w:val="002A7667"/>
    <w:rsid w:val="002B24BE"/>
    <w:rsid w:val="002B2A5A"/>
    <w:rsid w:val="002B4FE3"/>
    <w:rsid w:val="002C206C"/>
    <w:rsid w:val="002C395E"/>
    <w:rsid w:val="002C474A"/>
    <w:rsid w:val="002C5565"/>
    <w:rsid w:val="002C665A"/>
    <w:rsid w:val="002C7FE2"/>
    <w:rsid w:val="002D3521"/>
    <w:rsid w:val="002E17F3"/>
    <w:rsid w:val="002E636C"/>
    <w:rsid w:val="002F0BA7"/>
    <w:rsid w:val="002F164B"/>
    <w:rsid w:val="002F185B"/>
    <w:rsid w:val="002F2E71"/>
    <w:rsid w:val="002F44CC"/>
    <w:rsid w:val="00302618"/>
    <w:rsid w:val="003038B3"/>
    <w:rsid w:val="00304105"/>
    <w:rsid w:val="00304723"/>
    <w:rsid w:val="00305147"/>
    <w:rsid w:val="0030561D"/>
    <w:rsid w:val="0030596B"/>
    <w:rsid w:val="003115DE"/>
    <w:rsid w:val="00315D74"/>
    <w:rsid w:val="00316E0A"/>
    <w:rsid w:val="003237AB"/>
    <w:rsid w:val="00326532"/>
    <w:rsid w:val="00330854"/>
    <w:rsid w:val="0033103B"/>
    <w:rsid w:val="003313B4"/>
    <w:rsid w:val="003325CE"/>
    <w:rsid w:val="00333B1E"/>
    <w:rsid w:val="00336544"/>
    <w:rsid w:val="0034317C"/>
    <w:rsid w:val="00343C02"/>
    <w:rsid w:val="00343D14"/>
    <w:rsid w:val="00344869"/>
    <w:rsid w:val="003464DF"/>
    <w:rsid w:val="00346B02"/>
    <w:rsid w:val="00347FAD"/>
    <w:rsid w:val="0035142F"/>
    <w:rsid w:val="00352DD5"/>
    <w:rsid w:val="00353B97"/>
    <w:rsid w:val="003546A7"/>
    <w:rsid w:val="00354836"/>
    <w:rsid w:val="0035497D"/>
    <w:rsid w:val="00355522"/>
    <w:rsid w:val="00355E5F"/>
    <w:rsid w:val="00356388"/>
    <w:rsid w:val="00357110"/>
    <w:rsid w:val="00360B00"/>
    <w:rsid w:val="00360DD9"/>
    <w:rsid w:val="003654E1"/>
    <w:rsid w:val="00366467"/>
    <w:rsid w:val="00373945"/>
    <w:rsid w:val="00374C7C"/>
    <w:rsid w:val="0037637B"/>
    <w:rsid w:val="00376400"/>
    <w:rsid w:val="00376A4F"/>
    <w:rsid w:val="00377321"/>
    <w:rsid w:val="003833E3"/>
    <w:rsid w:val="0038358C"/>
    <w:rsid w:val="003856BD"/>
    <w:rsid w:val="0039331E"/>
    <w:rsid w:val="00395094"/>
    <w:rsid w:val="00397777"/>
    <w:rsid w:val="003A0863"/>
    <w:rsid w:val="003A165C"/>
    <w:rsid w:val="003A2746"/>
    <w:rsid w:val="003A4B29"/>
    <w:rsid w:val="003A519C"/>
    <w:rsid w:val="003A735F"/>
    <w:rsid w:val="003B2083"/>
    <w:rsid w:val="003B2B90"/>
    <w:rsid w:val="003B369E"/>
    <w:rsid w:val="003B5EE9"/>
    <w:rsid w:val="003C2AC3"/>
    <w:rsid w:val="003C31C5"/>
    <w:rsid w:val="003C3DDC"/>
    <w:rsid w:val="003C4048"/>
    <w:rsid w:val="003C700B"/>
    <w:rsid w:val="003C7649"/>
    <w:rsid w:val="003D00C7"/>
    <w:rsid w:val="003D0599"/>
    <w:rsid w:val="003D11F1"/>
    <w:rsid w:val="003D17FB"/>
    <w:rsid w:val="003D1C21"/>
    <w:rsid w:val="003D31F7"/>
    <w:rsid w:val="003D3A59"/>
    <w:rsid w:val="003D522F"/>
    <w:rsid w:val="003D5F72"/>
    <w:rsid w:val="003D69DB"/>
    <w:rsid w:val="003D6A29"/>
    <w:rsid w:val="003D6EC3"/>
    <w:rsid w:val="003E26C7"/>
    <w:rsid w:val="003E3482"/>
    <w:rsid w:val="003E5529"/>
    <w:rsid w:val="003E6295"/>
    <w:rsid w:val="003E6310"/>
    <w:rsid w:val="003E6788"/>
    <w:rsid w:val="003E7A52"/>
    <w:rsid w:val="003F0251"/>
    <w:rsid w:val="003F1E93"/>
    <w:rsid w:val="003F484A"/>
    <w:rsid w:val="003F593F"/>
    <w:rsid w:val="003F6559"/>
    <w:rsid w:val="00400726"/>
    <w:rsid w:val="004021F8"/>
    <w:rsid w:val="00406E65"/>
    <w:rsid w:val="00407EE8"/>
    <w:rsid w:val="0041142B"/>
    <w:rsid w:val="00412099"/>
    <w:rsid w:val="00412DEA"/>
    <w:rsid w:val="00414F27"/>
    <w:rsid w:val="00420B43"/>
    <w:rsid w:val="00420B63"/>
    <w:rsid w:val="00422487"/>
    <w:rsid w:val="00422AA4"/>
    <w:rsid w:val="00422DAF"/>
    <w:rsid w:val="00423445"/>
    <w:rsid w:val="00425305"/>
    <w:rsid w:val="00426DB3"/>
    <w:rsid w:val="00427677"/>
    <w:rsid w:val="00427A42"/>
    <w:rsid w:val="004319F9"/>
    <w:rsid w:val="00431C03"/>
    <w:rsid w:val="00434EBB"/>
    <w:rsid w:val="0043700A"/>
    <w:rsid w:val="00437EBC"/>
    <w:rsid w:val="004404CA"/>
    <w:rsid w:val="00442587"/>
    <w:rsid w:val="004430DE"/>
    <w:rsid w:val="004468FF"/>
    <w:rsid w:val="00450B07"/>
    <w:rsid w:val="00451C2D"/>
    <w:rsid w:val="004520CD"/>
    <w:rsid w:val="00452679"/>
    <w:rsid w:val="004548F0"/>
    <w:rsid w:val="004560ED"/>
    <w:rsid w:val="0045782F"/>
    <w:rsid w:val="00461969"/>
    <w:rsid w:val="00461BD5"/>
    <w:rsid w:val="00463437"/>
    <w:rsid w:val="00464969"/>
    <w:rsid w:val="004700AF"/>
    <w:rsid w:val="004705A3"/>
    <w:rsid w:val="00472CD6"/>
    <w:rsid w:val="00476A85"/>
    <w:rsid w:val="00483511"/>
    <w:rsid w:val="0048655D"/>
    <w:rsid w:val="00487708"/>
    <w:rsid w:val="0049109B"/>
    <w:rsid w:val="00491AD2"/>
    <w:rsid w:val="0049263C"/>
    <w:rsid w:val="0049283E"/>
    <w:rsid w:val="004A1D1A"/>
    <w:rsid w:val="004A1D74"/>
    <w:rsid w:val="004A27DD"/>
    <w:rsid w:val="004B1E54"/>
    <w:rsid w:val="004B42F1"/>
    <w:rsid w:val="004B54D4"/>
    <w:rsid w:val="004C1573"/>
    <w:rsid w:val="004C2297"/>
    <w:rsid w:val="004C6D76"/>
    <w:rsid w:val="004D02E9"/>
    <w:rsid w:val="004D07B6"/>
    <w:rsid w:val="004D3CB5"/>
    <w:rsid w:val="004D49E7"/>
    <w:rsid w:val="004F0E1C"/>
    <w:rsid w:val="004F157C"/>
    <w:rsid w:val="004F2159"/>
    <w:rsid w:val="004F37AB"/>
    <w:rsid w:val="004F44AB"/>
    <w:rsid w:val="004F7FAC"/>
    <w:rsid w:val="00500051"/>
    <w:rsid w:val="00500325"/>
    <w:rsid w:val="00500811"/>
    <w:rsid w:val="00500FD3"/>
    <w:rsid w:val="00503E1D"/>
    <w:rsid w:val="0050455A"/>
    <w:rsid w:val="005074AE"/>
    <w:rsid w:val="00513F79"/>
    <w:rsid w:val="00516583"/>
    <w:rsid w:val="00517EBF"/>
    <w:rsid w:val="005238F7"/>
    <w:rsid w:val="005266D3"/>
    <w:rsid w:val="00531AA9"/>
    <w:rsid w:val="00534C52"/>
    <w:rsid w:val="00540BA4"/>
    <w:rsid w:val="005414CE"/>
    <w:rsid w:val="00546E24"/>
    <w:rsid w:val="00547C02"/>
    <w:rsid w:val="00552591"/>
    <w:rsid w:val="00554469"/>
    <w:rsid w:val="00554495"/>
    <w:rsid w:val="005557A7"/>
    <w:rsid w:val="00560BBD"/>
    <w:rsid w:val="00560CC6"/>
    <w:rsid w:val="0056528D"/>
    <w:rsid w:val="005665DD"/>
    <w:rsid w:val="00572AB3"/>
    <w:rsid w:val="0057334A"/>
    <w:rsid w:val="00573566"/>
    <w:rsid w:val="005757FA"/>
    <w:rsid w:val="00577B43"/>
    <w:rsid w:val="00580DA0"/>
    <w:rsid w:val="00582BE5"/>
    <w:rsid w:val="005833B1"/>
    <w:rsid w:val="00583F54"/>
    <w:rsid w:val="00584C0D"/>
    <w:rsid w:val="00585282"/>
    <w:rsid w:val="00587F8D"/>
    <w:rsid w:val="00590269"/>
    <w:rsid w:val="0059055B"/>
    <w:rsid w:val="00591761"/>
    <w:rsid w:val="00592635"/>
    <w:rsid w:val="005946FB"/>
    <w:rsid w:val="005A00FB"/>
    <w:rsid w:val="005A3303"/>
    <w:rsid w:val="005A390E"/>
    <w:rsid w:val="005A67F8"/>
    <w:rsid w:val="005B0D03"/>
    <w:rsid w:val="005B5B9A"/>
    <w:rsid w:val="005B69B0"/>
    <w:rsid w:val="005C3DD6"/>
    <w:rsid w:val="005C6073"/>
    <w:rsid w:val="005D128D"/>
    <w:rsid w:val="005D1B23"/>
    <w:rsid w:val="005D564C"/>
    <w:rsid w:val="005D7896"/>
    <w:rsid w:val="005E3EF3"/>
    <w:rsid w:val="005E524F"/>
    <w:rsid w:val="005E5D9C"/>
    <w:rsid w:val="005E63B1"/>
    <w:rsid w:val="005E7C54"/>
    <w:rsid w:val="005F11B3"/>
    <w:rsid w:val="005F21DB"/>
    <w:rsid w:val="00600298"/>
    <w:rsid w:val="00601A11"/>
    <w:rsid w:val="00603113"/>
    <w:rsid w:val="00603B12"/>
    <w:rsid w:val="00603DE6"/>
    <w:rsid w:val="00604692"/>
    <w:rsid w:val="00615543"/>
    <w:rsid w:val="006170B9"/>
    <w:rsid w:val="006174CE"/>
    <w:rsid w:val="00620F1E"/>
    <w:rsid w:val="00624981"/>
    <w:rsid w:val="00627762"/>
    <w:rsid w:val="00631492"/>
    <w:rsid w:val="00632FA5"/>
    <w:rsid w:val="0063306A"/>
    <w:rsid w:val="00635FA0"/>
    <w:rsid w:val="00637BAD"/>
    <w:rsid w:val="00641142"/>
    <w:rsid w:val="00643460"/>
    <w:rsid w:val="00644319"/>
    <w:rsid w:val="006450A2"/>
    <w:rsid w:val="00645564"/>
    <w:rsid w:val="00651AE0"/>
    <w:rsid w:val="00651D23"/>
    <w:rsid w:val="00654179"/>
    <w:rsid w:val="0065437F"/>
    <w:rsid w:val="00655E97"/>
    <w:rsid w:val="00655F9A"/>
    <w:rsid w:val="00656ED7"/>
    <w:rsid w:val="0065718E"/>
    <w:rsid w:val="00660E06"/>
    <w:rsid w:val="006630FC"/>
    <w:rsid w:val="0066423D"/>
    <w:rsid w:val="006663F0"/>
    <w:rsid w:val="006754F0"/>
    <w:rsid w:val="00675752"/>
    <w:rsid w:val="00675E30"/>
    <w:rsid w:val="00675F78"/>
    <w:rsid w:val="006768BE"/>
    <w:rsid w:val="006775E4"/>
    <w:rsid w:val="00677C68"/>
    <w:rsid w:val="00685607"/>
    <w:rsid w:val="0068652D"/>
    <w:rsid w:val="006915EB"/>
    <w:rsid w:val="00692B5B"/>
    <w:rsid w:val="00692E7E"/>
    <w:rsid w:val="0069480E"/>
    <w:rsid w:val="00695674"/>
    <w:rsid w:val="006976A4"/>
    <w:rsid w:val="00697BA5"/>
    <w:rsid w:val="006A0BD0"/>
    <w:rsid w:val="006A435F"/>
    <w:rsid w:val="006A4963"/>
    <w:rsid w:val="006A4BCB"/>
    <w:rsid w:val="006A5B95"/>
    <w:rsid w:val="006A6DA1"/>
    <w:rsid w:val="006B1D78"/>
    <w:rsid w:val="006C0CC7"/>
    <w:rsid w:val="006C2A6D"/>
    <w:rsid w:val="006C31D9"/>
    <w:rsid w:val="006D22D4"/>
    <w:rsid w:val="006D421B"/>
    <w:rsid w:val="006D43DB"/>
    <w:rsid w:val="006D511C"/>
    <w:rsid w:val="006D55EC"/>
    <w:rsid w:val="006D612B"/>
    <w:rsid w:val="006D7A2B"/>
    <w:rsid w:val="006E117A"/>
    <w:rsid w:val="006E1762"/>
    <w:rsid w:val="006E611E"/>
    <w:rsid w:val="006F19B0"/>
    <w:rsid w:val="006F3905"/>
    <w:rsid w:val="006F3BAD"/>
    <w:rsid w:val="006F456B"/>
    <w:rsid w:val="007012DB"/>
    <w:rsid w:val="0070658A"/>
    <w:rsid w:val="00706638"/>
    <w:rsid w:val="00706BA3"/>
    <w:rsid w:val="00707015"/>
    <w:rsid w:val="00710720"/>
    <w:rsid w:val="00711FF9"/>
    <w:rsid w:val="00716A5A"/>
    <w:rsid w:val="00720992"/>
    <w:rsid w:val="007232AC"/>
    <w:rsid w:val="007240FF"/>
    <w:rsid w:val="00724413"/>
    <w:rsid w:val="007259B0"/>
    <w:rsid w:val="007278E8"/>
    <w:rsid w:val="007310B1"/>
    <w:rsid w:val="00732AEA"/>
    <w:rsid w:val="00733C40"/>
    <w:rsid w:val="00734DB3"/>
    <w:rsid w:val="00742718"/>
    <w:rsid w:val="00742993"/>
    <w:rsid w:val="007432BA"/>
    <w:rsid w:val="00751FC8"/>
    <w:rsid w:val="00752D4D"/>
    <w:rsid w:val="00752E4E"/>
    <w:rsid w:val="00753F73"/>
    <w:rsid w:val="007540B8"/>
    <w:rsid w:val="0075421A"/>
    <w:rsid w:val="0075432B"/>
    <w:rsid w:val="0075611A"/>
    <w:rsid w:val="00756480"/>
    <w:rsid w:val="00756922"/>
    <w:rsid w:val="00760160"/>
    <w:rsid w:val="007611AC"/>
    <w:rsid w:val="007645E1"/>
    <w:rsid w:val="00766134"/>
    <w:rsid w:val="00766574"/>
    <w:rsid w:val="007719A9"/>
    <w:rsid w:val="0077411B"/>
    <w:rsid w:val="00774DBB"/>
    <w:rsid w:val="00775572"/>
    <w:rsid w:val="007758A1"/>
    <w:rsid w:val="00775B26"/>
    <w:rsid w:val="00776842"/>
    <w:rsid w:val="00777851"/>
    <w:rsid w:val="007827B5"/>
    <w:rsid w:val="00782A92"/>
    <w:rsid w:val="00785D60"/>
    <w:rsid w:val="007860E1"/>
    <w:rsid w:val="00786104"/>
    <w:rsid w:val="007871ED"/>
    <w:rsid w:val="00793800"/>
    <w:rsid w:val="00795364"/>
    <w:rsid w:val="00795704"/>
    <w:rsid w:val="007959C7"/>
    <w:rsid w:val="007A2FD0"/>
    <w:rsid w:val="007A371A"/>
    <w:rsid w:val="007A453D"/>
    <w:rsid w:val="007B19F1"/>
    <w:rsid w:val="007C2800"/>
    <w:rsid w:val="007C7FBA"/>
    <w:rsid w:val="007D0645"/>
    <w:rsid w:val="007D209C"/>
    <w:rsid w:val="007D2679"/>
    <w:rsid w:val="007D65C6"/>
    <w:rsid w:val="007D6B03"/>
    <w:rsid w:val="007D6E19"/>
    <w:rsid w:val="007E41E9"/>
    <w:rsid w:val="007E67C8"/>
    <w:rsid w:val="007F3069"/>
    <w:rsid w:val="007F30FA"/>
    <w:rsid w:val="007F4611"/>
    <w:rsid w:val="00800167"/>
    <w:rsid w:val="0080054D"/>
    <w:rsid w:val="00801862"/>
    <w:rsid w:val="00806518"/>
    <w:rsid w:val="0081001F"/>
    <w:rsid w:val="00812939"/>
    <w:rsid w:val="00812DD4"/>
    <w:rsid w:val="00813483"/>
    <w:rsid w:val="00813EFD"/>
    <w:rsid w:val="00815D5D"/>
    <w:rsid w:val="00826F8C"/>
    <w:rsid w:val="00832AB6"/>
    <w:rsid w:val="00833703"/>
    <w:rsid w:val="00834F77"/>
    <w:rsid w:val="0083556C"/>
    <w:rsid w:val="0083584C"/>
    <w:rsid w:val="00836384"/>
    <w:rsid w:val="008363AB"/>
    <w:rsid w:val="008368D3"/>
    <w:rsid w:val="00843183"/>
    <w:rsid w:val="00847164"/>
    <w:rsid w:val="008501D8"/>
    <w:rsid w:val="00850465"/>
    <w:rsid w:val="008534F3"/>
    <w:rsid w:val="00857188"/>
    <w:rsid w:val="008607F1"/>
    <w:rsid w:val="008620E2"/>
    <w:rsid w:val="0086245F"/>
    <w:rsid w:val="00863E66"/>
    <w:rsid w:val="00864A08"/>
    <w:rsid w:val="00865947"/>
    <w:rsid w:val="00866577"/>
    <w:rsid w:val="00870C71"/>
    <w:rsid w:val="00872824"/>
    <w:rsid w:val="00873CFC"/>
    <w:rsid w:val="00874155"/>
    <w:rsid w:val="00880034"/>
    <w:rsid w:val="00885FE1"/>
    <w:rsid w:val="0088630B"/>
    <w:rsid w:val="00887882"/>
    <w:rsid w:val="00890ADF"/>
    <w:rsid w:val="00897ED7"/>
    <w:rsid w:val="008A0B2E"/>
    <w:rsid w:val="008A11EA"/>
    <w:rsid w:val="008A1DA3"/>
    <w:rsid w:val="008A4924"/>
    <w:rsid w:val="008A6390"/>
    <w:rsid w:val="008A6B4D"/>
    <w:rsid w:val="008B2D1F"/>
    <w:rsid w:val="008B50C0"/>
    <w:rsid w:val="008B79E8"/>
    <w:rsid w:val="008D1554"/>
    <w:rsid w:val="008D19F1"/>
    <w:rsid w:val="008D26A0"/>
    <w:rsid w:val="008D5764"/>
    <w:rsid w:val="008D69EE"/>
    <w:rsid w:val="008D730E"/>
    <w:rsid w:val="008D7A9A"/>
    <w:rsid w:val="008E26D8"/>
    <w:rsid w:val="008E5CFD"/>
    <w:rsid w:val="008E6276"/>
    <w:rsid w:val="008E6D0E"/>
    <w:rsid w:val="008F340B"/>
    <w:rsid w:val="008F41CE"/>
    <w:rsid w:val="008F5CFA"/>
    <w:rsid w:val="008F6DD2"/>
    <w:rsid w:val="008F78CF"/>
    <w:rsid w:val="00902514"/>
    <w:rsid w:val="00910638"/>
    <w:rsid w:val="00913A6B"/>
    <w:rsid w:val="009141F2"/>
    <w:rsid w:val="009158C8"/>
    <w:rsid w:val="0092166D"/>
    <w:rsid w:val="00924B70"/>
    <w:rsid w:val="00925961"/>
    <w:rsid w:val="00926B48"/>
    <w:rsid w:val="009327FF"/>
    <w:rsid w:val="0093485C"/>
    <w:rsid w:val="0093657F"/>
    <w:rsid w:val="00937E26"/>
    <w:rsid w:val="009411BA"/>
    <w:rsid w:val="00941398"/>
    <w:rsid w:val="009438D3"/>
    <w:rsid w:val="00946CFB"/>
    <w:rsid w:val="00950D87"/>
    <w:rsid w:val="00951F36"/>
    <w:rsid w:val="00953956"/>
    <w:rsid w:val="00956C7F"/>
    <w:rsid w:val="00960651"/>
    <w:rsid w:val="00961B2F"/>
    <w:rsid w:val="00964BAC"/>
    <w:rsid w:val="00965373"/>
    <w:rsid w:val="00965BA4"/>
    <w:rsid w:val="009743E2"/>
    <w:rsid w:val="00976769"/>
    <w:rsid w:val="0098636B"/>
    <w:rsid w:val="00987F1E"/>
    <w:rsid w:val="00990A86"/>
    <w:rsid w:val="00990F0A"/>
    <w:rsid w:val="0099167E"/>
    <w:rsid w:val="00992572"/>
    <w:rsid w:val="00996524"/>
    <w:rsid w:val="009A22AE"/>
    <w:rsid w:val="009A57FA"/>
    <w:rsid w:val="009C1E61"/>
    <w:rsid w:val="009C2AC7"/>
    <w:rsid w:val="009C5D7C"/>
    <w:rsid w:val="009C7293"/>
    <w:rsid w:val="009D55B8"/>
    <w:rsid w:val="009D6438"/>
    <w:rsid w:val="009E174A"/>
    <w:rsid w:val="009F15A4"/>
    <w:rsid w:val="009F327C"/>
    <w:rsid w:val="009F7E35"/>
    <w:rsid w:val="00A02249"/>
    <w:rsid w:val="00A023EA"/>
    <w:rsid w:val="00A0595D"/>
    <w:rsid w:val="00A060B6"/>
    <w:rsid w:val="00A07286"/>
    <w:rsid w:val="00A10805"/>
    <w:rsid w:val="00A10E07"/>
    <w:rsid w:val="00A1106B"/>
    <w:rsid w:val="00A141AC"/>
    <w:rsid w:val="00A14899"/>
    <w:rsid w:val="00A15741"/>
    <w:rsid w:val="00A16C8F"/>
    <w:rsid w:val="00A20B7D"/>
    <w:rsid w:val="00A21FBD"/>
    <w:rsid w:val="00A23C51"/>
    <w:rsid w:val="00A25826"/>
    <w:rsid w:val="00A2595C"/>
    <w:rsid w:val="00A26C16"/>
    <w:rsid w:val="00A320A4"/>
    <w:rsid w:val="00A32E0F"/>
    <w:rsid w:val="00A3358B"/>
    <w:rsid w:val="00A33F16"/>
    <w:rsid w:val="00A3599F"/>
    <w:rsid w:val="00A3605F"/>
    <w:rsid w:val="00A40056"/>
    <w:rsid w:val="00A40964"/>
    <w:rsid w:val="00A41E00"/>
    <w:rsid w:val="00A47582"/>
    <w:rsid w:val="00A47A11"/>
    <w:rsid w:val="00A506A9"/>
    <w:rsid w:val="00A52DB9"/>
    <w:rsid w:val="00A54E87"/>
    <w:rsid w:val="00A55C47"/>
    <w:rsid w:val="00A62DD1"/>
    <w:rsid w:val="00A631C1"/>
    <w:rsid w:val="00A6438E"/>
    <w:rsid w:val="00A64AD9"/>
    <w:rsid w:val="00A7129E"/>
    <w:rsid w:val="00A7184C"/>
    <w:rsid w:val="00A71F59"/>
    <w:rsid w:val="00A737CF"/>
    <w:rsid w:val="00A762B3"/>
    <w:rsid w:val="00A76C30"/>
    <w:rsid w:val="00A77775"/>
    <w:rsid w:val="00A8121D"/>
    <w:rsid w:val="00A81462"/>
    <w:rsid w:val="00A81CCA"/>
    <w:rsid w:val="00A821BB"/>
    <w:rsid w:val="00A82694"/>
    <w:rsid w:val="00A82D87"/>
    <w:rsid w:val="00A83EA4"/>
    <w:rsid w:val="00A83F9C"/>
    <w:rsid w:val="00A87B36"/>
    <w:rsid w:val="00A87DAF"/>
    <w:rsid w:val="00A87E35"/>
    <w:rsid w:val="00A930EC"/>
    <w:rsid w:val="00A93157"/>
    <w:rsid w:val="00A93263"/>
    <w:rsid w:val="00A966FC"/>
    <w:rsid w:val="00A97DAC"/>
    <w:rsid w:val="00AA3D76"/>
    <w:rsid w:val="00AA40CA"/>
    <w:rsid w:val="00AA499D"/>
    <w:rsid w:val="00AA4F15"/>
    <w:rsid w:val="00AB0077"/>
    <w:rsid w:val="00AB028C"/>
    <w:rsid w:val="00AB038A"/>
    <w:rsid w:val="00AB0A7B"/>
    <w:rsid w:val="00AB2A24"/>
    <w:rsid w:val="00AB4829"/>
    <w:rsid w:val="00AB5385"/>
    <w:rsid w:val="00AC179C"/>
    <w:rsid w:val="00AC1F84"/>
    <w:rsid w:val="00AC21D0"/>
    <w:rsid w:val="00AC29B9"/>
    <w:rsid w:val="00AC2A46"/>
    <w:rsid w:val="00AC6464"/>
    <w:rsid w:val="00AD2794"/>
    <w:rsid w:val="00AD31F5"/>
    <w:rsid w:val="00AD3B5B"/>
    <w:rsid w:val="00AD4A9A"/>
    <w:rsid w:val="00AD4ACC"/>
    <w:rsid w:val="00AE0AD9"/>
    <w:rsid w:val="00AE11BE"/>
    <w:rsid w:val="00AE1F4A"/>
    <w:rsid w:val="00AE2E61"/>
    <w:rsid w:val="00AE4569"/>
    <w:rsid w:val="00AF1447"/>
    <w:rsid w:val="00AF480A"/>
    <w:rsid w:val="00AF5859"/>
    <w:rsid w:val="00AF6DC5"/>
    <w:rsid w:val="00AF7BA9"/>
    <w:rsid w:val="00B01BF4"/>
    <w:rsid w:val="00B02AA4"/>
    <w:rsid w:val="00B03576"/>
    <w:rsid w:val="00B03750"/>
    <w:rsid w:val="00B05507"/>
    <w:rsid w:val="00B05E59"/>
    <w:rsid w:val="00B05FDD"/>
    <w:rsid w:val="00B11B3C"/>
    <w:rsid w:val="00B14521"/>
    <w:rsid w:val="00B2260A"/>
    <w:rsid w:val="00B24BF6"/>
    <w:rsid w:val="00B2701D"/>
    <w:rsid w:val="00B36556"/>
    <w:rsid w:val="00B36F8B"/>
    <w:rsid w:val="00B3722D"/>
    <w:rsid w:val="00B412E9"/>
    <w:rsid w:val="00B47C97"/>
    <w:rsid w:val="00B500C0"/>
    <w:rsid w:val="00B50D51"/>
    <w:rsid w:val="00B5106E"/>
    <w:rsid w:val="00B5306D"/>
    <w:rsid w:val="00B53ABB"/>
    <w:rsid w:val="00B5435A"/>
    <w:rsid w:val="00B57670"/>
    <w:rsid w:val="00B60860"/>
    <w:rsid w:val="00B60B30"/>
    <w:rsid w:val="00B64CE4"/>
    <w:rsid w:val="00B66893"/>
    <w:rsid w:val="00B67B1E"/>
    <w:rsid w:val="00B70236"/>
    <w:rsid w:val="00B71C3D"/>
    <w:rsid w:val="00B720DB"/>
    <w:rsid w:val="00B752AE"/>
    <w:rsid w:val="00B75346"/>
    <w:rsid w:val="00B81506"/>
    <w:rsid w:val="00B834B9"/>
    <w:rsid w:val="00B83666"/>
    <w:rsid w:val="00B929D7"/>
    <w:rsid w:val="00B9685B"/>
    <w:rsid w:val="00B97B2C"/>
    <w:rsid w:val="00B97F63"/>
    <w:rsid w:val="00BA1F94"/>
    <w:rsid w:val="00BA2943"/>
    <w:rsid w:val="00BA2FAA"/>
    <w:rsid w:val="00BA33C8"/>
    <w:rsid w:val="00BA3CAD"/>
    <w:rsid w:val="00BA57AA"/>
    <w:rsid w:val="00BA59E4"/>
    <w:rsid w:val="00BA6F66"/>
    <w:rsid w:val="00BB1ABC"/>
    <w:rsid w:val="00BB747B"/>
    <w:rsid w:val="00BC1D12"/>
    <w:rsid w:val="00BC1F68"/>
    <w:rsid w:val="00BC22CC"/>
    <w:rsid w:val="00BC2FA3"/>
    <w:rsid w:val="00BC5ABF"/>
    <w:rsid w:val="00BC63F5"/>
    <w:rsid w:val="00BD1012"/>
    <w:rsid w:val="00BD181F"/>
    <w:rsid w:val="00BD3C2F"/>
    <w:rsid w:val="00BE05E2"/>
    <w:rsid w:val="00BE51CE"/>
    <w:rsid w:val="00BE5E7D"/>
    <w:rsid w:val="00BE6F2B"/>
    <w:rsid w:val="00BF08E7"/>
    <w:rsid w:val="00BF1B75"/>
    <w:rsid w:val="00BF261B"/>
    <w:rsid w:val="00BF3E7D"/>
    <w:rsid w:val="00BF4D8E"/>
    <w:rsid w:val="00BF5A52"/>
    <w:rsid w:val="00C00153"/>
    <w:rsid w:val="00C02DB3"/>
    <w:rsid w:val="00C05B7F"/>
    <w:rsid w:val="00C05DC7"/>
    <w:rsid w:val="00C07D89"/>
    <w:rsid w:val="00C129EA"/>
    <w:rsid w:val="00C14278"/>
    <w:rsid w:val="00C16348"/>
    <w:rsid w:val="00C16CEF"/>
    <w:rsid w:val="00C178D1"/>
    <w:rsid w:val="00C20E1A"/>
    <w:rsid w:val="00C223F7"/>
    <w:rsid w:val="00C2389E"/>
    <w:rsid w:val="00C24F4C"/>
    <w:rsid w:val="00C259D8"/>
    <w:rsid w:val="00C26B3F"/>
    <w:rsid w:val="00C26BBE"/>
    <w:rsid w:val="00C3152F"/>
    <w:rsid w:val="00C31630"/>
    <w:rsid w:val="00C31996"/>
    <w:rsid w:val="00C3296A"/>
    <w:rsid w:val="00C32B5C"/>
    <w:rsid w:val="00C40832"/>
    <w:rsid w:val="00C43598"/>
    <w:rsid w:val="00C43D74"/>
    <w:rsid w:val="00C448E2"/>
    <w:rsid w:val="00C45101"/>
    <w:rsid w:val="00C45B16"/>
    <w:rsid w:val="00C46B1C"/>
    <w:rsid w:val="00C549E7"/>
    <w:rsid w:val="00C56A32"/>
    <w:rsid w:val="00C57125"/>
    <w:rsid w:val="00C62500"/>
    <w:rsid w:val="00C64B41"/>
    <w:rsid w:val="00C652D8"/>
    <w:rsid w:val="00C653AB"/>
    <w:rsid w:val="00C65C36"/>
    <w:rsid w:val="00C66F19"/>
    <w:rsid w:val="00C67E23"/>
    <w:rsid w:val="00C70EA7"/>
    <w:rsid w:val="00C720CE"/>
    <w:rsid w:val="00C73778"/>
    <w:rsid w:val="00C738C0"/>
    <w:rsid w:val="00C75282"/>
    <w:rsid w:val="00C76D68"/>
    <w:rsid w:val="00C76FBB"/>
    <w:rsid w:val="00C8073F"/>
    <w:rsid w:val="00C80741"/>
    <w:rsid w:val="00C841F4"/>
    <w:rsid w:val="00C849DD"/>
    <w:rsid w:val="00C85697"/>
    <w:rsid w:val="00C879C2"/>
    <w:rsid w:val="00C9019C"/>
    <w:rsid w:val="00C91B33"/>
    <w:rsid w:val="00C93B53"/>
    <w:rsid w:val="00C946F3"/>
    <w:rsid w:val="00C958AC"/>
    <w:rsid w:val="00C960CE"/>
    <w:rsid w:val="00C9710B"/>
    <w:rsid w:val="00CA0D10"/>
    <w:rsid w:val="00CA4774"/>
    <w:rsid w:val="00CA5335"/>
    <w:rsid w:val="00CA7786"/>
    <w:rsid w:val="00CB0866"/>
    <w:rsid w:val="00CB110E"/>
    <w:rsid w:val="00CB3AE0"/>
    <w:rsid w:val="00CB69B0"/>
    <w:rsid w:val="00CC14EB"/>
    <w:rsid w:val="00CC32CE"/>
    <w:rsid w:val="00CC4C2B"/>
    <w:rsid w:val="00CC70C9"/>
    <w:rsid w:val="00CC7260"/>
    <w:rsid w:val="00CD0800"/>
    <w:rsid w:val="00CD107B"/>
    <w:rsid w:val="00CD12DA"/>
    <w:rsid w:val="00CD2CC5"/>
    <w:rsid w:val="00CD7C02"/>
    <w:rsid w:val="00CE246C"/>
    <w:rsid w:val="00CE3F20"/>
    <w:rsid w:val="00CE451F"/>
    <w:rsid w:val="00CE454B"/>
    <w:rsid w:val="00CE78FE"/>
    <w:rsid w:val="00CF03F8"/>
    <w:rsid w:val="00CF0ACF"/>
    <w:rsid w:val="00CF10C9"/>
    <w:rsid w:val="00CF2820"/>
    <w:rsid w:val="00CF2D1A"/>
    <w:rsid w:val="00D0305F"/>
    <w:rsid w:val="00D0622D"/>
    <w:rsid w:val="00D0632A"/>
    <w:rsid w:val="00D07B8C"/>
    <w:rsid w:val="00D10D00"/>
    <w:rsid w:val="00D11073"/>
    <w:rsid w:val="00D1267B"/>
    <w:rsid w:val="00D13C15"/>
    <w:rsid w:val="00D15047"/>
    <w:rsid w:val="00D20CBE"/>
    <w:rsid w:val="00D27AFE"/>
    <w:rsid w:val="00D301D4"/>
    <w:rsid w:val="00D305E7"/>
    <w:rsid w:val="00D310C6"/>
    <w:rsid w:val="00D34A65"/>
    <w:rsid w:val="00D34DBE"/>
    <w:rsid w:val="00D3548B"/>
    <w:rsid w:val="00D36058"/>
    <w:rsid w:val="00D36A05"/>
    <w:rsid w:val="00D420F8"/>
    <w:rsid w:val="00D43A64"/>
    <w:rsid w:val="00D46D0D"/>
    <w:rsid w:val="00D46EB4"/>
    <w:rsid w:val="00D47122"/>
    <w:rsid w:val="00D5003D"/>
    <w:rsid w:val="00D533EC"/>
    <w:rsid w:val="00D54995"/>
    <w:rsid w:val="00D54F16"/>
    <w:rsid w:val="00D55FAB"/>
    <w:rsid w:val="00D56A01"/>
    <w:rsid w:val="00D622AD"/>
    <w:rsid w:val="00D62355"/>
    <w:rsid w:val="00D62921"/>
    <w:rsid w:val="00D62A72"/>
    <w:rsid w:val="00D63502"/>
    <w:rsid w:val="00D64DD1"/>
    <w:rsid w:val="00D67563"/>
    <w:rsid w:val="00D67713"/>
    <w:rsid w:val="00D71E99"/>
    <w:rsid w:val="00D750CB"/>
    <w:rsid w:val="00D77B32"/>
    <w:rsid w:val="00D80CBF"/>
    <w:rsid w:val="00D81DA5"/>
    <w:rsid w:val="00D8448A"/>
    <w:rsid w:val="00D86930"/>
    <w:rsid w:val="00D87FE0"/>
    <w:rsid w:val="00D911E8"/>
    <w:rsid w:val="00D912E9"/>
    <w:rsid w:val="00D91795"/>
    <w:rsid w:val="00D955A8"/>
    <w:rsid w:val="00DA0024"/>
    <w:rsid w:val="00DA24C9"/>
    <w:rsid w:val="00DB032C"/>
    <w:rsid w:val="00DB05F7"/>
    <w:rsid w:val="00DB0EEB"/>
    <w:rsid w:val="00DB134B"/>
    <w:rsid w:val="00DB2CCF"/>
    <w:rsid w:val="00DB399A"/>
    <w:rsid w:val="00DB4708"/>
    <w:rsid w:val="00DB4B34"/>
    <w:rsid w:val="00DB7959"/>
    <w:rsid w:val="00DC0748"/>
    <w:rsid w:val="00DC0A5B"/>
    <w:rsid w:val="00DC35BF"/>
    <w:rsid w:val="00DC3ECD"/>
    <w:rsid w:val="00DC5E60"/>
    <w:rsid w:val="00DC6CBA"/>
    <w:rsid w:val="00DD3C54"/>
    <w:rsid w:val="00DD3D71"/>
    <w:rsid w:val="00DD4CEC"/>
    <w:rsid w:val="00DD6457"/>
    <w:rsid w:val="00DD75DE"/>
    <w:rsid w:val="00DD7858"/>
    <w:rsid w:val="00DE3DA4"/>
    <w:rsid w:val="00DE418B"/>
    <w:rsid w:val="00DE4673"/>
    <w:rsid w:val="00DE56B5"/>
    <w:rsid w:val="00DE73CF"/>
    <w:rsid w:val="00DF353D"/>
    <w:rsid w:val="00DF3EF4"/>
    <w:rsid w:val="00DF50D2"/>
    <w:rsid w:val="00DF53D2"/>
    <w:rsid w:val="00DF5EF5"/>
    <w:rsid w:val="00DF63FF"/>
    <w:rsid w:val="00DF694E"/>
    <w:rsid w:val="00E01954"/>
    <w:rsid w:val="00E04290"/>
    <w:rsid w:val="00E049DE"/>
    <w:rsid w:val="00E067C9"/>
    <w:rsid w:val="00E07562"/>
    <w:rsid w:val="00E11591"/>
    <w:rsid w:val="00E14D4E"/>
    <w:rsid w:val="00E14E28"/>
    <w:rsid w:val="00E23344"/>
    <w:rsid w:val="00E24601"/>
    <w:rsid w:val="00E26828"/>
    <w:rsid w:val="00E27605"/>
    <w:rsid w:val="00E30159"/>
    <w:rsid w:val="00E32374"/>
    <w:rsid w:val="00E32DBA"/>
    <w:rsid w:val="00E34585"/>
    <w:rsid w:val="00E35534"/>
    <w:rsid w:val="00E35A1E"/>
    <w:rsid w:val="00E36BCF"/>
    <w:rsid w:val="00E370F6"/>
    <w:rsid w:val="00E37950"/>
    <w:rsid w:val="00E413C8"/>
    <w:rsid w:val="00E42332"/>
    <w:rsid w:val="00E429FC"/>
    <w:rsid w:val="00E438C2"/>
    <w:rsid w:val="00E43BE3"/>
    <w:rsid w:val="00E44802"/>
    <w:rsid w:val="00E45E58"/>
    <w:rsid w:val="00E46728"/>
    <w:rsid w:val="00E50472"/>
    <w:rsid w:val="00E51BC1"/>
    <w:rsid w:val="00E52708"/>
    <w:rsid w:val="00E54F22"/>
    <w:rsid w:val="00E607EF"/>
    <w:rsid w:val="00E62DAA"/>
    <w:rsid w:val="00E6312F"/>
    <w:rsid w:val="00E6520E"/>
    <w:rsid w:val="00E66B27"/>
    <w:rsid w:val="00E7120A"/>
    <w:rsid w:val="00E738C7"/>
    <w:rsid w:val="00E74FB6"/>
    <w:rsid w:val="00E75962"/>
    <w:rsid w:val="00E7726C"/>
    <w:rsid w:val="00E77C55"/>
    <w:rsid w:val="00E83061"/>
    <w:rsid w:val="00E8371F"/>
    <w:rsid w:val="00E84627"/>
    <w:rsid w:val="00E864DC"/>
    <w:rsid w:val="00E873FB"/>
    <w:rsid w:val="00E87BBD"/>
    <w:rsid w:val="00E93641"/>
    <w:rsid w:val="00E94E07"/>
    <w:rsid w:val="00E9554C"/>
    <w:rsid w:val="00E964CD"/>
    <w:rsid w:val="00EA1B59"/>
    <w:rsid w:val="00EA4424"/>
    <w:rsid w:val="00EA4846"/>
    <w:rsid w:val="00EA5A07"/>
    <w:rsid w:val="00EB25A2"/>
    <w:rsid w:val="00EB28A3"/>
    <w:rsid w:val="00EB2FE2"/>
    <w:rsid w:val="00EB39D7"/>
    <w:rsid w:val="00EB3D2C"/>
    <w:rsid w:val="00EB53D8"/>
    <w:rsid w:val="00EB7B12"/>
    <w:rsid w:val="00EC15CF"/>
    <w:rsid w:val="00EC203F"/>
    <w:rsid w:val="00EC20B6"/>
    <w:rsid w:val="00EC3390"/>
    <w:rsid w:val="00EC4B16"/>
    <w:rsid w:val="00EC5323"/>
    <w:rsid w:val="00EE1EE4"/>
    <w:rsid w:val="00EE487F"/>
    <w:rsid w:val="00EF2D99"/>
    <w:rsid w:val="00EF32C2"/>
    <w:rsid w:val="00F01CEA"/>
    <w:rsid w:val="00F02B14"/>
    <w:rsid w:val="00F03667"/>
    <w:rsid w:val="00F0411E"/>
    <w:rsid w:val="00F05AA4"/>
    <w:rsid w:val="00F05DBA"/>
    <w:rsid w:val="00F06A17"/>
    <w:rsid w:val="00F12359"/>
    <w:rsid w:val="00F13F2C"/>
    <w:rsid w:val="00F15433"/>
    <w:rsid w:val="00F1641B"/>
    <w:rsid w:val="00F165C7"/>
    <w:rsid w:val="00F16AE1"/>
    <w:rsid w:val="00F2069E"/>
    <w:rsid w:val="00F21C0E"/>
    <w:rsid w:val="00F21FF0"/>
    <w:rsid w:val="00F22D9E"/>
    <w:rsid w:val="00F24D81"/>
    <w:rsid w:val="00F27941"/>
    <w:rsid w:val="00F31DF0"/>
    <w:rsid w:val="00F33061"/>
    <w:rsid w:val="00F33326"/>
    <w:rsid w:val="00F333E4"/>
    <w:rsid w:val="00F36D27"/>
    <w:rsid w:val="00F400D4"/>
    <w:rsid w:val="00F420AF"/>
    <w:rsid w:val="00F431B5"/>
    <w:rsid w:val="00F43512"/>
    <w:rsid w:val="00F4658D"/>
    <w:rsid w:val="00F47C50"/>
    <w:rsid w:val="00F51C3B"/>
    <w:rsid w:val="00F52C8C"/>
    <w:rsid w:val="00F57A66"/>
    <w:rsid w:val="00F57FDA"/>
    <w:rsid w:val="00F6021C"/>
    <w:rsid w:val="00F6680E"/>
    <w:rsid w:val="00F66EAF"/>
    <w:rsid w:val="00F67C70"/>
    <w:rsid w:val="00F71DAB"/>
    <w:rsid w:val="00F7327D"/>
    <w:rsid w:val="00F746F2"/>
    <w:rsid w:val="00F75968"/>
    <w:rsid w:val="00F7623D"/>
    <w:rsid w:val="00F7633C"/>
    <w:rsid w:val="00F77FA3"/>
    <w:rsid w:val="00F81041"/>
    <w:rsid w:val="00F819AE"/>
    <w:rsid w:val="00F84720"/>
    <w:rsid w:val="00F874AF"/>
    <w:rsid w:val="00F92125"/>
    <w:rsid w:val="00F92A2B"/>
    <w:rsid w:val="00F9316C"/>
    <w:rsid w:val="00F9738E"/>
    <w:rsid w:val="00FA1092"/>
    <w:rsid w:val="00FA27C1"/>
    <w:rsid w:val="00FA37FB"/>
    <w:rsid w:val="00FB0C04"/>
    <w:rsid w:val="00FB0EC9"/>
    <w:rsid w:val="00FB1F9C"/>
    <w:rsid w:val="00FB336F"/>
    <w:rsid w:val="00FB37FC"/>
    <w:rsid w:val="00FB41FB"/>
    <w:rsid w:val="00FB5D39"/>
    <w:rsid w:val="00FB5EA8"/>
    <w:rsid w:val="00FB72C1"/>
    <w:rsid w:val="00FB77F2"/>
    <w:rsid w:val="00FC2B8B"/>
    <w:rsid w:val="00FC3970"/>
    <w:rsid w:val="00FC5B63"/>
    <w:rsid w:val="00FC77C0"/>
    <w:rsid w:val="00FD0989"/>
    <w:rsid w:val="00FD0E32"/>
    <w:rsid w:val="00FD1762"/>
    <w:rsid w:val="00FD3145"/>
    <w:rsid w:val="00FD328F"/>
    <w:rsid w:val="00FD536D"/>
    <w:rsid w:val="00FE01F4"/>
    <w:rsid w:val="00FE0788"/>
    <w:rsid w:val="00FE4A6D"/>
    <w:rsid w:val="00FE6060"/>
    <w:rsid w:val="00FE7C08"/>
    <w:rsid w:val="00FF02A3"/>
    <w:rsid w:val="00FF171C"/>
    <w:rsid w:val="00FF1B7A"/>
    <w:rsid w:val="00FF1B7E"/>
    <w:rsid w:val="00FF454F"/>
    <w:rsid w:val="00FF49AB"/>
    <w:rsid w:val="00FF671C"/>
    <w:rsid w:val="00FF709D"/>
    <w:rsid w:val="00FF78D5"/>
    <w:rsid w:val="00FF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uiPriority w:val="99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22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-highlight">
    <w:name w:val="text-highlight"/>
    <w:basedOn w:val="a0"/>
    <w:rsid w:val="00AC1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99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5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231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4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9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0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75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6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6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47864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3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1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3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237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2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3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3418">
              <w:marLeft w:val="0"/>
              <w:marRight w:val="4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2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5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4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5970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1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46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0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8198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0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80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1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4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526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0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1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7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55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202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2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8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2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2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4204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1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3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9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14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967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13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6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77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3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2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3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0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02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D1083-55E5-424F-A840-07C8DD4D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</vt:lpstr>
    </vt:vector>
  </TitlesOfParts>
  <Company>MoBIL GROUP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creator>Admin</dc:creator>
  <cp:lastModifiedBy>Семенова Ксения Александровна</cp:lastModifiedBy>
  <cp:revision>2</cp:revision>
  <cp:lastPrinted>2019-07-05T12:23:00Z</cp:lastPrinted>
  <dcterms:created xsi:type="dcterms:W3CDTF">2019-10-18T15:03:00Z</dcterms:created>
  <dcterms:modified xsi:type="dcterms:W3CDTF">2019-10-18T15:03:00Z</dcterms:modified>
</cp:coreProperties>
</file>