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CA" w:rsidRPr="00575119" w:rsidRDefault="00450BCA" w:rsidP="00450BCA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19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450BCA" w:rsidRPr="00575119" w:rsidRDefault="00450BCA" w:rsidP="00450BCA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575119">
        <w:rPr>
          <w:rFonts w:ascii="Times New Roman" w:hAnsi="Times New Roman" w:cs="Times New Roman"/>
          <w:b/>
          <w:sz w:val="28"/>
          <w:szCs w:val="28"/>
        </w:rPr>
        <w:t>6                 Муниципального образования муниципальный округ</w:t>
      </w:r>
    </w:p>
    <w:p w:rsidR="00450BCA" w:rsidRPr="00575119" w:rsidRDefault="00450BCA" w:rsidP="00450BCA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575119">
        <w:rPr>
          <w:rFonts w:ascii="Times New Roman" w:hAnsi="Times New Roman" w:cs="Times New Roman"/>
          <w:b/>
          <w:sz w:val="28"/>
          <w:szCs w:val="28"/>
        </w:rPr>
        <w:t>созыв                                        Невская застава</w:t>
      </w:r>
    </w:p>
    <w:p w:rsidR="00450BCA" w:rsidRPr="00575119" w:rsidRDefault="00450BCA" w:rsidP="00450BC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75119">
        <w:rPr>
          <w:rFonts w:ascii="Times New Roman" w:hAnsi="Times New Roman" w:cs="Times New Roman"/>
          <w:b/>
          <w:sz w:val="24"/>
          <w:szCs w:val="24"/>
        </w:rPr>
        <w:t xml:space="preserve">2019г.-2024г.                      </w:t>
      </w:r>
      <w:r w:rsidRPr="00575119">
        <w:rPr>
          <w:rFonts w:ascii="Times New Roman" w:hAnsi="Times New Roman" w:cs="Times New Roman"/>
          <w:sz w:val="24"/>
          <w:szCs w:val="24"/>
        </w:rPr>
        <w:t xml:space="preserve"> (Муниципальный совет МО Невская застава)</w:t>
      </w:r>
    </w:p>
    <w:p w:rsidR="00450BCA" w:rsidRPr="00575119" w:rsidRDefault="00450BCA" w:rsidP="00450BCA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5751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50BCA" w:rsidRPr="00575119" w:rsidRDefault="00450BCA" w:rsidP="00450BC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75119">
        <w:rPr>
          <w:rFonts w:ascii="Times New Roman" w:hAnsi="Times New Roman" w:cs="Times New Roman"/>
          <w:b/>
          <w:sz w:val="24"/>
          <w:szCs w:val="24"/>
        </w:rPr>
        <w:tab/>
      </w:r>
      <w:r w:rsidRPr="00575119">
        <w:rPr>
          <w:rFonts w:ascii="Times New Roman" w:hAnsi="Times New Roman" w:cs="Times New Roman"/>
          <w:b/>
          <w:sz w:val="24"/>
          <w:szCs w:val="24"/>
        </w:rPr>
        <w:tab/>
      </w:r>
      <w:r w:rsidRPr="00575119">
        <w:rPr>
          <w:rFonts w:ascii="Times New Roman" w:hAnsi="Times New Roman" w:cs="Times New Roman"/>
          <w:b/>
          <w:sz w:val="24"/>
          <w:szCs w:val="24"/>
        </w:rPr>
        <w:tab/>
      </w:r>
    </w:p>
    <w:p w:rsidR="00450BCA" w:rsidRPr="00575119" w:rsidRDefault="00450BCA" w:rsidP="00450BC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0BCA" w:rsidRPr="00575119" w:rsidRDefault="00450BCA" w:rsidP="00450BC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50BCA" w:rsidRPr="00575119" w:rsidRDefault="00450BCA" w:rsidP="00450B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75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50BCA" w:rsidRPr="00575119" w:rsidRDefault="00450BCA" w:rsidP="00450B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575119">
        <w:rPr>
          <w:rFonts w:ascii="Times New Roman" w:hAnsi="Times New Roman" w:cs="Times New Roman"/>
          <w:sz w:val="24"/>
          <w:szCs w:val="24"/>
        </w:rPr>
        <w:t xml:space="preserve"> 2021г                   </w:t>
      </w:r>
      <w:r w:rsidRPr="00575119">
        <w:rPr>
          <w:rFonts w:ascii="Times New Roman" w:hAnsi="Times New Roman" w:cs="Times New Roman"/>
          <w:sz w:val="24"/>
          <w:szCs w:val="24"/>
        </w:rPr>
        <w:tab/>
      </w:r>
      <w:r w:rsidRPr="00575119">
        <w:rPr>
          <w:rFonts w:ascii="Times New Roman" w:hAnsi="Times New Roman" w:cs="Times New Roman"/>
          <w:sz w:val="24"/>
          <w:szCs w:val="24"/>
        </w:rPr>
        <w:tab/>
      </w:r>
      <w:r w:rsidRPr="00575119">
        <w:rPr>
          <w:rFonts w:ascii="Times New Roman" w:hAnsi="Times New Roman" w:cs="Times New Roman"/>
          <w:sz w:val="24"/>
          <w:szCs w:val="24"/>
        </w:rPr>
        <w:tab/>
      </w:r>
      <w:r w:rsidRPr="00575119">
        <w:rPr>
          <w:rFonts w:ascii="Times New Roman" w:hAnsi="Times New Roman" w:cs="Times New Roman"/>
          <w:sz w:val="24"/>
          <w:szCs w:val="24"/>
        </w:rPr>
        <w:tab/>
      </w:r>
      <w:r w:rsidRPr="00575119">
        <w:rPr>
          <w:rFonts w:ascii="Times New Roman" w:hAnsi="Times New Roman" w:cs="Times New Roman"/>
          <w:sz w:val="24"/>
          <w:szCs w:val="24"/>
        </w:rPr>
        <w:tab/>
      </w:r>
      <w:r w:rsidRPr="00575119">
        <w:rPr>
          <w:rFonts w:ascii="Times New Roman" w:hAnsi="Times New Roman" w:cs="Times New Roman"/>
          <w:sz w:val="24"/>
          <w:szCs w:val="24"/>
        </w:rPr>
        <w:tab/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06/23</w:t>
      </w:r>
    </w:p>
    <w:p w:rsidR="00450BCA" w:rsidRPr="00575119" w:rsidRDefault="00450BCA" w:rsidP="00450BC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75119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450BCA" w:rsidRPr="00575119" w:rsidRDefault="00450BCA" w:rsidP="00450BCA"/>
    <w:p w:rsidR="00450BCA" w:rsidRPr="00575119" w:rsidRDefault="00450BCA" w:rsidP="00450BCA">
      <w:pPr>
        <w:jc w:val="center"/>
      </w:pPr>
      <w:r w:rsidRPr="00575119">
        <w:t xml:space="preserve">Об утверждении </w:t>
      </w:r>
    </w:p>
    <w:p w:rsidR="00450BCA" w:rsidRPr="00575119" w:rsidRDefault="00450BCA" w:rsidP="00450BCA">
      <w:pPr>
        <w:jc w:val="center"/>
      </w:pPr>
      <w:r w:rsidRPr="00575119">
        <w:t xml:space="preserve">Устава внутригородского муниципального образования </w:t>
      </w:r>
    </w:p>
    <w:p w:rsidR="00450BCA" w:rsidRPr="00575119" w:rsidRDefault="00450BCA" w:rsidP="00450BCA">
      <w:pPr>
        <w:jc w:val="center"/>
      </w:pPr>
      <w:r w:rsidRPr="00575119">
        <w:t xml:space="preserve">города федерального значения Санкт-Петербурга </w:t>
      </w:r>
    </w:p>
    <w:p w:rsidR="00450BCA" w:rsidRPr="00575119" w:rsidRDefault="00450BCA" w:rsidP="00450BCA">
      <w:pPr>
        <w:jc w:val="center"/>
      </w:pPr>
      <w:r w:rsidRPr="00575119">
        <w:t>муниципальный округ Невская застава</w:t>
      </w:r>
    </w:p>
    <w:p w:rsidR="00450BCA" w:rsidRPr="00575119" w:rsidRDefault="00450BCA" w:rsidP="00450BCA">
      <w:pPr>
        <w:jc w:val="both"/>
      </w:pPr>
    </w:p>
    <w:p w:rsidR="00450BCA" w:rsidRPr="00575119" w:rsidRDefault="00450BCA" w:rsidP="00450BCA">
      <w:pPr>
        <w:pStyle w:val="2"/>
        <w:spacing w:after="0" w:line="240" w:lineRule="auto"/>
        <w:ind w:firstLine="567"/>
        <w:contextualSpacing/>
        <w:jc w:val="both"/>
        <w:rPr>
          <w:color w:val="auto"/>
          <w:szCs w:val="24"/>
        </w:rPr>
      </w:pPr>
      <w:r w:rsidRPr="00575119">
        <w:tab/>
      </w:r>
      <w:proofErr w:type="gramStart"/>
      <w:r w:rsidRPr="00575119">
        <w:rPr>
          <w:color w:val="auto"/>
          <w:szCs w:val="24"/>
        </w:rPr>
        <w:t xml:space="preserve">В соответствии с </w:t>
      </w:r>
      <w:r w:rsidRPr="00575119">
        <w:rPr>
          <w:bCs/>
          <w:color w:val="auto"/>
          <w:szCs w:val="24"/>
        </w:rPr>
        <w:t>Конституцией Российской Федерации,</w:t>
      </w:r>
      <w:r w:rsidRPr="00575119">
        <w:rPr>
          <w:color w:val="auto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</w:t>
      </w:r>
      <w:r w:rsidRPr="00575119">
        <w:t xml:space="preserve">, </w:t>
      </w:r>
      <w:r w:rsidRPr="00575119">
        <w:rPr>
          <w:color w:val="auto"/>
          <w:szCs w:val="24"/>
        </w:rPr>
        <w:t>в целях приведения Устава внутригородского муниципального образования Санкт-Петербурга муниципальный округ Невская застава в соответствие с действующим законодательством,</w:t>
      </w:r>
      <w:r w:rsidRPr="00575119">
        <w:t xml:space="preserve"> муниципальный совет муниципального образования муниципальный округ Невская застава, </w:t>
      </w:r>
      <w:proofErr w:type="gramEnd"/>
    </w:p>
    <w:p w:rsidR="00450BCA" w:rsidRPr="00575119" w:rsidRDefault="00450BCA" w:rsidP="00450BCA">
      <w:pPr>
        <w:jc w:val="both"/>
      </w:pPr>
    </w:p>
    <w:p w:rsidR="00450BCA" w:rsidRPr="00575119" w:rsidRDefault="00450BCA" w:rsidP="00450BCA">
      <w:pPr>
        <w:jc w:val="both"/>
      </w:pPr>
      <w:r w:rsidRPr="00575119">
        <w:rPr>
          <w:b/>
        </w:rPr>
        <w:t>РЕШИЛ</w:t>
      </w:r>
      <w:r w:rsidRPr="00575119">
        <w:t xml:space="preserve">: </w:t>
      </w:r>
    </w:p>
    <w:p w:rsidR="00450BCA" w:rsidRPr="00575119" w:rsidRDefault="00450BCA" w:rsidP="00450BCA">
      <w:pPr>
        <w:jc w:val="both"/>
      </w:pPr>
    </w:p>
    <w:p w:rsidR="00450BCA" w:rsidRPr="00575119" w:rsidRDefault="00450BCA" w:rsidP="00450BCA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</w:pPr>
      <w:r w:rsidRPr="00575119">
        <w:rPr>
          <w:iCs/>
          <w:color w:val="000000"/>
          <w:spacing w:val="2"/>
        </w:rPr>
        <w:t>Утвердить Устав</w:t>
      </w:r>
      <w:r w:rsidRPr="00575119">
        <w:t xml:space="preserve"> </w:t>
      </w:r>
      <w:r w:rsidRPr="00575119">
        <w:rPr>
          <w:iCs/>
          <w:color w:val="000000"/>
          <w:spacing w:val="2"/>
        </w:rPr>
        <w:t>внутригородского муниципального образования города федерального значения Санкт-Петербурга муниципальный округ Невская застава (далее - Устав), согласно приложению.</w:t>
      </w:r>
    </w:p>
    <w:p w:rsidR="00450BCA" w:rsidRPr="00575119" w:rsidRDefault="00450BCA" w:rsidP="00450BCA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exact"/>
        <w:ind w:left="0" w:firstLine="360"/>
        <w:jc w:val="both"/>
      </w:pPr>
      <w:r w:rsidRPr="00575119">
        <w:t>Направить настоящее решение на государственную регистрацию в Главное управление Министерства юстиции Российской Федерации по Санкт-Петербургу в порядке и сроки, установленные действующим законодательством.</w:t>
      </w:r>
    </w:p>
    <w:p w:rsidR="00450BCA" w:rsidRPr="00575119" w:rsidRDefault="00450BCA" w:rsidP="00450BCA">
      <w:pPr>
        <w:numPr>
          <w:ilvl w:val="0"/>
          <w:numId w:val="1"/>
        </w:numPr>
        <w:tabs>
          <w:tab w:val="clear" w:pos="720"/>
        </w:tabs>
        <w:spacing w:line="240" w:lineRule="exact"/>
        <w:ind w:left="0" w:firstLine="360"/>
        <w:jc w:val="both"/>
      </w:pPr>
      <w:r w:rsidRPr="00575119">
        <w:t>Настоящее решение вступает в силу после государственной регистрации и его официального опубликования (обнародования) в установленном Уставом муниципального образования порядке.</w:t>
      </w:r>
    </w:p>
    <w:p w:rsidR="00450BCA" w:rsidRPr="00575119" w:rsidRDefault="00450BCA" w:rsidP="00450BCA">
      <w:pPr>
        <w:numPr>
          <w:ilvl w:val="0"/>
          <w:numId w:val="1"/>
        </w:numPr>
        <w:tabs>
          <w:tab w:val="clear" w:pos="720"/>
        </w:tabs>
        <w:spacing w:line="240" w:lineRule="exact"/>
        <w:ind w:left="0" w:firstLine="360"/>
        <w:jc w:val="both"/>
      </w:pPr>
      <w:r w:rsidRPr="00575119">
        <w:t>Настоящее решение вступает в силу после его официального опубликования.</w:t>
      </w:r>
    </w:p>
    <w:p w:rsidR="00450BCA" w:rsidRPr="00575119" w:rsidRDefault="00450BCA" w:rsidP="00450BCA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exact"/>
        <w:ind w:left="0" w:firstLine="360"/>
        <w:jc w:val="both"/>
      </w:pPr>
      <w:proofErr w:type="gramStart"/>
      <w:r w:rsidRPr="00575119">
        <w:t>Контроль за</w:t>
      </w:r>
      <w:proofErr w:type="gramEnd"/>
      <w:r w:rsidRPr="00575119">
        <w:t xml:space="preserve"> исполнением настоящего решения возложить на главу муниципального образования  МО Невская застава П.К.Карпова.</w:t>
      </w:r>
    </w:p>
    <w:p w:rsidR="00450BCA" w:rsidRPr="00575119" w:rsidRDefault="00450BCA" w:rsidP="00450BCA">
      <w:pPr>
        <w:jc w:val="both"/>
      </w:pPr>
    </w:p>
    <w:p w:rsidR="00450BCA" w:rsidRPr="00575119" w:rsidRDefault="00450BCA" w:rsidP="00450BCA">
      <w:pPr>
        <w:tabs>
          <w:tab w:val="left" w:pos="2445"/>
        </w:tabs>
        <w:jc w:val="both"/>
      </w:pPr>
      <w:r w:rsidRPr="00575119">
        <w:tab/>
      </w:r>
    </w:p>
    <w:p w:rsidR="00450BCA" w:rsidRPr="00575119" w:rsidRDefault="00450BCA" w:rsidP="00450BCA">
      <w:pPr>
        <w:jc w:val="both"/>
      </w:pPr>
    </w:p>
    <w:p w:rsidR="00450BCA" w:rsidRPr="00575119" w:rsidRDefault="00450BCA" w:rsidP="00450BCA">
      <w:pPr>
        <w:jc w:val="both"/>
        <w:rPr>
          <w:rStyle w:val="a3"/>
          <w:i w:val="0"/>
          <w:iCs w:val="0"/>
        </w:rPr>
      </w:pPr>
      <w:r w:rsidRPr="00575119">
        <w:t xml:space="preserve">Глава муниципального образования:                                                         П.К. Карпов </w:t>
      </w:r>
    </w:p>
    <w:p w:rsidR="0051455E" w:rsidRDefault="0051455E"/>
    <w:sectPr w:rsidR="0051455E" w:rsidSect="0051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040"/>
    <w:multiLevelType w:val="multilevel"/>
    <w:tmpl w:val="AD38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CA"/>
    <w:rsid w:val="0015768E"/>
    <w:rsid w:val="00181EB9"/>
    <w:rsid w:val="00221E9C"/>
    <w:rsid w:val="00332A5E"/>
    <w:rsid w:val="00396F90"/>
    <w:rsid w:val="00450BCA"/>
    <w:rsid w:val="00504700"/>
    <w:rsid w:val="0051455E"/>
    <w:rsid w:val="0056457C"/>
    <w:rsid w:val="00645159"/>
    <w:rsid w:val="006A21C1"/>
    <w:rsid w:val="00846363"/>
    <w:rsid w:val="009241D4"/>
    <w:rsid w:val="00B32D9E"/>
    <w:rsid w:val="00B847A0"/>
    <w:rsid w:val="00BC6863"/>
    <w:rsid w:val="00C6204E"/>
    <w:rsid w:val="00D340FD"/>
    <w:rsid w:val="00E2448B"/>
    <w:rsid w:val="00F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0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450BCA"/>
    <w:rPr>
      <w:i/>
      <w:iCs/>
    </w:rPr>
  </w:style>
  <w:style w:type="paragraph" w:styleId="2">
    <w:name w:val="Body Text 2"/>
    <w:basedOn w:val="a"/>
    <w:link w:val="20"/>
    <w:unhideWhenUsed/>
    <w:rsid w:val="00450BCA"/>
    <w:pPr>
      <w:spacing w:after="120" w:line="480" w:lineRule="auto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rsid w:val="00450BCA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2021-11-12T07:53:00Z</dcterms:created>
  <dcterms:modified xsi:type="dcterms:W3CDTF">2021-11-12T07:53:00Z</dcterms:modified>
</cp:coreProperties>
</file>