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77" w:rsidRPr="002E4FF4" w:rsidRDefault="00913077" w:rsidP="00913077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248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77" w:rsidRPr="002E4FF4" w:rsidRDefault="00913077" w:rsidP="00913077">
      <w:pPr>
        <w:pStyle w:val="ConsNonformat"/>
        <w:widowControl/>
        <w:ind w:left="284" w:righ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913077" w:rsidRPr="002E4FF4" w:rsidRDefault="00913077" w:rsidP="00913077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 внутригородского муниципального образования</w:t>
      </w:r>
    </w:p>
    <w:p w:rsidR="00913077" w:rsidRPr="002E4FF4" w:rsidRDefault="00913077" w:rsidP="00913077">
      <w:pPr>
        <w:pStyle w:val="ConsNonformat"/>
        <w:widowControl/>
        <w:tabs>
          <w:tab w:val="left" w:pos="2410"/>
        </w:tabs>
        <w:ind w:left="2410" w:right="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созыв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Санкт-Петербурга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округ Невская застава</w:t>
      </w:r>
    </w:p>
    <w:p w:rsidR="00913077" w:rsidRPr="002E4FF4" w:rsidRDefault="00913077" w:rsidP="009130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>2019г.-2024г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 w:rsidRPr="002E4FF4">
        <w:rPr>
          <w:rFonts w:ascii="Times New Roman" w:hAnsi="Times New Roman" w:cs="Times New Roman"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sz w:val="24"/>
          <w:szCs w:val="24"/>
        </w:rPr>
        <w:t>(Муниципальный совет МО Невская застава)</w:t>
      </w:r>
    </w:p>
    <w:p w:rsidR="00913077" w:rsidRPr="002E4FF4" w:rsidRDefault="00913077" w:rsidP="00913077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13077" w:rsidRPr="002E4FF4" w:rsidRDefault="00913077" w:rsidP="0091307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913077" w:rsidRPr="002E4FF4" w:rsidRDefault="00913077" w:rsidP="0091307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3077" w:rsidRPr="002E4FF4" w:rsidRDefault="00CD29C4" w:rsidP="009130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77">
        <w:rPr>
          <w:rFonts w:ascii="Times New Roman" w:hAnsi="Times New Roman" w:cs="Times New Roman"/>
          <w:sz w:val="24"/>
          <w:szCs w:val="24"/>
        </w:rPr>
        <w:t>«</w:t>
      </w:r>
      <w:r w:rsidR="00142CB0">
        <w:rPr>
          <w:rFonts w:ascii="Times New Roman" w:hAnsi="Times New Roman" w:cs="Times New Roman"/>
          <w:sz w:val="24"/>
          <w:szCs w:val="24"/>
        </w:rPr>
        <w:t>1</w:t>
      </w:r>
      <w:r w:rsidR="007A7D23">
        <w:rPr>
          <w:rFonts w:ascii="Times New Roman" w:hAnsi="Times New Roman" w:cs="Times New Roman"/>
          <w:sz w:val="24"/>
          <w:szCs w:val="24"/>
        </w:rPr>
        <w:t>9</w:t>
      </w:r>
      <w:r w:rsidR="00913077">
        <w:rPr>
          <w:rFonts w:ascii="Times New Roman" w:hAnsi="Times New Roman" w:cs="Times New Roman"/>
          <w:sz w:val="24"/>
          <w:szCs w:val="24"/>
        </w:rPr>
        <w:t xml:space="preserve">» </w:t>
      </w:r>
      <w:r w:rsidR="00142CB0">
        <w:rPr>
          <w:rFonts w:ascii="Times New Roman" w:hAnsi="Times New Roman" w:cs="Times New Roman"/>
          <w:sz w:val="24"/>
          <w:szCs w:val="24"/>
        </w:rPr>
        <w:t>июня</w:t>
      </w:r>
      <w:r w:rsidR="00913077">
        <w:rPr>
          <w:rFonts w:ascii="Times New Roman" w:hAnsi="Times New Roman" w:cs="Times New Roman"/>
          <w:sz w:val="24"/>
          <w:szCs w:val="24"/>
        </w:rPr>
        <w:t xml:space="preserve"> 202</w:t>
      </w:r>
      <w:r w:rsidR="00432516">
        <w:rPr>
          <w:rFonts w:ascii="Times New Roman" w:hAnsi="Times New Roman" w:cs="Times New Roman"/>
          <w:sz w:val="24"/>
          <w:szCs w:val="24"/>
        </w:rPr>
        <w:t>4</w:t>
      </w:r>
      <w:r w:rsidR="00913077" w:rsidRPr="002E4FF4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</w:t>
      </w:r>
      <w:r w:rsidR="00142C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13077">
        <w:rPr>
          <w:rFonts w:ascii="Times New Roman" w:hAnsi="Times New Roman" w:cs="Times New Roman"/>
          <w:sz w:val="24"/>
          <w:szCs w:val="24"/>
        </w:rPr>
        <w:t xml:space="preserve">N  </w:t>
      </w:r>
      <w:r w:rsidR="007732A9">
        <w:rPr>
          <w:rFonts w:ascii="Times New Roman" w:hAnsi="Times New Roman" w:cs="Times New Roman"/>
          <w:sz w:val="24"/>
          <w:szCs w:val="24"/>
        </w:rPr>
        <w:t>04/22</w:t>
      </w:r>
    </w:p>
    <w:p w:rsidR="00913077" w:rsidRPr="002E4FF4" w:rsidRDefault="00913077" w:rsidP="009130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13077" w:rsidRPr="00CD29C4" w:rsidRDefault="00913077" w:rsidP="0091307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29C4">
        <w:rPr>
          <w:rFonts w:ascii="Times New Roman" w:hAnsi="Times New Roman" w:cs="Times New Roman"/>
          <w:sz w:val="28"/>
          <w:szCs w:val="28"/>
        </w:rPr>
        <w:t xml:space="preserve">г. Санкт-Петербург </w:t>
      </w:r>
    </w:p>
    <w:p w:rsidR="00913077" w:rsidRPr="00CD29C4" w:rsidRDefault="00913077" w:rsidP="0091307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2CB0" w:rsidRPr="005F7F9F" w:rsidRDefault="00142CB0" w:rsidP="00142CB0">
      <w:pPr>
        <w:jc w:val="center"/>
        <w:rPr>
          <w:b/>
        </w:rPr>
      </w:pPr>
      <w:r w:rsidRPr="005F7F9F">
        <w:rPr>
          <w:b/>
        </w:rPr>
        <w:t xml:space="preserve">О назначении </w:t>
      </w:r>
      <w:proofErr w:type="gramStart"/>
      <w:r w:rsidRPr="005F7F9F">
        <w:rPr>
          <w:b/>
        </w:rPr>
        <w:t xml:space="preserve">выборов депутатов </w:t>
      </w:r>
      <w:r w:rsidR="00CF4EB3">
        <w:rPr>
          <w:b/>
        </w:rPr>
        <w:t>м</w:t>
      </w:r>
      <w:r w:rsidRPr="005F7F9F">
        <w:rPr>
          <w:b/>
        </w:rPr>
        <w:t xml:space="preserve">униципального совета </w:t>
      </w:r>
      <w:r w:rsidR="00001A3C" w:rsidRPr="005F7F9F">
        <w:rPr>
          <w:b/>
        </w:rPr>
        <w:t xml:space="preserve">внутригородского </w:t>
      </w:r>
      <w:r w:rsidR="007B31F2" w:rsidRPr="005F7F9F">
        <w:rPr>
          <w:b/>
        </w:rPr>
        <w:t>м</w:t>
      </w:r>
      <w:r w:rsidRPr="005F7F9F">
        <w:rPr>
          <w:b/>
        </w:rPr>
        <w:t xml:space="preserve">униципального образования </w:t>
      </w:r>
      <w:r w:rsidR="00001A3C" w:rsidRPr="005F7F9F">
        <w:rPr>
          <w:b/>
        </w:rPr>
        <w:t>города федерального значения Санкт-Петербурга</w:t>
      </w:r>
      <w:proofErr w:type="gramEnd"/>
      <w:r w:rsidR="00001A3C" w:rsidRPr="005F7F9F">
        <w:rPr>
          <w:b/>
        </w:rPr>
        <w:t xml:space="preserve"> муниципальный округ Невская застава </w:t>
      </w:r>
      <w:r w:rsidR="007B31F2" w:rsidRPr="005F7F9F">
        <w:rPr>
          <w:b/>
        </w:rPr>
        <w:t>седьмого</w:t>
      </w:r>
      <w:r w:rsidRPr="005F7F9F">
        <w:rPr>
          <w:b/>
        </w:rPr>
        <w:t xml:space="preserve"> созыва</w:t>
      </w:r>
    </w:p>
    <w:p w:rsidR="00142CB0" w:rsidRPr="005F7F9F" w:rsidRDefault="00142CB0" w:rsidP="00142CB0">
      <w:pPr>
        <w:jc w:val="center"/>
      </w:pPr>
    </w:p>
    <w:p w:rsidR="00142CB0" w:rsidRPr="005F7F9F" w:rsidRDefault="007B31F2" w:rsidP="00001A3C">
      <w:pPr>
        <w:ind w:firstLine="360"/>
        <w:jc w:val="both"/>
      </w:pPr>
      <w:r w:rsidRPr="005F7F9F">
        <w:rPr>
          <w:color w:val="000000"/>
        </w:rPr>
        <w:t xml:space="preserve">В соответствии </w:t>
      </w:r>
      <w:r w:rsidRPr="005F7F9F">
        <w:t xml:space="preserve">с пунктами 1, 3, 6 и 7 статьи 10 Федерального закона от 12 июня 2002 года № 67-ФЗ «Об основных гарантиях избирательных прав и права на участие </w:t>
      </w:r>
      <w:proofErr w:type="gramStart"/>
      <w:r w:rsidRPr="005F7F9F">
        <w:t>в</w:t>
      </w:r>
      <w:proofErr w:type="gramEnd"/>
      <w:r w:rsidRPr="005F7F9F">
        <w:t xml:space="preserve"> </w:t>
      </w:r>
      <w:proofErr w:type="gramStart"/>
      <w:r w:rsidRPr="005F7F9F">
        <w:t xml:space="preserve">референдуме граждан Российской Федерации», </w:t>
      </w:r>
      <w:r w:rsidRPr="005F7F9F">
        <w:rPr>
          <w:color w:val="000000"/>
        </w:rPr>
        <w:t>пунктами 1, 2 и 5 статьи 5 Закона Санкт-Петербурга от 21 мая 2014 года № 303-46 «О выборах депутатов муниципальных советов внутригородских муниципальных образований города федерального значения</w:t>
      </w:r>
      <w:r w:rsidR="00001A3C" w:rsidRPr="005F7F9F">
        <w:rPr>
          <w:color w:val="000000"/>
        </w:rPr>
        <w:t xml:space="preserve"> </w:t>
      </w:r>
      <w:r w:rsidRPr="005F7F9F">
        <w:rPr>
          <w:color w:val="000000"/>
        </w:rPr>
        <w:t>Санкт-Петербурга»,</w:t>
      </w:r>
      <w:r w:rsidR="00001A3C" w:rsidRPr="005F7F9F">
        <w:t xml:space="preserve"> </w:t>
      </w:r>
      <w:r w:rsidR="00142CB0" w:rsidRPr="005F7F9F">
        <w:t xml:space="preserve">Муниципальный </w:t>
      </w:r>
      <w:r w:rsidR="00001A3C" w:rsidRPr="005F7F9F">
        <w:t xml:space="preserve">совет внутригородского муниципального образования </w:t>
      </w:r>
      <w:r w:rsidR="00BE1D01">
        <w:t xml:space="preserve">города федерального значения Санкт-Петербурга </w:t>
      </w:r>
      <w:r w:rsidR="00001A3C" w:rsidRPr="005F7F9F">
        <w:t>муниципальный округ Невская застава</w:t>
      </w:r>
      <w:r w:rsidR="00142CB0" w:rsidRPr="005F7F9F">
        <w:t xml:space="preserve">,  </w:t>
      </w:r>
      <w:proofErr w:type="gramEnd"/>
    </w:p>
    <w:p w:rsidR="00142CB0" w:rsidRPr="005F7F9F" w:rsidRDefault="00142CB0" w:rsidP="00142CB0">
      <w:pPr>
        <w:jc w:val="center"/>
      </w:pPr>
    </w:p>
    <w:p w:rsidR="00142CB0" w:rsidRPr="005F7F9F" w:rsidRDefault="00142CB0" w:rsidP="00142CB0">
      <w:pPr>
        <w:ind w:left="360"/>
        <w:jc w:val="both"/>
        <w:rPr>
          <w:b/>
        </w:rPr>
      </w:pPr>
      <w:r w:rsidRPr="005F7F9F">
        <w:t xml:space="preserve">  </w:t>
      </w:r>
      <w:r w:rsidRPr="005F7F9F">
        <w:rPr>
          <w:b/>
        </w:rPr>
        <w:t>РЕШИЛ:</w:t>
      </w:r>
    </w:p>
    <w:p w:rsidR="007B31F2" w:rsidRPr="005F7F9F" w:rsidRDefault="007B31F2" w:rsidP="007B31F2">
      <w:pPr>
        <w:ind w:firstLine="708"/>
        <w:jc w:val="both"/>
        <w:rPr>
          <w:color w:val="000000"/>
        </w:rPr>
      </w:pPr>
      <w:r w:rsidRPr="005F7F9F">
        <w:rPr>
          <w:bCs/>
          <w:spacing w:val="40"/>
        </w:rPr>
        <w:t>1.</w:t>
      </w:r>
      <w:r w:rsidRPr="005F7F9F">
        <w:rPr>
          <w:color w:val="000000"/>
        </w:rPr>
        <w:t xml:space="preserve">Назначить </w:t>
      </w:r>
      <w:r w:rsidRPr="005F7F9F">
        <w:rPr>
          <w:bCs/>
        </w:rPr>
        <w:t xml:space="preserve">выборы </w:t>
      </w:r>
      <w:proofErr w:type="gramStart"/>
      <w:r w:rsidRPr="005F7F9F">
        <w:rPr>
          <w:bCs/>
        </w:rPr>
        <w:t xml:space="preserve">депутатов муниципального совета </w:t>
      </w:r>
      <w:r w:rsidR="00001A3C" w:rsidRPr="005F7F9F">
        <w:t>внутригородского муниципального образования города федерального значения Санкт-Петербурга</w:t>
      </w:r>
      <w:proofErr w:type="gramEnd"/>
      <w:r w:rsidR="00001A3C" w:rsidRPr="005F7F9F">
        <w:t xml:space="preserve"> муниципальный округ Невская застава</w:t>
      </w:r>
      <w:r w:rsidR="00001A3C" w:rsidRPr="005F7F9F">
        <w:rPr>
          <w:bCs/>
        </w:rPr>
        <w:t xml:space="preserve"> седьмого </w:t>
      </w:r>
      <w:r w:rsidRPr="005F7F9F">
        <w:rPr>
          <w:bCs/>
        </w:rPr>
        <w:t xml:space="preserve">созыва </w:t>
      </w:r>
      <w:r w:rsidRPr="005F7F9F">
        <w:rPr>
          <w:color w:val="000000"/>
        </w:rPr>
        <w:t>на 8 сентября 2024 года.</w:t>
      </w:r>
    </w:p>
    <w:p w:rsidR="007B31F2" w:rsidRPr="005F7F9F" w:rsidRDefault="007B31F2" w:rsidP="007B31F2">
      <w:pPr>
        <w:ind w:firstLine="708"/>
        <w:jc w:val="both"/>
      </w:pPr>
      <w:r w:rsidRPr="005F7F9F">
        <w:t xml:space="preserve">2. Направить заверенную копию настоящего решения в Территориальную избирательную комиссию № </w:t>
      </w:r>
      <w:r w:rsidR="00001A3C" w:rsidRPr="005F7F9F">
        <w:t>24</w:t>
      </w:r>
      <w:r w:rsidRPr="005F7F9F">
        <w:t>, Санкт-Петербургскую избирательную комиссию.</w:t>
      </w:r>
    </w:p>
    <w:p w:rsidR="007B31F2" w:rsidRPr="005F7F9F" w:rsidRDefault="007B31F2" w:rsidP="007B31F2">
      <w:pPr>
        <w:ind w:firstLine="709"/>
        <w:jc w:val="both"/>
      </w:pPr>
      <w:r w:rsidRPr="005F7F9F">
        <w:rPr>
          <w:color w:val="000000"/>
        </w:rPr>
        <w:t>3. О</w:t>
      </w:r>
      <w:r w:rsidRPr="005F7F9F">
        <w:t xml:space="preserve">публиковать настоящее решение в газете </w:t>
      </w:r>
      <w:r w:rsidR="00165A1F">
        <w:t xml:space="preserve">муниципального образования Невская застава </w:t>
      </w:r>
      <w:r w:rsidRPr="005F7F9F">
        <w:t xml:space="preserve">не позднее чем через пять дней со дня его принятия. </w:t>
      </w:r>
    </w:p>
    <w:p w:rsidR="007B31F2" w:rsidRPr="005F7F9F" w:rsidRDefault="007B31F2" w:rsidP="007B31F2">
      <w:pPr>
        <w:ind w:firstLine="709"/>
        <w:jc w:val="both"/>
      </w:pPr>
      <w:r w:rsidRPr="005F7F9F">
        <w:t>4. </w:t>
      </w:r>
      <w:proofErr w:type="gramStart"/>
      <w:r w:rsidRPr="005F7F9F">
        <w:rPr>
          <w:rFonts w:eastAsia="Calibri"/>
        </w:rPr>
        <w:t>Разместить</w:t>
      </w:r>
      <w:proofErr w:type="gramEnd"/>
      <w:r w:rsidRPr="005F7F9F">
        <w:rPr>
          <w:rFonts w:eastAsia="Calibri"/>
        </w:rPr>
        <w:t xml:space="preserve"> настоящее решение на официальном сайте </w:t>
      </w:r>
      <w:r w:rsidRPr="005F7F9F">
        <w:t>внутригородс</w:t>
      </w:r>
      <w:r w:rsidR="00165A1F">
        <w:t xml:space="preserve">кого муниципального </w:t>
      </w:r>
      <w:r w:rsidR="00BE1D01">
        <w:t xml:space="preserve">образования </w:t>
      </w:r>
      <w:r w:rsidR="00165A1F">
        <w:t xml:space="preserve">города федерального значения Санкт-Петербург </w:t>
      </w:r>
      <w:hyperlink r:id="rId6" w:tgtFrame="_blank" w:history="1">
        <w:r w:rsidR="00CF4EB3" w:rsidRPr="00CF4EB3">
          <w:rPr>
            <w:rStyle w:val="a7"/>
            <w:bCs/>
            <w:color w:val="auto"/>
            <w:u w:val="none"/>
            <w:shd w:val="clear" w:color="auto" w:fill="FFFFFF"/>
          </w:rPr>
          <w:t>муниципальный</w:t>
        </w:r>
      </w:hyperlink>
      <w:r w:rsidR="00CF4EB3" w:rsidRPr="00CF4EB3">
        <w:t xml:space="preserve"> о</w:t>
      </w:r>
      <w:r w:rsidR="00CF4EB3">
        <w:t>круг Невская застава</w:t>
      </w:r>
      <w:r w:rsidRPr="005F7F9F">
        <w:t xml:space="preserve"> в информационно-телекоммуникационной сети «Интернет»</w:t>
      </w:r>
      <w:r w:rsidRPr="005F7F9F">
        <w:rPr>
          <w:rFonts w:eastAsia="Calibri"/>
        </w:rPr>
        <w:t>.</w:t>
      </w:r>
    </w:p>
    <w:p w:rsidR="007B31F2" w:rsidRPr="005F7F9F" w:rsidRDefault="007B31F2" w:rsidP="007B31F2">
      <w:pPr>
        <w:ind w:firstLine="709"/>
        <w:jc w:val="both"/>
      </w:pPr>
      <w:r w:rsidRPr="005F7F9F">
        <w:rPr>
          <w:color w:val="000000"/>
        </w:rPr>
        <w:t>5. </w:t>
      </w:r>
      <w:proofErr w:type="gramStart"/>
      <w:r w:rsidRPr="005F7F9F">
        <w:rPr>
          <w:color w:val="000000"/>
        </w:rPr>
        <w:t>Контроль за</w:t>
      </w:r>
      <w:proofErr w:type="gramEnd"/>
      <w:r w:rsidRPr="005F7F9F">
        <w:rPr>
          <w:color w:val="000000"/>
        </w:rPr>
        <w:t xml:space="preserve"> исполнением настоящего решения возложить на </w:t>
      </w:r>
      <w:r w:rsidR="00CD29C4" w:rsidRPr="005F7F9F">
        <w:t>главу муниципального образования Карпова П.К.</w:t>
      </w:r>
    </w:p>
    <w:p w:rsidR="00913077" w:rsidRPr="005F7F9F" w:rsidRDefault="00913077" w:rsidP="00913077">
      <w:pPr>
        <w:jc w:val="both"/>
      </w:pPr>
    </w:p>
    <w:p w:rsidR="00913077" w:rsidRPr="005F7F9F" w:rsidRDefault="00913077" w:rsidP="00913077">
      <w:pPr>
        <w:jc w:val="both"/>
      </w:pPr>
    </w:p>
    <w:p w:rsidR="00913077" w:rsidRPr="005F7F9F" w:rsidRDefault="00913077" w:rsidP="00913077">
      <w:pPr>
        <w:jc w:val="both"/>
      </w:pPr>
    </w:p>
    <w:p w:rsidR="00913077" w:rsidRPr="005F7F9F" w:rsidRDefault="00913077" w:rsidP="00913077">
      <w:pPr>
        <w:rPr>
          <w:b/>
        </w:rPr>
      </w:pPr>
      <w:r w:rsidRPr="005F7F9F">
        <w:t>Глава муниципального образования</w:t>
      </w:r>
      <w:r w:rsidR="00BE1D01">
        <w:t xml:space="preserve"> </w:t>
      </w:r>
      <w:r w:rsidR="00BE1D01">
        <w:tab/>
      </w:r>
      <w:r w:rsidRPr="005F7F9F">
        <w:tab/>
      </w:r>
      <w:r w:rsidRPr="005F7F9F">
        <w:tab/>
      </w:r>
      <w:r w:rsidRPr="005F7F9F">
        <w:tab/>
      </w:r>
      <w:r w:rsidR="00BF1972">
        <w:tab/>
      </w:r>
      <w:r w:rsidR="005D1754">
        <w:tab/>
      </w:r>
      <w:r w:rsidRPr="005F7F9F">
        <w:t xml:space="preserve">П.К.Карпов </w:t>
      </w:r>
    </w:p>
    <w:p w:rsidR="0051455E" w:rsidRPr="005F7F9F" w:rsidRDefault="0051455E"/>
    <w:sectPr w:rsidR="0051455E" w:rsidRPr="005F7F9F" w:rsidSect="00CD29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0406"/>
    <w:multiLevelType w:val="hybridMultilevel"/>
    <w:tmpl w:val="600C4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5064F3"/>
    <w:multiLevelType w:val="multilevel"/>
    <w:tmpl w:val="38E2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B6B33D3"/>
    <w:multiLevelType w:val="hybridMultilevel"/>
    <w:tmpl w:val="D0BC5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E01E8"/>
    <w:multiLevelType w:val="multilevel"/>
    <w:tmpl w:val="400EAEF8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077"/>
    <w:rsid w:val="00001A3C"/>
    <w:rsid w:val="000349EA"/>
    <w:rsid w:val="00142CB0"/>
    <w:rsid w:val="0015768E"/>
    <w:rsid w:val="00165A1F"/>
    <w:rsid w:val="00181EB9"/>
    <w:rsid w:val="00221E9C"/>
    <w:rsid w:val="00330817"/>
    <w:rsid w:val="00332A5E"/>
    <w:rsid w:val="00364AA8"/>
    <w:rsid w:val="0037795A"/>
    <w:rsid w:val="00396F90"/>
    <w:rsid w:val="00432516"/>
    <w:rsid w:val="004558CA"/>
    <w:rsid w:val="0051455E"/>
    <w:rsid w:val="0056457C"/>
    <w:rsid w:val="005D1754"/>
    <w:rsid w:val="005F7F9F"/>
    <w:rsid w:val="00645159"/>
    <w:rsid w:val="00666485"/>
    <w:rsid w:val="006A21C1"/>
    <w:rsid w:val="006D67FE"/>
    <w:rsid w:val="007732A9"/>
    <w:rsid w:val="007A7D23"/>
    <w:rsid w:val="007B31F2"/>
    <w:rsid w:val="00846363"/>
    <w:rsid w:val="008A6E59"/>
    <w:rsid w:val="008D1ADE"/>
    <w:rsid w:val="00913077"/>
    <w:rsid w:val="009241D4"/>
    <w:rsid w:val="00984282"/>
    <w:rsid w:val="009D7357"/>
    <w:rsid w:val="00A3054C"/>
    <w:rsid w:val="00A66BD8"/>
    <w:rsid w:val="00AB4234"/>
    <w:rsid w:val="00AE7111"/>
    <w:rsid w:val="00B32D9E"/>
    <w:rsid w:val="00B340BB"/>
    <w:rsid w:val="00B847A0"/>
    <w:rsid w:val="00BB5D0E"/>
    <w:rsid w:val="00BC6863"/>
    <w:rsid w:val="00BE1D01"/>
    <w:rsid w:val="00BF1972"/>
    <w:rsid w:val="00C6204E"/>
    <w:rsid w:val="00CB4472"/>
    <w:rsid w:val="00CD29C4"/>
    <w:rsid w:val="00CF4EB3"/>
    <w:rsid w:val="00D340FD"/>
    <w:rsid w:val="00E2448B"/>
    <w:rsid w:val="00F5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30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077"/>
    <w:pPr>
      <w:ind w:left="720"/>
      <w:contextualSpacing/>
    </w:pPr>
  </w:style>
  <w:style w:type="paragraph" w:customStyle="1" w:styleId="a6">
    <w:name w:val="Знак Знак Знак Знак"/>
    <w:basedOn w:val="a"/>
    <w:rsid w:val="009D735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9D73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CD2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aagdqszrll6bep8r.xn--p1a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2024-06-13T12:23:00Z</cp:lastPrinted>
  <dcterms:created xsi:type="dcterms:W3CDTF">2024-05-15T06:27:00Z</dcterms:created>
  <dcterms:modified xsi:type="dcterms:W3CDTF">2024-06-13T13:33:00Z</dcterms:modified>
</cp:coreProperties>
</file>