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0E" w:rsidRPr="00895A0E" w:rsidRDefault="00895A0E" w:rsidP="00895A0E">
      <w:pPr>
        <w:shd w:val="clear" w:color="auto" w:fill="F2F2F2"/>
        <w:spacing w:after="0" w:line="300" w:lineRule="atLeast"/>
        <w:rPr>
          <w:rFonts w:ascii="Source Sans Pro" w:eastAsia="Times New Roman" w:hAnsi="Source Sans Pro" w:cs="Arial"/>
          <w:b/>
          <w:bCs/>
          <w:color w:val="696763"/>
          <w:sz w:val="23"/>
          <w:szCs w:val="23"/>
          <w:lang w:eastAsia="ru-RU"/>
        </w:rPr>
      </w:pPr>
      <w:proofErr w:type="gramStart"/>
      <w:r w:rsidRPr="00895A0E">
        <w:rPr>
          <w:rFonts w:ascii="Source Sans Pro" w:eastAsia="Times New Roman" w:hAnsi="Source Sans Pro" w:cs="Arial"/>
          <w:b/>
          <w:bCs/>
          <w:color w:val="696763"/>
          <w:sz w:val="23"/>
          <w:lang w:eastAsia="ru-RU"/>
        </w:rPr>
        <w:t xml:space="preserve">Программа по предоставлению государственных </w:t>
      </w:r>
      <w:proofErr w:type="spellStart"/>
      <w:r w:rsidRPr="00895A0E">
        <w:rPr>
          <w:rFonts w:ascii="Source Sans Pro" w:eastAsia="Times New Roman" w:hAnsi="Source Sans Pro" w:cs="Arial"/>
          <w:b/>
          <w:bCs/>
          <w:color w:val="696763"/>
          <w:sz w:val="23"/>
          <w:lang w:eastAsia="ru-RU"/>
        </w:rPr>
        <w:t>микрозаймов</w:t>
      </w:r>
      <w:proofErr w:type="spellEnd"/>
      <w:r w:rsidRPr="00895A0E">
        <w:rPr>
          <w:rFonts w:ascii="Source Sans Pro" w:eastAsia="Times New Roman" w:hAnsi="Source Sans Pro" w:cs="Arial"/>
          <w:b/>
          <w:bCs/>
          <w:color w:val="696763"/>
          <w:sz w:val="23"/>
          <w:lang w:eastAsia="ru-RU"/>
        </w:rPr>
        <w:t xml:space="preserve"> на льготных условиях</w:t>
      </w:r>
      <w:proofErr w:type="gramEnd"/>
    </w:p>
    <w:p w:rsidR="00895A0E" w:rsidRPr="00895A0E" w:rsidRDefault="00895A0E" w:rsidP="00895A0E">
      <w:pPr>
        <w:shd w:val="clear" w:color="auto" w:fill="FFFFFF"/>
        <w:spacing w:line="300" w:lineRule="atLeast"/>
        <w:rPr>
          <w:rFonts w:ascii="Source Sans Pro" w:eastAsia="Times New Roman" w:hAnsi="Source Sans Pro" w:cs="Arial"/>
          <w:color w:val="696763"/>
          <w:sz w:val="21"/>
          <w:szCs w:val="21"/>
          <w:lang w:eastAsia="ru-RU"/>
        </w:rPr>
      </w:pPr>
      <w:r w:rsidRPr="00895A0E">
        <w:rPr>
          <w:rFonts w:ascii="Source Sans Pro" w:eastAsia="Times New Roman" w:hAnsi="Source Sans Pro" w:cs="Arial"/>
          <w:color w:val="696763"/>
          <w:sz w:val="21"/>
          <w:szCs w:val="21"/>
          <w:lang w:eastAsia="ru-RU"/>
        </w:rPr>
        <w:t xml:space="preserve">Подробная информация на сайте Фонда содействия кредитованию малого и среднего бизнеса: </w:t>
      </w:r>
      <w:r w:rsidRPr="00895A0E">
        <w:rPr>
          <w:rFonts w:ascii="Source Sans Pro" w:eastAsia="Times New Roman" w:hAnsi="Source Sans Pro" w:cs="Arial"/>
          <w:color w:val="94BA65"/>
          <w:sz w:val="21"/>
          <w:lang w:eastAsia="ru-RU"/>
        </w:rPr>
        <w:t>http://credit-fond.ru/mikrofinansirovanie/</w:t>
      </w:r>
    </w:p>
    <w:p w:rsidR="00895A0E" w:rsidRPr="00895A0E" w:rsidRDefault="00895A0E" w:rsidP="00895A0E">
      <w:pPr>
        <w:shd w:val="clear" w:color="auto" w:fill="F2F2F2"/>
        <w:spacing w:after="0" w:line="300" w:lineRule="atLeast"/>
        <w:rPr>
          <w:rFonts w:ascii="Source Sans Pro" w:eastAsia="Times New Roman" w:hAnsi="Source Sans Pro" w:cs="Arial"/>
          <w:b/>
          <w:bCs/>
          <w:color w:val="696763"/>
          <w:sz w:val="23"/>
          <w:szCs w:val="23"/>
          <w:lang w:eastAsia="ru-RU"/>
        </w:rPr>
      </w:pPr>
      <w:r w:rsidRPr="00895A0E">
        <w:rPr>
          <w:rFonts w:ascii="Source Sans Pro" w:eastAsia="Times New Roman" w:hAnsi="Source Sans Pro" w:cs="Arial"/>
          <w:b/>
          <w:bCs/>
          <w:color w:val="696763"/>
          <w:sz w:val="23"/>
          <w:lang w:eastAsia="ru-RU"/>
        </w:rPr>
        <w:t>Субсидии субъектам малого и среднего предпринимательства на компенсацию части затрат и начало предпринимательской деятельности</w:t>
      </w:r>
    </w:p>
    <w:p w:rsidR="00895A0E" w:rsidRPr="00895A0E" w:rsidRDefault="00895A0E" w:rsidP="00895A0E">
      <w:pPr>
        <w:shd w:val="clear" w:color="auto" w:fill="FFFFFF"/>
        <w:spacing w:line="300" w:lineRule="atLeast"/>
        <w:rPr>
          <w:rFonts w:ascii="Source Sans Pro" w:eastAsia="Times New Roman" w:hAnsi="Source Sans Pro" w:cs="Arial"/>
          <w:vanish/>
          <w:color w:val="696763"/>
          <w:sz w:val="21"/>
          <w:szCs w:val="21"/>
          <w:lang w:eastAsia="ru-RU"/>
        </w:rPr>
      </w:pPr>
      <w:r w:rsidRPr="00895A0E">
        <w:rPr>
          <w:rFonts w:ascii="Source Sans Pro" w:eastAsia="Times New Roman" w:hAnsi="Source Sans Pro" w:cs="Arial"/>
          <w:vanish/>
          <w:color w:val="696763"/>
          <w:sz w:val="21"/>
          <w:szCs w:val="21"/>
          <w:lang w:eastAsia="ru-RU"/>
        </w:rPr>
        <w:t xml:space="preserve">Подробнее: </w:t>
      </w:r>
      <w:r w:rsidRPr="00895A0E">
        <w:rPr>
          <w:rFonts w:ascii="Source Sans Pro" w:eastAsia="Times New Roman" w:hAnsi="Source Sans Pro" w:cs="Arial"/>
          <w:vanish/>
          <w:color w:val="94BA65"/>
          <w:sz w:val="21"/>
          <w:lang w:eastAsia="ru-RU"/>
        </w:rPr>
        <w:t>http://www.crpp.ru/state_support/programmy-gospodderzhki-2015/index.php</w:t>
      </w:r>
    </w:p>
    <w:p w:rsidR="00895A0E" w:rsidRPr="00895A0E" w:rsidRDefault="00895A0E" w:rsidP="00895A0E">
      <w:pPr>
        <w:shd w:val="clear" w:color="auto" w:fill="F2F2F2"/>
        <w:spacing w:after="0" w:line="300" w:lineRule="atLeast"/>
        <w:rPr>
          <w:rFonts w:ascii="Source Sans Pro" w:eastAsia="Times New Roman" w:hAnsi="Source Sans Pro" w:cs="Arial"/>
          <w:b/>
          <w:bCs/>
          <w:color w:val="696763"/>
          <w:sz w:val="23"/>
          <w:szCs w:val="23"/>
          <w:lang w:eastAsia="ru-RU"/>
        </w:rPr>
      </w:pPr>
      <w:r w:rsidRPr="00895A0E">
        <w:rPr>
          <w:rFonts w:ascii="Source Sans Pro" w:eastAsia="Times New Roman" w:hAnsi="Source Sans Pro" w:cs="Arial"/>
          <w:b/>
          <w:bCs/>
          <w:color w:val="696763"/>
          <w:sz w:val="23"/>
          <w:lang w:eastAsia="ru-RU"/>
        </w:rPr>
        <w:t>Ты предприниматель - программа финансовой, консультационной и прочей поддержки молодых бизнесменов</w:t>
      </w:r>
    </w:p>
    <w:p w:rsidR="00895A0E" w:rsidRPr="00895A0E" w:rsidRDefault="00895A0E" w:rsidP="00895A0E">
      <w:pPr>
        <w:shd w:val="clear" w:color="auto" w:fill="FFFFFF"/>
        <w:spacing w:line="300" w:lineRule="atLeast"/>
        <w:rPr>
          <w:rFonts w:ascii="Source Sans Pro" w:eastAsia="Times New Roman" w:hAnsi="Source Sans Pro" w:cs="Arial"/>
          <w:vanish/>
          <w:color w:val="696763"/>
          <w:sz w:val="21"/>
          <w:szCs w:val="21"/>
          <w:lang w:eastAsia="ru-RU"/>
        </w:rPr>
      </w:pPr>
      <w:r w:rsidRPr="00895A0E">
        <w:rPr>
          <w:rFonts w:ascii="Source Sans Pro" w:eastAsia="Times New Roman" w:hAnsi="Source Sans Pro" w:cs="Arial"/>
          <w:vanish/>
          <w:color w:val="696763"/>
          <w:sz w:val="21"/>
          <w:szCs w:val="21"/>
          <w:lang w:eastAsia="ru-RU"/>
        </w:rPr>
        <w:t xml:space="preserve">Подробнее: </w:t>
      </w:r>
      <w:r w:rsidRPr="00895A0E">
        <w:rPr>
          <w:rFonts w:ascii="Source Sans Pro" w:eastAsia="Times New Roman" w:hAnsi="Source Sans Pro" w:cs="Arial"/>
          <w:vanish/>
          <w:color w:val="94BA65"/>
          <w:sz w:val="21"/>
          <w:lang w:eastAsia="ru-RU"/>
        </w:rPr>
        <w:t>https://www.mpspbkprf.ru/</w:t>
      </w:r>
    </w:p>
    <w:p w:rsidR="00895A0E" w:rsidRPr="00895A0E" w:rsidRDefault="00895A0E" w:rsidP="00895A0E">
      <w:pPr>
        <w:shd w:val="clear" w:color="auto" w:fill="F2F2F2"/>
        <w:spacing w:after="0" w:line="300" w:lineRule="atLeast"/>
        <w:rPr>
          <w:rFonts w:ascii="Source Sans Pro" w:eastAsia="Times New Roman" w:hAnsi="Source Sans Pro" w:cs="Arial"/>
          <w:b/>
          <w:bCs/>
          <w:color w:val="696763"/>
          <w:sz w:val="23"/>
          <w:szCs w:val="23"/>
          <w:lang w:eastAsia="ru-RU"/>
        </w:rPr>
      </w:pPr>
      <w:r w:rsidRPr="00895A0E">
        <w:rPr>
          <w:rFonts w:ascii="Source Sans Pro" w:eastAsia="Times New Roman" w:hAnsi="Source Sans Pro" w:cs="Arial"/>
          <w:b/>
          <w:bCs/>
          <w:color w:val="696763"/>
          <w:sz w:val="23"/>
          <w:lang w:eastAsia="ru-RU"/>
        </w:rPr>
        <w:t>Аренда на льготных условиях помещений в бизнес инкубаторе, бесплатные консультации и прочие услуги</w:t>
      </w:r>
    </w:p>
    <w:p w:rsidR="00895A0E" w:rsidRPr="00895A0E" w:rsidRDefault="00895A0E" w:rsidP="00895A0E">
      <w:pPr>
        <w:shd w:val="clear" w:color="auto" w:fill="FFFFFF"/>
        <w:spacing w:line="300" w:lineRule="atLeast"/>
        <w:rPr>
          <w:rFonts w:ascii="Source Sans Pro" w:eastAsia="Times New Roman" w:hAnsi="Source Sans Pro" w:cs="Arial"/>
          <w:vanish/>
          <w:color w:val="696763"/>
          <w:sz w:val="21"/>
          <w:szCs w:val="21"/>
          <w:lang w:eastAsia="ru-RU"/>
        </w:rPr>
      </w:pPr>
      <w:r w:rsidRPr="00895A0E">
        <w:rPr>
          <w:rFonts w:ascii="Source Sans Pro" w:eastAsia="Times New Roman" w:hAnsi="Source Sans Pro" w:cs="Arial"/>
          <w:vanish/>
          <w:color w:val="696763"/>
          <w:sz w:val="21"/>
          <w:szCs w:val="21"/>
          <w:lang w:eastAsia="ru-RU"/>
        </w:rPr>
        <w:t xml:space="preserve">Подробнее: </w:t>
      </w:r>
      <w:r w:rsidRPr="00895A0E">
        <w:rPr>
          <w:rFonts w:ascii="Source Sans Pro" w:eastAsia="Times New Roman" w:hAnsi="Source Sans Pro" w:cs="Arial"/>
          <w:vanish/>
          <w:color w:val="94BA65"/>
          <w:sz w:val="21"/>
          <w:lang w:eastAsia="ru-RU"/>
        </w:rPr>
        <w:t>http://start-business.ru/</w:t>
      </w:r>
    </w:p>
    <w:p w:rsidR="00895A0E" w:rsidRPr="00895A0E" w:rsidRDefault="00895A0E" w:rsidP="00895A0E">
      <w:pPr>
        <w:shd w:val="clear" w:color="auto" w:fill="F2F2F2"/>
        <w:spacing w:after="0" w:line="300" w:lineRule="atLeast"/>
        <w:rPr>
          <w:rFonts w:ascii="Source Sans Pro" w:eastAsia="Times New Roman" w:hAnsi="Source Sans Pro" w:cs="Arial"/>
          <w:b/>
          <w:bCs/>
          <w:color w:val="696763"/>
          <w:sz w:val="23"/>
          <w:szCs w:val="23"/>
          <w:lang w:eastAsia="ru-RU"/>
        </w:rPr>
      </w:pPr>
      <w:r w:rsidRPr="00895A0E">
        <w:rPr>
          <w:rFonts w:ascii="Source Sans Pro" w:eastAsia="Times New Roman" w:hAnsi="Source Sans Pro" w:cs="Arial"/>
          <w:b/>
          <w:bCs/>
          <w:color w:val="696763"/>
          <w:sz w:val="23"/>
          <w:lang w:eastAsia="ru-RU"/>
        </w:rPr>
        <w:t xml:space="preserve">Социальный предприниматель - программа позволяет получить беспроцентный </w:t>
      </w:r>
      <w:proofErr w:type="spellStart"/>
      <w:r w:rsidRPr="00895A0E">
        <w:rPr>
          <w:rFonts w:ascii="Source Sans Pro" w:eastAsia="Times New Roman" w:hAnsi="Source Sans Pro" w:cs="Arial"/>
          <w:b/>
          <w:bCs/>
          <w:color w:val="696763"/>
          <w:sz w:val="23"/>
          <w:lang w:eastAsia="ru-RU"/>
        </w:rPr>
        <w:t>займ</w:t>
      </w:r>
      <w:proofErr w:type="spellEnd"/>
      <w:r w:rsidRPr="00895A0E">
        <w:rPr>
          <w:rFonts w:ascii="Source Sans Pro" w:eastAsia="Times New Roman" w:hAnsi="Source Sans Pro" w:cs="Arial"/>
          <w:b/>
          <w:bCs/>
          <w:color w:val="696763"/>
          <w:sz w:val="23"/>
          <w:lang w:eastAsia="ru-RU"/>
        </w:rPr>
        <w:t xml:space="preserve"> на развитие бизнеса, направленного на решение социальных проблем</w:t>
      </w:r>
    </w:p>
    <w:p w:rsidR="00895A0E" w:rsidRPr="00895A0E" w:rsidRDefault="00895A0E" w:rsidP="00895A0E">
      <w:pPr>
        <w:shd w:val="clear" w:color="auto" w:fill="FFFFFF"/>
        <w:spacing w:line="300" w:lineRule="atLeast"/>
        <w:rPr>
          <w:rFonts w:ascii="Source Sans Pro" w:eastAsia="Times New Roman" w:hAnsi="Source Sans Pro" w:cs="Arial"/>
          <w:vanish/>
          <w:color w:val="696763"/>
          <w:sz w:val="21"/>
          <w:szCs w:val="21"/>
          <w:lang w:eastAsia="ru-RU"/>
        </w:rPr>
      </w:pPr>
      <w:r w:rsidRPr="00895A0E">
        <w:rPr>
          <w:rFonts w:ascii="Source Sans Pro" w:eastAsia="Times New Roman" w:hAnsi="Source Sans Pro" w:cs="Arial"/>
          <w:vanish/>
          <w:color w:val="696763"/>
          <w:sz w:val="21"/>
          <w:szCs w:val="21"/>
          <w:lang w:eastAsia="ru-RU"/>
        </w:rPr>
        <w:t xml:space="preserve">Подробнее: </w:t>
      </w:r>
      <w:r w:rsidRPr="00895A0E">
        <w:rPr>
          <w:rFonts w:ascii="Source Sans Pro" w:eastAsia="Times New Roman" w:hAnsi="Source Sans Pro" w:cs="Arial"/>
          <w:vanish/>
          <w:color w:val="94BA65"/>
          <w:sz w:val="21"/>
          <w:lang w:eastAsia="ru-RU"/>
        </w:rPr>
        <w:t>http://konkurs.nb-fund.ru/</w:t>
      </w:r>
    </w:p>
    <w:p w:rsidR="00895A0E" w:rsidRPr="00895A0E" w:rsidRDefault="00895A0E" w:rsidP="00895A0E">
      <w:pPr>
        <w:shd w:val="clear" w:color="auto" w:fill="F2F2F2"/>
        <w:spacing w:after="0" w:line="300" w:lineRule="atLeast"/>
        <w:rPr>
          <w:rFonts w:ascii="Source Sans Pro" w:eastAsia="Times New Roman" w:hAnsi="Source Sans Pro" w:cs="Arial"/>
          <w:b/>
          <w:bCs/>
          <w:color w:val="696763"/>
          <w:sz w:val="23"/>
          <w:szCs w:val="23"/>
          <w:lang w:eastAsia="ru-RU"/>
        </w:rPr>
      </w:pPr>
      <w:r w:rsidRPr="00895A0E">
        <w:rPr>
          <w:rFonts w:ascii="Source Sans Pro" w:eastAsia="Times New Roman" w:hAnsi="Source Sans Pro" w:cs="Arial"/>
          <w:b/>
          <w:bCs/>
          <w:color w:val="696763"/>
          <w:sz w:val="23"/>
          <w:lang w:eastAsia="ru-RU"/>
        </w:rPr>
        <w:t>Гранты на поддержку инновационных проектов по программам Умник, Старт и др.</w:t>
      </w:r>
    </w:p>
    <w:p w:rsidR="00895A0E" w:rsidRPr="00895A0E" w:rsidRDefault="00895A0E" w:rsidP="00895A0E">
      <w:pPr>
        <w:shd w:val="clear" w:color="auto" w:fill="FFFFFF"/>
        <w:spacing w:line="300" w:lineRule="atLeast"/>
        <w:rPr>
          <w:rFonts w:ascii="Source Sans Pro" w:eastAsia="Times New Roman" w:hAnsi="Source Sans Pro" w:cs="Arial"/>
          <w:vanish/>
          <w:color w:val="696763"/>
          <w:sz w:val="21"/>
          <w:szCs w:val="21"/>
          <w:lang w:eastAsia="ru-RU"/>
        </w:rPr>
      </w:pPr>
      <w:r w:rsidRPr="00895A0E">
        <w:rPr>
          <w:rFonts w:ascii="Source Sans Pro" w:eastAsia="Times New Roman" w:hAnsi="Source Sans Pro" w:cs="Arial"/>
          <w:vanish/>
          <w:color w:val="696763"/>
          <w:sz w:val="21"/>
          <w:szCs w:val="21"/>
          <w:lang w:eastAsia="ru-RU"/>
        </w:rPr>
        <w:t xml:space="preserve">Гранты на поддержку инновационных проектов по программам Умник, Старт и др. Подробнее: </w:t>
      </w:r>
      <w:r w:rsidRPr="00895A0E">
        <w:rPr>
          <w:rFonts w:ascii="Source Sans Pro" w:eastAsia="Times New Roman" w:hAnsi="Source Sans Pro" w:cs="Arial"/>
          <w:vanish/>
          <w:color w:val="94BA65"/>
          <w:sz w:val="21"/>
          <w:lang w:eastAsia="ru-RU"/>
        </w:rPr>
        <w:t>http://fasie.ru/programs/</w:t>
      </w:r>
      <w:r w:rsidRPr="00895A0E">
        <w:rPr>
          <w:rFonts w:ascii="Source Sans Pro" w:eastAsia="Times New Roman" w:hAnsi="Source Sans Pro" w:cs="Arial"/>
          <w:vanish/>
          <w:color w:val="696763"/>
          <w:sz w:val="21"/>
          <w:szCs w:val="21"/>
          <w:lang w:eastAsia="ru-RU"/>
        </w:rPr>
        <w:t xml:space="preserve"> Региональная площадка конкурса Умник: </w:t>
      </w:r>
      <w:r w:rsidRPr="00895A0E">
        <w:rPr>
          <w:rFonts w:ascii="Source Sans Pro" w:eastAsia="Times New Roman" w:hAnsi="Source Sans Pro" w:cs="Arial"/>
          <w:vanish/>
          <w:color w:val="94BA65"/>
          <w:sz w:val="21"/>
          <w:lang w:eastAsia="ru-RU"/>
        </w:rPr>
        <w:t>http://umnik.fasie.ru/spb/</w:t>
      </w:r>
    </w:p>
    <w:p w:rsidR="00895A0E" w:rsidRPr="00895A0E" w:rsidRDefault="00895A0E" w:rsidP="00895A0E">
      <w:pPr>
        <w:shd w:val="clear" w:color="auto" w:fill="F2F2F2"/>
        <w:spacing w:after="0" w:line="300" w:lineRule="atLeast"/>
        <w:rPr>
          <w:rFonts w:ascii="Source Sans Pro" w:eastAsia="Times New Roman" w:hAnsi="Source Sans Pro" w:cs="Arial"/>
          <w:b/>
          <w:bCs/>
          <w:color w:val="696763"/>
          <w:sz w:val="23"/>
          <w:szCs w:val="23"/>
          <w:lang w:eastAsia="ru-RU"/>
        </w:rPr>
      </w:pPr>
      <w:r w:rsidRPr="00895A0E">
        <w:rPr>
          <w:rFonts w:ascii="Source Sans Pro" w:eastAsia="Times New Roman" w:hAnsi="Source Sans Pro" w:cs="Arial"/>
          <w:b/>
          <w:bCs/>
          <w:color w:val="696763"/>
          <w:sz w:val="23"/>
          <w:lang w:eastAsia="ru-RU"/>
        </w:rPr>
        <w:t>Субсидии для безработных на создание бизнеса</w:t>
      </w:r>
    </w:p>
    <w:p w:rsidR="00895A0E" w:rsidRPr="00895A0E" w:rsidRDefault="00895A0E" w:rsidP="00895A0E">
      <w:pPr>
        <w:shd w:val="clear" w:color="auto" w:fill="FFFFFF"/>
        <w:spacing w:line="300" w:lineRule="atLeast"/>
        <w:rPr>
          <w:rFonts w:ascii="Source Sans Pro" w:eastAsia="Times New Roman" w:hAnsi="Source Sans Pro" w:cs="Arial"/>
          <w:vanish/>
          <w:color w:val="696763"/>
          <w:sz w:val="21"/>
          <w:szCs w:val="21"/>
          <w:lang w:eastAsia="ru-RU"/>
        </w:rPr>
      </w:pPr>
      <w:r w:rsidRPr="00895A0E">
        <w:rPr>
          <w:rFonts w:ascii="Source Sans Pro" w:eastAsia="Times New Roman" w:hAnsi="Source Sans Pro" w:cs="Arial"/>
          <w:vanish/>
          <w:color w:val="696763"/>
          <w:sz w:val="21"/>
          <w:szCs w:val="21"/>
          <w:lang w:eastAsia="ru-RU"/>
        </w:rPr>
        <w:t xml:space="preserve">Для получения субсидии необходимо встать на учет в ЦЗН по месту регистрации. Перечень городских ЦЗН: </w:t>
      </w:r>
      <w:r w:rsidRPr="00895A0E">
        <w:rPr>
          <w:rFonts w:ascii="Source Sans Pro" w:eastAsia="Times New Roman" w:hAnsi="Source Sans Pro" w:cs="Arial"/>
          <w:vanish/>
          <w:color w:val="94BA65"/>
          <w:sz w:val="21"/>
          <w:lang w:eastAsia="ru-RU"/>
        </w:rPr>
        <w:t>https://www.r21.spb.ru/empl/about/info.htm</w:t>
      </w:r>
    </w:p>
    <w:p w:rsidR="00895A0E" w:rsidRPr="00895A0E" w:rsidRDefault="00895A0E" w:rsidP="00895A0E">
      <w:pPr>
        <w:shd w:val="clear" w:color="auto" w:fill="F2F2F2"/>
        <w:spacing w:after="0" w:line="300" w:lineRule="atLeast"/>
        <w:rPr>
          <w:rFonts w:ascii="Source Sans Pro" w:eastAsia="Times New Roman" w:hAnsi="Source Sans Pro" w:cs="Arial"/>
          <w:b/>
          <w:bCs/>
          <w:color w:val="696763"/>
          <w:sz w:val="23"/>
          <w:szCs w:val="23"/>
          <w:lang w:eastAsia="ru-RU"/>
        </w:rPr>
      </w:pPr>
      <w:r w:rsidRPr="00895A0E">
        <w:rPr>
          <w:rFonts w:ascii="Source Sans Pro" w:eastAsia="Times New Roman" w:hAnsi="Source Sans Pro" w:cs="Arial"/>
          <w:b/>
          <w:bCs/>
          <w:color w:val="696763"/>
          <w:sz w:val="23"/>
          <w:lang w:eastAsia="ru-RU"/>
        </w:rPr>
        <w:t>Конкурс по программе «Мама-предприниматель»</w:t>
      </w:r>
    </w:p>
    <w:p w:rsidR="00895A0E" w:rsidRPr="00895A0E" w:rsidRDefault="00895A0E" w:rsidP="00895A0E">
      <w:pPr>
        <w:shd w:val="clear" w:color="auto" w:fill="FFFFFF"/>
        <w:spacing w:line="300" w:lineRule="atLeast"/>
        <w:rPr>
          <w:rFonts w:ascii="Source Sans Pro" w:eastAsia="Times New Roman" w:hAnsi="Source Sans Pro" w:cs="Arial"/>
          <w:vanish/>
          <w:color w:val="696763"/>
          <w:sz w:val="21"/>
          <w:szCs w:val="21"/>
          <w:lang w:eastAsia="ru-RU"/>
        </w:rPr>
      </w:pPr>
      <w:r w:rsidRPr="00895A0E">
        <w:rPr>
          <w:rFonts w:ascii="Source Sans Pro" w:eastAsia="Times New Roman" w:hAnsi="Source Sans Pro" w:cs="Arial"/>
          <w:vanish/>
          <w:color w:val="696763"/>
          <w:sz w:val="21"/>
          <w:szCs w:val="21"/>
          <w:lang w:eastAsia="ru-RU"/>
        </w:rPr>
        <w:t xml:space="preserve">Программа позволяет получить консультационную и финансовую поддержку на развитие бизнеса. Подробнее: </w:t>
      </w:r>
      <w:r w:rsidRPr="00895A0E">
        <w:rPr>
          <w:rFonts w:ascii="Source Sans Pro" w:eastAsia="Times New Roman" w:hAnsi="Source Sans Pro" w:cs="Arial"/>
          <w:vanish/>
          <w:color w:val="94BA65"/>
          <w:sz w:val="21"/>
          <w:lang w:eastAsia="ru-RU"/>
        </w:rPr>
        <w:t>http://www.813.ru/ru/news/728</w:t>
      </w:r>
    </w:p>
    <w:p w:rsidR="00895A0E" w:rsidRPr="00895A0E" w:rsidRDefault="00895A0E" w:rsidP="00895A0E">
      <w:pPr>
        <w:shd w:val="clear" w:color="auto" w:fill="F2F2F2"/>
        <w:spacing w:line="300" w:lineRule="atLeast"/>
        <w:rPr>
          <w:rFonts w:ascii="Source Sans Pro" w:eastAsia="Times New Roman" w:hAnsi="Source Sans Pro" w:cs="Arial"/>
          <w:b/>
          <w:bCs/>
          <w:color w:val="696763"/>
          <w:sz w:val="23"/>
          <w:szCs w:val="23"/>
          <w:lang w:eastAsia="ru-RU"/>
        </w:rPr>
      </w:pPr>
      <w:r w:rsidRPr="00895A0E">
        <w:rPr>
          <w:rFonts w:ascii="Source Sans Pro" w:eastAsia="Times New Roman" w:hAnsi="Source Sans Pro" w:cs="Arial"/>
          <w:b/>
          <w:bCs/>
          <w:color w:val="696763"/>
          <w:sz w:val="23"/>
          <w:lang w:eastAsia="ru-RU"/>
        </w:rPr>
        <w:t>Конкурс Сделано в Санкт-Петербурге</w:t>
      </w:r>
    </w:p>
    <w:p w:rsidR="00B87FD4" w:rsidRDefault="00B87FD4"/>
    <w:sectPr w:rsidR="00B87FD4" w:rsidSect="00B8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A0E"/>
    <w:rsid w:val="00895A0E"/>
    <w:rsid w:val="00B8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95A0E"/>
  </w:style>
  <w:style w:type="character" w:customStyle="1" w:styleId="lnk1">
    <w:name w:val="lnk1"/>
    <w:basedOn w:val="a0"/>
    <w:rsid w:val="00895A0E"/>
    <w:rPr>
      <w:color w:val="94BA6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90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BEBEA"/>
                                <w:left w:val="single" w:sz="6" w:space="15" w:color="EBEBEA"/>
                                <w:bottom w:val="single" w:sz="6" w:space="9" w:color="EBEBEA"/>
                                <w:right w:val="single" w:sz="6" w:space="15" w:color="EBEBEA"/>
                              </w:divBdr>
                            </w:div>
                            <w:div w:id="6705720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BEBEA"/>
                                <w:left w:val="single" w:sz="6" w:space="15" w:color="EBEBEA"/>
                                <w:bottom w:val="single" w:sz="6" w:space="15" w:color="EBEBEA"/>
                                <w:right w:val="single" w:sz="6" w:space="15" w:color="EBEBEA"/>
                              </w:divBdr>
                            </w:div>
                            <w:div w:id="16252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BEBEA"/>
                                <w:left w:val="single" w:sz="6" w:space="15" w:color="EBEBEA"/>
                                <w:bottom w:val="single" w:sz="6" w:space="9" w:color="EBEBEA"/>
                                <w:right w:val="single" w:sz="6" w:space="15" w:color="EBEBEA"/>
                              </w:divBdr>
                            </w:div>
                            <w:div w:id="11624312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BEBEA"/>
                                <w:left w:val="single" w:sz="6" w:space="15" w:color="EBEBEA"/>
                                <w:bottom w:val="single" w:sz="6" w:space="15" w:color="EBEBEA"/>
                                <w:right w:val="single" w:sz="6" w:space="15" w:color="EBEBEA"/>
                              </w:divBdr>
                            </w:div>
                            <w:div w:id="27428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BEBEA"/>
                                <w:left w:val="single" w:sz="6" w:space="15" w:color="EBEBEA"/>
                                <w:bottom w:val="single" w:sz="6" w:space="9" w:color="EBEBEA"/>
                                <w:right w:val="single" w:sz="6" w:space="15" w:color="EBEBEA"/>
                              </w:divBdr>
                            </w:div>
                            <w:div w:id="1242806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BEBEA"/>
                                <w:left w:val="single" w:sz="6" w:space="15" w:color="EBEBEA"/>
                                <w:bottom w:val="single" w:sz="6" w:space="15" w:color="EBEBEA"/>
                                <w:right w:val="single" w:sz="6" w:space="15" w:color="EBEBEA"/>
                              </w:divBdr>
                            </w:div>
                            <w:div w:id="108864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BEBEA"/>
                                <w:left w:val="single" w:sz="6" w:space="15" w:color="EBEBEA"/>
                                <w:bottom w:val="single" w:sz="6" w:space="9" w:color="EBEBEA"/>
                                <w:right w:val="single" w:sz="6" w:space="15" w:color="EBEBEA"/>
                              </w:divBdr>
                            </w:div>
                            <w:div w:id="233709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BEBEA"/>
                                <w:left w:val="single" w:sz="6" w:space="15" w:color="EBEBEA"/>
                                <w:bottom w:val="single" w:sz="6" w:space="15" w:color="EBEBEA"/>
                                <w:right w:val="single" w:sz="6" w:space="15" w:color="EBEBEA"/>
                              </w:divBdr>
                            </w:div>
                            <w:div w:id="21317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BEBEA"/>
                                <w:left w:val="single" w:sz="6" w:space="15" w:color="EBEBEA"/>
                                <w:bottom w:val="single" w:sz="6" w:space="9" w:color="EBEBEA"/>
                                <w:right w:val="single" w:sz="6" w:space="15" w:color="EBEBEA"/>
                              </w:divBdr>
                            </w:div>
                            <w:div w:id="531966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BEBEA"/>
                                <w:left w:val="single" w:sz="6" w:space="15" w:color="EBEBEA"/>
                                <w:bottom w:val="single" w:sz="6" w:space="15" w:color="EBEBEA"/>
                                <w:right w:val="single" w:sz="6" w:space="15" w:color="EBEBEA"/>
                              </w:divBdr>
                            </w:div>
                            <w:div w:id="9739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BEBEA"/>
                                <w:left w:val="single" w:sz="6" w:space="15" w:color="EBEBEA"/>
                                <w:bottom w:val="single" w:sz="6" w:space="9" w:color="EBEBEA"/>
                                <w:right w:val="single" w:sz="6" w:space="15" w:color="EBEBEA"/>
                              </w:divBdr>
                            </w:div>
                            <w:div w:id="2089988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BEBEA"/>
                                <w:left w:val="single" w:sz="6" w:space="15" w:color="EBEBEA"/>
                                <w:bottom w:val="single" w:sz="6" w:space="15" w:color="EBEBEA"/>
                                <w:right w:val="single" w:sz="6" w:space="15" w:color="EBEBEA"/>
                              </w:divBdr>
                            </w:div>
                            <w:div w:id="18406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BEBEA"/>
                                <w:left w:val="single" w:sz="6" w:space="15" w:color="EBEBEA"/>
                                <w:bottom w:val="single" w:sz="6" w:space="9" w:color="EBEBEA"/>
                                <w:right w:val="single" w:sz="6" w:space="15" w:color="EBEBEA"/>
                              </w:divBdr>
                            </w:div>
                            <w:div w:id="296499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BEBEA"/>
                                <w:left w:val="single" w:sz="6" w:space="15" w:color="EBEBEA"/>
                                <w:bottom w:val="single" w:sz="6" w:space="15" w:color="EBEBEA"/>
                                <w:right w:val="single" w:sz="6" w:space="15" w:color="EBEBEA"/>
                              </w:divBdr>
                            </w:div>
                            <w:div w:id="103674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BEBEA"/>
                                <w:left w:val="single" w:sz="6" w:space="15" w:color="EBEBEA"/>
                                <w:bottom w:val="single" w:sz="6" w:space="9" w:color="EBEBEA"/>
                                <w:right w:val="single" w:sz="6" w:space="15" w:color="EBEBEA"/>
                              </w:divBdr>
                            </w:div>
                            <w:div w:id="1117050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BEBEA"/>
                                <w:left w:val="single" w:sz="6" w:space="15" w:color="EBEBEA"/>
                                <w:bottom w:val="single" w:sz="6" w:space="15" w:color="EBEBEA"/>
                                <w:right w:val="single" w:sz="6" w:space="15" w:color="EBEBEA"/>
                              </w:divBdr>
                            </w:div>
                            <w:div w:id="15971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BEBEA"/>
                                <w:left w:val="single" w:sz="6" w:space="15" w:color="EBEBEA"/>
                                <w:bottom w:val="single" w:sz="6" w:space="9" w:color="EBEBEA"/>
                                <w:right w:val="single" w:sz="6" w:space="15" w:color="EBEB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2</cp:revision>
  <dcterms:created xsi:type="dcterms:W3CDTF">2018-07-17T12:05:00Z</dcterms:created>
  <dcterms:modified xsi:type="dcterms:W3CDTF">2018-07-17T12:06:00Z</dcterms:modified>
</cp:coreProperties>
</file>