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DB" w:rsidRDefault="000D32DB" w:rsidP="00292C16">
      <w:pPr>
        <w:ind w:firstLine="0"/>
        <w:rPr>
          <w:sz w:val="28"/>
          <w:szCs w:val="28"/>
        </w:rPr>
      </w:pPr>
    </w:p>
    <w:p w:rsidR="000D32DB" w:rsidRDefault="000D32DB" w:rsidP="00292C16">
      <w:pPr>
        <w:ind w:firstLine="0"/>
        <w:rPr>
          <w:sz w:val="28"/>
          <w:szCs w:val="28"/>
        </w:rPr>
      </w:pPr>
    </w:p>
    <w:p w:rsidR="000D32DB" w:rsidRDefault="000D32DB" w:rsidP="00292C16">
      <w:pPr>
        <w:ind w:firstLine="0"/>
        <w:rPr>
          <w:sz w:val="28"/>
          <w:szCs w:val="28"/>
        </w:rPr>
      </w:pPr>
    </w:p>
    <w:tbl>
      <w:tblPr>
        <w:tblW w:w="14783" w:type="dxa"/>
        <w:tblLook w:val="01E0"/>
      </w:tblPr>
      <w:tblGrid>
        <w:gridCol w:w="10188"/>
        <w:gridCol w:w="4595"/>
      </w:tblGrid>
      <w:tr w:rsidR="00D867BE" w:rsidRPr="00A30898" w:rsidTr="003C0319">
        <w:tc>
          <w:tcPr>
            <w:tcW w:w="10188" w:type="dxa"/>
          </w:tcPr>
          <w:p w:rsidR="00D867BE" w:rsidRDefault="00D867BE" w:rsidP="003C0319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D867BE" w:rsidRPr="0075303F" w:rsidRDefault="00D867BE" w:rsidP="003C0319">
            <w:pPr>
              <w:ind w:right="-108"/>
              <w:jc w:val="right"/>
              <w:rPr>
                <w:b/>
                <w:szCs w:val="24"/>
              </w:rPr>
            </w:pPr>
            <w:r w:rsidRPr="0075303F">
              <w:rPr>
                <w:b/>
                <w:szCs w:val="24"/>
              </w:rPr>
              <w:t>Приложение №</w:t>
            </w:r>
            <w:r>
              <w:rPr>
                <w:b/>
                <w:szCs w:val="24"/>
              </w:rPr>
              <w:t>1</w:t>
            </w:r>
            <w:r w:rsidR="0028491F">
              <w:rPr>
                <w:b/>
                <w:szCs w:val="24"/>
              </w:rPr>
              <w:t>1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К Постановлению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Местной Администрации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МО Невская застава</w:t>
            </w:r>
          </w:p>
          <w:p w:rsidR="00D867BE" w:rsidRDefault="00D867BE" w:rsidP="003C0319">
            <w:pPr>
              <w:ind w:right="-108"/>
              <w:jc w:val="right"/>
            </w:pPr>
            <w:r>
              <w:rPr>
                <w:szCs w:val="24"/>
              </w:rPr>
              <w:t xml:space="preserve">От </w:t>
            </w:r>
            <w:r w:rsidR="0028491F">
              <w:rPr>
                <w:szCs w:val="24"/>
              </w:rPr>
              <w:t>19</w:t>
            </w:r>
            <w:r>
              <w:rPr>
                <w:szCs w:val="24"/>
              </w:rPr>
              <w:t>.10.201</w:t>
            </w:r>
            <w:r w:rsidR="00233A26">
              <w:rPr>
                <w:szCs w:val="24"/>
              </w:rPr>
              <w:t>8</w:t>
            </w:r>
            <w:r>
              <w:rPr>
                <w:szCs w:val="24"/>
              </w:rPr>
              <w:t xml:space="preserve"> г. №</w:t>
            </w:r>
            <w:r w:rsidR="0028491F">
              <w:rPr>
                <w:szCs w:val="24"/>
              </w:rPr>
              <w:t>53</w:t>
            </w:r>
            <w:r>
              <w:rPr>
                <w:szCs w:val="24"/>
              </w:rPr>
              <w:t xml:space="preserve"> -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D867BE" w:rsidRPr="00A30898" w:rsidRDefault="00D867BE" w:rsidP="003C0319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</w:t>
            </w:r>
          </w:p>
          <w:p w:rsidR="00D867BE" w:rsidRPr="00A30898" w:rsidRDefault="00D867BE" w:rsidP="003C03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95" w:type="dxa"/>
          </w:tcPr>
          <w:p w:rsidR="00D867BE" w:rsidRPr="00A30898" w:rsidRDefault="00D867BE" w:rsidP="003C0319">
            <w:pPr>
              <w:rPr>
                <w:sz w:val="22"/>
                <w:szCs w:val="22"/>
              </w:rPr>
            </w:pPr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  <w:r w:rsidRPr="00A308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ССа</w:t>
            </w:r>
            <w:proofErr w:type="spellEnd"/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</w:p>
        </w:tc>
      </w:tr>
    </w:tbl>
    <w:p w:rsidR="00C625BA" w:rsidRDefault="00C625BA" w:rsidP="000D32D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67BE" w:rsidRPr="00997519" w:rsidRDefault="00D867BE" w:rsidP="00D867BE">
      <w:pPr>
        <w:jc w:val="center"/>
        <w:rPr>
          <w:b/>
          <w:caps/>
          <w:szCs w:val="24"/>
        </w:rPr>
      </w:pPr>
      <w:r w:rsidRPr="00997519">
        <w:rPr>
          <w:b/>
          <w:caps/>
          <w:szCs w:val="24"/>
        </w:rPr>
        <w:t xml:space="preserve">ПАСПОРТ </w:t>
      </w:r>
      <w:r>
        <w:rPr>
          <w:b/>
          <w:caps/>
          <w:szCs w:val="24"/>
        </w:rPr>
        <w:t>ВЕДОМСТВЕННОЙ ЦЕЛЕВОЙ</w:t>
      </w:r>
      <w:r w:rsidRPr="00997519">
        <w:rPr>
          <w:b/>
          <w:caps/>
          <w:szCs w:val="24"/>
        </w:rPr>
        <w:t xml:space="preserve"> ПРОГРАММЫ</w:t>
      </w:r>
    </w:p>
    <w:p w:rsidR="000D32DB" w:rsidRDefault="00D867BE" w:rsidP="00D867B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0D32DB">
        <w:rPr>
          <w:rFonts w:ascii="Times New Roman" w:hAnsi="Times New Roman"/>
          <w:sz w:val="24"/>
          <w:szCs w:val="24"/>
        </w:rPr>
        <w:t xml:space="preserve"> </w:t>
      </w:r>
      <w:r w:rsidR="00465F58" w:rsidRPr="000D32DB">
        <w:rPr>
          <w:rFonts w:ascii="Times New Roman" w:hAnsi="Times New Roman"/>
          <w:sz w:val="24"/>
          <w:szCs w:val="24"/>
        </w:rPr>
        <w:t>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</w:r>
      <w:r w:rsidR="000D32DB">
        <w:rPr>
          <w:rFonts w:ascii="Times New Roman" w:hAnsi="Times New Roman"/>
          <w:sz w:val="24"/>
          <w:szCs w:val="24"/>
        </w:rPr>
        <w:t xml:space="preserve"> </w:t>
      </w:r>
      <w:r w:rsidR="00B42218">
        <w:rPr>
          <w:rFonts w:ascii="Times New Roman" w:hAnsi="Times New Roman"/>
          <w:sz w:val="24"/>
          <w:szCs w:val="24"/>
        </w:rPr>
        <w:t>на 201</w:t>
      </w:r>
      <w:r w:rsidR="00233A26">
        <w:rPr>
          <w:rFonts w:ascii="Times New Roman" w:hAnsi="Times New Roman"/>
          <w:sz w:val="24"/>
          <w:szCs w:val="24"/>
        </w:rPr>
        <w:t>9</w:t>
      </w:r>
      <w:r w:rsidR="00B42218">
        <w:rPr>
          <w:rFonts w:ascii="Times New Roman" w:hAnsi="Times New Roman"/>
          <w:sz w:val="24"/>
          <w:szCs w:val="24"/>
        </w:rPr>
        <w:t xml:space="preserve"> г.</w:t>
      </w:r>
    </w:p>
    <w:p w:rsidR="000D32DB" w:rsidRPr="00EA2A0E" w:rsidRDefault="000D32DB" w:rsidP="000D32D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0D32DB" w:rsidRDefault="000D32DB" w:rsidP="000D32DB">
      <w:pPr>
        <w:spacing w:line="240" w:lineRule="atLeast"/>
        <w:jc w:val="center"/>
        <w:rPr>
          <w:sz w:val="26"/>
          <w:szCs w:val="26"/>
        </w:rPr>
      </w:pPr>
      <w:r w:rsidRPr="00937A58">
        <w:rPr>
          <w:sz w:val="26"/>
          <w:szCs w:val="26"/>
        </w:rPr>
        <w:t>ПАСПОРТ</w:t>
      </w:r>
    </w:p>
    <w:p w:rsidR="00C625BA" w:rsidRPr="00937A58" w:rsidRDefault="00C625BA" w:rsidP="000D32DB">
      <w:pPr>
        <w:spacing w:line="240" w:lineRule="atLeast"/>
        <w:jc w:val="center"/>
        <w:rPr>
          <w:sz w:val="26"/>
          <w:szCs w:val="26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7832"/>
      </w:tblGrid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Наименование Программы</w:t>
            </w:r>
          </w:p>
        </w:tc>
        <w:tc>
          <w:tcPr>
            <w:tcW w:w="7832" w:type="dxa"/>
          </w:tcPr>
          <w:p w:rsidR="000D32DB" w:rsidRPr="00497FB2" w:rsidRDefault="00465F58" w:rsidP="000D32DB">
            <w:pPr>
              <w:spacing w:line="240" w:lineRule="atLeast"/>
              <w:ind w:firstLine="0"/>
            </w:pPr>
            <w:r w:rsidRPr="000D32DB">
              <w:t>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      </w:r>
            <w:r w:rsidR="003A0F76">
              <w:t>.</w:t>
            </w:r>
            <w:bookmarkStart w:id="0" w:name="_GoBack"/>
            <w:bookmarkEnd w:id="0"/>
          </w:p>
        </w:tc>
      </w:tr>
      <w:tr w:rsidR="000D32DB" w:rsidRPr="00497FB2" w:rsidTr="00224E31">
        <w:tc>
          <w:tcPr>
            <w:tcW w:w="2836" w:type="dxa"/>
          </w:tcPr>
          <w:p w:rsidR="00595066" w:rsidRDefault="000D32DB" w:rsidP="00B1634D">
            <w:pPr>
              <w:ind w:firstLine="0"/>
              <w:jc w:val="left"/>
            </w:pPr>
            <w:r w:rsidRPr="00497FB2">
              <w:t>Основание разработки Програ</w:t>
            </w:r>
            <w:r w:rsidR="00D5689D">
              <w:t xml:space="preserve">ммы </w:t>
            </w:r>
          </w:p>
          <w:p w:rsidR="000D32DB" w:rsidRPr="00497FB2" w:rsidRDefault="00D5689D" w:rsidP="00B1634D">
            <w:pPr>
              <w:ind w:firstLine="0"/>
              <w:jc w:val="left"/>
            </w:pPr>
            <w:r>
              <w:t xml:space="preserve">(наименование, номер и дата </w:t>
            </w:r>
            <w:r w:rsidR="000D32DB" w:rsidRPr="00497FB2">
              <w:t>соответствующего нормативного акта)</w:t>
            </w:r>
          </w:p>
        </w:tc>
        <w:tc>
          <w:tcPr>
            <w:tcW w:w="7832" w:type="dxa"/>
          </w:tcPr>
          <w:p w:rsidR="00595066" w:rsidRDefault="00595066" w:rsidP="00B1634D">
            <w:pPr>
              <w:spacing w:line="240" w:lineRule="atLeast"/>
              <w:ind w:firstLine="0"/>
            </w:pPr>
            <w:r w:rsidRPr="00F72033">
              <w:t>Закон Санкт-Петербур</w:t>
            </w:r>
            <w:r>
              <w:t>га от 23.09.2009 года № 420-79 «</w:t>
            </w:r>
            <w:r w:rsidRPr="00F72033">
              <w:t>Об организации местного са</w:t>
            </w:r>
            <w:r>
              <w:t>моуправления в Санкт-Петербурге»;</w:t>
            </w:r>
          </w:p>
          <w:p w:rsidR="000D32DB" w:rsidRPr="00497FB2" w:rsidRDefault="00D867BE" w:rsidP="00233A26">
            <w:pPr>
              <w:spacing w:line="240" w:lineRule="atLeast"/>
              <w:ind w:firstLine="0"/>
            </w:pPr>
            <w:r>
              <w:rPr>
                <w:szCs w:val="24"/>
              </w:rPr>
              <w:t>Постановление Местной Администрации МО Невская застава от 22.08.201</w:t>
            </w:r>
            <w:r w:rsidR="00233A26">
              <w:rPr>
                <w:szCs w:val="24"/>
              </w:rPr>
              <w:t>8</w:t>
            </w:r>
            <w:r>
              <w:rPr>
                <w:szCs w:val="24"/>
              </w:rPr>
              <w:t>г.№</w:t>
            </w:r>
            <w:r w:rsidR="00233A26">
              <w:rPr>
                <w:szCs w:val="24"/>
              </w:rPr>
              <w:t>42</w:t>
            </w:r>
            <w:r>
              <w:rPr>
                <w:szCs w:val="24"/>
              </w:rPr>
              <w:t xml:space="preserve">-п «О разработке  </w:t>
            </w:r>
            <w:r w:rsidR="00E06667">
              <w:rPr>
                <w:szCs w:val="24"/>
              </w:rPr>
              <w:t>муни</w:t>
            </w:r>
            <w:r w:rsidR="007451A1">
              <w:rPr>
                <w:szCs w:val="24"/>
              </w:rPr>
              <w:t>ци</w:t>
            </w:r>
            <w:r w:rsidR="00E06667">
              <w:rPr>
                <w:szCs w:val="24"/>
              </w:rPr>
              <w:t>пальных программ, в</w:t>
            </w:r>
            <w:r>
              <w:rPr>
                <w:szCs w:val="24"/>
              </w:rPr>
              <w:t>едомственных целевых программ муниципального образования МО Невская застава»</w:t>
            </w:r>
          </w:p>
        </w:tc>
      </w:tr>
      <w:tr w:rsidR="000D32DB" w:rsidRPr="00D5689D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Заказчик</w:t>
            </w:r>
          </w:p>
        </w:tc>
        <w:tc>
          <w:tcPr>
            <w:tcW w:w="7832" w:type="dxa"/>
          </w:tcPr>
          <w:p w:rsidR="000D32DB" w:rsidRPr="00D5689D" w:rsidRDefault="00D867BE" w:rsidP="000D32DB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867BE">
              <w:rPr>
                <w:rStyle w:val="fontstyle34"/>
                <w:rFonts w:ascii="Times New Roman" w:hAnsi="Times New Roman"/>
              </w:rPr>
              <w:t>Местная Администрация МО Невская застава</w:t>
            </w:r>
          </w:p>
        </w:tc>
      </w:tr>
      <w:tr w:rsidR="00D867BE" w:rsidRPr="00497FB2" w:rsidTr="00224E31">
        <w:tc>
          <w:tcPr>
            <w:tcW w:w="2836" w:type="dxa"/>
          </w:tcPr>
          <w:p w:rsidR="00D867BE" w:rsidRDefault="00D867BE" w:rsidP="00D867BE">
            <w:pPr>
              <w:ind w:firstLine="0"/>
              <w:jc w:val="left"/>
            </w:pPr>
            <w:r>
              <w:t>Должностное лицо, ответственное за исполнение Программы</w:t>
            </w:r>
          </w:p>
        </w:tc>
        <w:tc>
          <w:tcPr>
            <w:tcW w:w="7832" w:type="dxa"/>
          </w:tcPr>
          <w:p w:rsidR="00D867BE" w:rsidRPr="00711199" w:rsidRDefault="00D867BE" w:rsidP="003C0319">
            <w:pPr>
              <w:jc w:val="center"/>
              <w:rPr>
                <w:b/>
                <w:sz w:val="22"/>
                <w:szCs w:val="22"/>
              </w:rPr>
            </w:pPr>
            <w:r w:rsidRPr="00265933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М</w:t>
            </w:r>
            <w:r w:rsidRPr="00265933">
              <w:rPr>
                <w:szCs w:val="24"/>
              </w:rPr>
              <w:t xml:space="preserve">естной </w:t>
            </w:r>
            <w:r>
              <w:rPr>
                <w:szCs w:val="24"/>
              </w:rPr>
              <w:t>А</w:t>
            </w:r>
            <w:r w:rsidRPr="00265933">
              <w:rPr>
                <w:szCs w:val="24"/>
              </w:rPr>
              <w:t xml:space="preserve">дминистрации </w:t>
            </w:r>
            <w:r>
              <w:rPr>
                <w:szCs w:val="24"/>
              </w:rPr>
              <w:t>МО Невская застава А.В.Пронин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Цели и задачи Программы</w:t>
            </w:r>
          </w:p>
        </w:tc>
        <w:tc>
          <w:tcPr>
            <w:tcW w:w="7832" w:type="dxa"/>
          </w:tcPr>
          <w:p w:rsidR="000D32DB" w:rsidRPr="00D5689D" w:rsidRDefault="000D32DB" w:rsidP="00B42218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9D">
              <w:rPr>
                <w:rFonts w:ascii="Times New Roman" w:hAnsi="Times New Roman"/>
                <w:sz w:val="24"/>
                <w:szCs w:val="24"/>
              </w:rPr>
              <w:t xml:space="preserve">Цель Программы </w:t>
            </w:r>
            <w:r w:rsidR="00497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689D">
              <w:rPr>
                <w:rStyle w:val="fontstyle34"/>
                <w:rFonts w:ascii="Times New Roman" w:hAnsi="Times New Roman"/>
                <w:sz w:val="24"/>
                <w:szCs w:val="24"/>
              </w:rPr>
              <w:t xml:space="preserve">участие в создании условий для реализации мер, направленных на укрепление межнационального межконфессионального </w:t>
            </w:r>
            <w:r w:rsidR="007E7535">
              <w:rPr>
                <w:rStyle w:val="fontstyle34"/>
                <w:rFonts w:ascii="Times New Roman" w:hAnsi="Times New Roman"/>
                <w:sz w:val="24"/>
                <w:szCs w:val="24"/>
              </w:rPr>
              <w:t>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</w:t>
            </w:r>
            <w:r w:rsidR="00B42218">
              <w:rPr>
                <w:rStyle w:val="fontstyle34"/>
                <w:rFonts w:ascii="Times New Roman" w:hAnsi="Times New Roman"/>
                <w:sz w:val="24"/>
                <w:szCs w:val="24"/>
              </w:rPr>
              <w:t>.</w:t>
            </w:r>
          </w:p>
          <w:p w:rsidR="000D32DB" w:rsidRPr="00D5689D" w:rsidRDefault="000D32DB" w:rsidP="00B42218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89D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9E5998" w:rsidRDefault="009E5998" w:rsidP="009E5998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</w:rPr>
            </w:pPr>
            <w:r w:rsidRPr="00370A22">
              <w:rPr>
                <w:rFonts w:ascii="Times New Roman" w:hAnsi="Times New Roman"/>
              </w:rPr>
              <w:t>информирование населения муниципального образования по вопросам межнационального и межконфессионального  согласия,</w:t>
            </w:r>
          </w:p>
          <w:p w:rsidR="009E5998" w:rsidRPr="009E5998" w:rsidRDefault="009E5998" w:rsidP="009E5998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22">
              <w:rPr>
                <w:rFonts w:ascii="Times New Roman" w:hAnsi="Times New Roman"/>
              </w:rPr>
              <w:t xml:space="preserve"> содействие правоохранительным органам в выявлении правонарушений на основе межнациональных (межконфессиональных) конфликтов, </w:t>
            </w:r>
          </w:p>
          <w:p w:rsidR="000D32DB" w:rsidRPr="00D5689D" w:rsidRDefault="009E5998" w:rsidP="009E5998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22">
              <w:rPr>
                <w:rFonts w:ascii="Times New Roman" w:hAnsi="Times New Roman"/>
              </w:rPr>
              <w:t xml:space="preserve"> информационная поддержка мигрантов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Целевые индикаторы и показатели</w:t>
            </w:r>
          </w:p>
        </w:tc>
        <w:tc>
          <w:tcPr>
            <w:tcW w:w="7832" w:type="dxa"/>
          </w:tcPr>
          <w:p w:rsidR="000D32DB" w:rsidRPr="00D5689D" w:rsidRDefault="00002235" w:rsidP="00B42218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К</w:t>
            </w:r>
            <w:r w:rsidR="000D32DB" w:rsidRPr="00D56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оличество граждан муниципального образования, пр</w:t>
            </w:r>
            <w:r w:rsidR="00B4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инявших участие в мероприятиях </w:t>
            </w:r>
            <w:r w:rsidR="00294D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ведомственной целевой программ</w:t>
            </w:r>
            <w:proofErr w:type="gramStart"/>
            <w:r w:rsidR="00B4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менее 80 чел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0D32DB" w:rsidRDefault="00002235" w:rsidP="00D867BE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Количество публикаций в газете «</w:t>
            </w:r>
            <w:r w:rsidR="00D867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Невская застава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на официальном сайте муниципального 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образования</w:t>
            </w:r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не менее 5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B3059" w:rsidRPr="00D5689D" w:rsidRDefault="000B3059" w:rsidP="00D867BE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3.Количество проведенных мероприятий – не менее 2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Сроки и этапы реализации Программы</w:t>
            </w:r>
          </w:p>
        </w:tc>
        <w:tc>
          <w:tcPr>
            <w:tcW w:w="7832" w:type="dxa"/>
          </w:tcPr>
          <w:p w:rsidR="000D32DB" w:rsidRPr="00D5689D" w:rsidRDefault="00002235" w:rsidP="00233A26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</w:t>
            </w:r>
            <w:r w:rsidR="0059506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программы осуществляется в 201</w:t>
            </w:r>
            <w:r w:rsidR="00233A2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130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 xml:space="preserve">Перечень основных мероприятий Программы </w:t>
            </w:r>
            <w:r w:rsidRPr="00497FB2">
              <w:lastRenderedPageBreak/>
              <w:t>(подпрограммы)</w:t>
            </w:r>
          </w:p>
        </w:tc>
        <w:tc>
          <w:tcPr>
            <w:tcW w:w="7832" w:type="dxa"/>
          </w:tcPr>
          <w:p w:rsidR="00595066" w:rsidRDefault="00595066" w:rsidP="00893623">
            <w:pPr>
              <w:shd w:val="clear" w:color="auto" w:fill="FFFFFF"/>
              <w:ind w:firstLine="0"/>
            </w:pPr>
            <w:r>
              <w:lastRenderedPageBreak/>
              <w:t xml:space="preserve">1.Участие в деятельности коллегиальных органов при органах государственной власти Санкт-Петербурга и правоохранительных </w:t>
            </w:r>
            <w:r>
              <w:lastRenderedPageBreak/>
              <w:t>органах, совещаниях, конференциях, семинарах, проводимых Комитетом по межнациональным отношениям и реализации миграционной политике в Санкт-Петербурге и Санкт-</w:t>
            </w:r>
            <w:r w:rsidR="00406624">
              <w:t>Петербургским</w:t>
            </w:r>
            <w:r>
              <w:t xml:space="preserve"> ГКУ «Санкт-Петербургский дом национальностей»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 xml:space="preserve">2. Участие в мероприятиях, посвящённых международным, общепризнанным (традиционным), общероссийским и городским праздникам и </w:t>
            </w:r>
            <w:r w:rsidR="00406624">
              <w:t>памятным</w:t>
            </w:r>
            <w:r>
              <w:t xml:space="preserve"> датам, организованных на территории муниципального образования </w:t>
            </w:r>
            <w:r w:rsidR="00B42218">
              <w:t>национальными</w:t>
            </w:r>
            <w:r>
              <w:t xml:space="preserve"> общественными объединениями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>3. Информирование населения муниципального образования о проводимых в Санкт-Петербурге и на территории муниципального образования в сфере межнациональных отношений, социальной и культурной адаптации мигрантов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>4. Проведение информационных кампаний с использованием муниципальной газеты и путем размещения информации на официальном сайте муниципального образования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 xml:space="preserve">5. Информирование иностранных граждан о законодательстве Российской </w:t>
            </w:r>
            <w:r w:rsidR="00406624">
              <w:t>Федерации</w:t>
            </w:r>
            <w:r>
              <w:t xml:space="preserve"> </w:t>
            </w:r>
            <w:r w:rsidR="00406624">
              <w:t>Санкт-Петербурга</w:t>
            </w:r>
            <w:r>
              <w:t xml:space="preserve"> в части их правового положения, миграционного учёта, трудоустройства, пребывания и проживания в Санкт-Петербурге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>6. Информирование населения муниципального образования о целях, задачах и мерах по реализации</w:t>
            </w:r>
            <w:r w:rsidR="00406624">
              <w:t xml:space="preserve"> </w:t>
            </w:r>
            <w:r>
              <w:t xml:space="preserve">государственной миграционной и национальной политике Российской </w:t>
            </w:r>
            <w:r w:rsidR="00B42218">
              <w:t>Федерации в</w:t>
            </w:r>
            <w:r>
              <w:t xml:space="preserve"> Санкт-Петербурге, а также о деятельности общественных организаций, содействующих укреплению межнационального (межконфессионального) согласия, социальной и культурной </w:t>
            </w:r>
            <w:r w:rsidR="00406624">
              <w:t>адаптации</w:t>
            </w:r>
            <w:r>
              <w:t xml:space="preserve"> интеграции мигрантов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 xml:space="preserve">7. Распространение информационных материалов, печатной продукции, </w:t>
            </w:r>
            <w:r w:rsidR="00B42218">
              <w:t>представленных Комитетом</w:t>
            </w:r>
            <w:r w:rsidRPr="0030204D">
              <w:t xml:space="preserve"> по межнациональным отношениям и реализации миграционной политике в Санкт-Петербурге</w:t>
            </w:r>
            <w:r>
              <w:t>, иными органами исполнительной власти Санкт-Петербурга, в том числе правоохранительными, а также разработанных непосредственно в муниципальном образовании</w:t>
            </w:r>
            <w:r w:rsidR="00006AF3">
              <w:t>;</w:t>
            </w:r>
          </w:p>
          <w:p w:rsidR="0042351C" w:rsidRPr="000B3059" w:rsidRDefault="00595066" w:rsidP="00224E31">
            <w:pPr>
              <w:shd w:val="clear" w:color="auto" w:fill="FFFFFF"/>
              <w:ind w:firstLine="540"/>
            </w:pPr>
            <w:r>
              <w:t xml:space="preserve">8. </w:t>
            </w:r>
            <w:r w:rsidRPr="000B3059">
              <w:t xml:space="preserve">Организация и проведение мероприятий, </w:t>
            </w:r>
            <w:r w:rsidR="007E032A" w:rsidRPr="000B3059">
              <w:t>экскурсий в музеи Санкт-Петербурга</w:t>
            </w:r>
            <w:r w:rsidRPr="000B3059">
              <w:t xml:space="preserve"> по профилактике межнациональных (межэтнических) конфликтов, воспитани</w:t>
            </w:r>
            <w:r w:rsidR="007E032A" w:rsidRPr="000B3059">
              <w:t>ю</w:t>
            </w:r>
            <w:r w:rsidRPr="000B3059">
              <w:t xml:space="preserve"> толерантности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28491F">
            <w:pPr>
              <w:ind w:firstLine="0"/>
              <w:jc w:val="left"/>
            </w:pPr>
            <w:r w:rsidRPr="00497FB2">
              <w:lastRenderedPageBreak/>
              <w:t xml:space="preserve">Объемы и источники финансирования </w:t>
            </w:r>
          </w:p>
        </w:tc>
        <w:tc>
          <w:tcPr>
            <w:tcW w:w="7832" w:type="dxa"/>
          </w:tcPr>
          <w:p w:rsidR="000D32DB" w:rsidRPr="00D5689D" w:rsidRDefault="000D32DB" w:rsidP="00006AF3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  <w:r w:rsidR="0000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6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0D32DB" w:rsidRPr="00006AF3" w:rsidRDefault="000D32DB" w:rsidP="00233A26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- за счет бюджета муниципального образования муниципал</w:t>
            </w:r>
            <w:r w:rsidR="00002235">
              <w:rPr>
                <w:rFonts w:ascii="Times New Roman" w:hAnsi="Times New Roman" w:cs="Times New Roman"/>
                <w:sz w:val="24"/>
                <w:szCs w:val="24"/>
              </w:rPr>
              <w:t xml:space="preserve">ьный округ </w:t>
            </w:r>
            <w:r w:rsidR="00D867BE">
              <w:rPr>
                <w:rFonts w:ascii="Times New Roman" w:hAnsi="Times New Roman" w:cs="Times New Roman"/>
                <w:sz w:val="24"/>
                <w:szCs w:val="24"/>
              </w:rPr>
              <w:t>Невская застава</w:t>
            </w:r>
            <w:r w:rsidR="0000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A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 xml:space="preserve">Ожидаемые </w:t>
            </w:r>
            <w:r w:rsidR="0015203D">
              <w:t>конечные результаты реализации п</w:t>
            </w:r>
            <w:r w:rsidRPr="00497FB2">
              <w:t>рограммы</w:t>
            </w:r>
          </w:p>
        </w:tc>
        <w:tc>
          <w:tcPr>
            <w:tcW w:w="7832" w:type="dxa"/>
          </w:tcPr>
          <w:p w:rsidR="000D32DB" w:rsidRDefault="00002235" w:rsidP="00D5689D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Снижение социальной напряженности между гражданами Российской Федерации разных национальностей</w:t>
            </w:r>
            <w:r w:rsidR="00D968CC">
              <w:rPr>
                <w:rFonts w:ascii="Times New Roman" w:hAnsi="Times New Roman"/>
                <w:sz w:val="24"/>
                <w:szCs w:val="24"/>
              </w:rPr>
              <w:t xml:space="preserve">, исповедующими различные религии, а также иностранными гражданами и лицами без гражданства, проживающими или временно проживающими на </w:t>
            </w:r>
            <w:r w:rsidR="00406624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D968C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сокращение рисков </w:t>
            </w:r>
            <w:r w:rsidR="00006AF3">
              <w:rPr>
                <w:rFonts w:ascii="Times New Roman" w:hAnsi="Times New Roman"/>
                <w:sz w:val="24"/>
                <w:szCs w:val="24"/>
              </w:rPr>
              <w:t>экстремистских</w:t>
            </w:r>
            <w:r w:rsidR="00D968CC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  <w:r w:rsidR="00006A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8CC" w:rsidRDefault="00D968CC" w:rsidP="00D5689D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Укрепление гражданского единства и гармонизация межнациональных отношений многонационального российского общества</w:t>
            </w:r>
            <w:r w:rsidR="00006A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8CC" w:rsidRPr="00D5689D" w:rsidRDefault="00D968CC" w:rsidP="0028491F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3.Развитие информационного пространства на территории муниципального образования, способствующего укреплению </w:t>
            </w:r>
            <w:r w:rsidRPr="00D968CC">
              <w:rPr>
                <w:rFonts w:ascii="Times New Roman" w:hAnsi="Times New Roman"/>
                <w:sz w:val="24"/>
                <w:szCs w:val="24"/>
              </w:rPr>
              <w:t>межнационального и межконфессионального согласия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формирование уважительного отношения лиц, проживающих или временно проживающих на территории муниципального образования, к культурным, религиозным, социальным и бытовым </w:t>
            </w:r>
            <w:r w:rsidR="0046597F">
              <w:rPr>
                <w:rFonts w:ascii="Times New Roman" w:hAnsi="Times New Roman"/>
                <w:sz w:val="24"/>
                <w:szCs w:val="24"/>
              </w:rPr>
              <w:t>ценностям многонационального российского общества, соблюдению прав и свобод человека</w:t>
            </w:r>
            <w:r w:rsidR="00006A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Система орган</w:t>
            </w:r>
            <w:r w:rsidR="0015203D">
              <w:t xml:space="preserve">изации </w:t>
            </w:r>
            <w:proofErr w:type="gramStart"/>
            <w:r w:rsidR="0015203D">
              <w:lastRenderedPageBreak/>
              <w:t>контроля за</w:t>
            </w:r>
            <w:proofErr w:type="gramEnd"/>
            <w:r w:rsidR="0015203D">
              <w:t xml:space="preserve"> реализацией п</w:t>
            </w:r>
            <w:r w:rsidRPr="00497FB2">
              <w:t>рограммы</w:t>
            </w:r>
          </w:p>
        </w:tc>
        <w:tc>
          <w:tcPr>
            <w:tcW w:w="7832" w:type="dxa"/>
          </w:tcPr>
          <w:p w:rsidR="000D32DB" w:rsidRPr="00D5689D" w:rsidRDefault="00D867BE" w:rsidP="00006AF3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Местная Администрация МО Невская застава</w:t>
            </w:r>
          </w:p>
        </w:tc>
      </w:tr>
    </w:tbl>
    <w:p w:rsidR="0046597F" w:rsidRDefault="0046597F" w:rsidP="000D32DB">
      <w:pPr>
        <w:spacing w:line="240" w:lineRule="atLeast"/>
        <w:ind w:firstLine="567"/>
        <w:rPr>
          <w:color w:val="000000"/>
          <w:szCs w:val="24"/>
        </w:rPr>
      </w:pPr>
    </w:p>
    <w:p w:rsidR="0046597F" w:rsidRPr="0046597F" w:rsidRDefault="00331AA4" w:rsidP="0046597F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Раздел 1</w:t>
      </w:r>
      <w:r w:rsidR="0046597F" w:rsidRPr="0046597F">
        <w:rPr>
          <w:b/>
          <w:bCs/>
          <w:color w:val="000000"/>
          <w:szCs w:val="24"/>
        </w:rPr>
        <w:t xml:space="preserve"> Содержание проблемы и обоснование необходимости ее решения</w:t>
      </w:r>
    </w:p>
    <w:p w:rsidR="0046597F" w:rsidRPr="0046597F" w:rsidRDefault="0046597F" w:rsidP="0046597F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 w:rsidRPr="0046597F">
        <w:rPr>
          <w:b/>
          <w:bCs/>
          <w:color w:val="000000"/>
          <w:szCs w:val="24"/>
        </w:rPr>
        <w:t>программным методом</w:t>
      </w:r>
    </w:p>
    <w:p w:rsidR="0046597F" w:rsidRPr="0046597F" w:rsidRDefault="0046597F" w:rsidP="0046597F">
      <w:pPr>
        <w:spacing w:line="240" w:lineRule="atLeast"/>
        <w:ind w:firstLine="567"/>
        <w:rPr>
          <w:color w:val="000000"/>
          <w:szCs w:val="24"/>
        </w:rPr>
      </w:pPr>
    </w:p>
    <w:p w:rsidR="007451A1" w:rsidRDefault="000D32DB" w:rsidP="000D32DB">
      <w:pPr>
        <w:spacing w:line="240" w:lineRule="atLeast"/>
        <w:ind w:firstLine="567"/>
        <w:rPr>
          <w:szCs w:val="24"/>
        </w:rPr>
      </w:pPr>
      <w:proofErr w:type="gramStart"/>
      <w:r w:rsidRPr="00CB1C91">
        <w:rPr>
          <w:color w:val="000000"/>
          <w:szCs w:val="24"/>
        </w:rPr>
        <w:t xml:space="preserve">Муниципальная программа </w:t>
      </w:r>
      <w:r w:rsidR="0046597F" w:rsidRPr="0046597F">
        <w:rPr>
          <w:color w:val="000000"/>
          <w:szCs w:val="24"/>
        </w:rPr>
        <w:t xml:space="preserve">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 </w:t>
      </w:r>
      <w:r w:rsidRPr="00CB1C91">
        <w:rPr>
          <w:color w:val="000000"/>
          <w:szCs w:val="24"/>
        </w:rPr>
        <w:t xml:space="preserve">(далее – Программа) </w:t>
      </w:r>
      <w:r w:rsidRPr="00CB1C91">
        <w:rPr>
          <w:szCs w:val="24"/>
        </w:rPr>
        <w:t xml:space="preserve">разработана в соответствии с Законом Санкт-Петербурга от 23.09.2009 N 420-79 «Об организации местного самоуправления в Санкт-Петербурге», </w:t>
      </w:r>
      <w:r w:rsidR="00D867BE">
        <w:rPr>
          <w:szCs w:val="24"/>
        </w:rPr>
        <w:t>Постановление Местной Администрации</w:t>
      </w:r>
      <w:proofErr w:type="gramEnd"/>
      <w:r w:rsidR="00D867BE">
        <w:rPr>
          <w:szCs w:val="24"/>
        </w:rPr>
        <w:t xml:space="preserve"> МО Невская застава</w:t>
      </w:r>
      <w:r w:rsidR="007451A1">
        <w:rPr>
          <w:szCs w:val="24"/>
        </w:rPr>
        <w:t>:</w:t>
      </w:r>
    </w:p>
    <w:p w:rsidR="000D32DB" w:rsidRDefault="00D867BE" w:rsidP="000D32DB">
      <w:pPr>
        <w:spacing w:line="240" w:lineRule="atLeast"/>
        <w:ind w:firstLine="567"/>
        <w:rPr>
          <w:szCs w:val="24"/>
        </w:rPr>
      </w:pPr>
      <w:r>
        <w:rPr>
          <w:szCs w:val="24"/>
        </w:rPr>
        <w:t xml:space="preserve"> от 22.08.201</w:t>
      </w:r>
      <w:r w:rsidR="00233A26">
        <w:rPr>
          <w:szCs w:val="24"/>
        </w:rPr>
        <w:t>8</w:t>
      </w:r>
      <w:r>
        <w:rPr>
          <w:szCs w:val="24"/>
        </w:rPr>
        <w:t>г.№</w:t>
      </w:r>
      <w:r w:rsidR="00233A26">
        <w:rPr>
          <w:szCs w:val="24"/>
        </w:rPr>
        <w:t>42</w:t>
      </w:r>
      <w:r>
        <w:rPr>
          <w:szCs w:val="24"/>
        </w:rPr>
        <w:t xml:space="preserve">-п «О разработке </w:t>
      </w:r>
      <w:r w:rsidR="007451A1">
        <w:rPr>
          <w:szCs w:val="24"/>
        </w:rPr>
        <w:t>муниципальных программ, в</w:t>
      </w:r>
      <w:r>
        <w:rPr>
          <w:szCs w:val="24"/>
        </w:rPr>
        <w:t>едомственных целевых программ муниципального образования МО Невская застава»</w:t>
      </w:r>
    </w:p>
    <w:p w:rsidR="00AA7058" w:rsidRDefault="00AA7058" w:rsidP="00AA7058">
      <w:pPr>
        <w:ind w:firstLine="540"/>
        <w:rPr>
          <w:color w:val="000000"/>
        </w:rPr>
      </w:pPr>
      <w:proofErr w:type="gramStart"/>
      <w:r w:rsidRPr="00F72033">
        <w:rPr>
          <w:color w:val="000000"/>
        </w:rPr>
        <w:t xml:space="preserve">Необходимость разработки муниципальной программы в сфере укрепления межнационального и межконфессионального согласия, социальной и культурной адаптации мигрантов, профилактики межнациональных (межэтнических) конфликтов на территории </w:t>
      </w:r>
      <w:r>
        <w:rPr>
          <w:color w:val="000000"/>
        </w:rPr>
        <w:t xml:space="preserve">внутригородского муниципального образования Санкт-Петербурга муниципальный округ </w:t>
      </w:r>
      <w:r w:rsidR="00D867BE">
        <w:rPr>
          <w:color w:val="000000"/>
        </w:rPr>
        <w:t>Невская застава</w:t>
      </w:r>
      <w:r w:rsidRPr="00F72033">
        <w:rPr>
          <w:color w:val="000000"/>
        </w:rPr>
        <w:t xml:space="preserve"> (далее </w:t>
      </w:r>
      <w:r>
        <w:rPr>
          <w:color w:val="000000"/>
        </w:rPr>
        <w:t>-</w:t>
      </w:r>
      <w:r w:rsidRPr="00F72033">
        <w:rPr>
          <w:color w:val="000000"/>
        </w:rPr>
        <w:t xml:space="preserve"> </w:t>
      </w:r>
      <w:r>
        <w:rPr>
          <w:color w:val="000000"/>
        </w:rPr>
        <w:t>п</w:t>
      </w:r>
      <w:r w:rsidRPr="00F72033">
        <w:rPr>
          <w:color w:val="000000"/>
        </w:rPr>
        <w:t>рограмма</w:t>
      </w:r>
      <w:r>
        <w:rPr>
          <w:color w:val="000000"/>
        </w:rPr>
        <w:t>, муниципальное образование</w:t>
      </w:r>
      <w:r w:rsidRPr="00F72033">
        <w:rPr>
          <w:color w:val="000000"/>
        </w:rPr>
        <w:t xml:space="preserve">) связана с реализацией полномочий органов местного самоуправления по </w:t>
      </w:r>
      <w:r w:rsidRPr="00F72033">
        <w:t>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</w:t>
      </w:r>
      <w:proofErr w:type="gramEnd"/>
      <w:r w:rsidRPr="00F72033">
        <w:t xml:space="preserve"> и культуры народов Российской Федерации, проживающих на территории </w:t>
      </w:r>
      <w:r>
        <w:t>м</w:t>
      </w:r>
      <w:r w:rsidRPr="00F72033">
        <w:t xml:space="preserve">униципального образования, социальную и культурную адаптацию мигрантов, профилактику межнациональных (межэтнических) конфликтов установленных Законом Санкт-Петербурга от 23.09.2009 № 420-79 «Об организации местного самоуправления в Санкт-Петербурге» и </w:t>
      </w:r>
      <w:r w:rsidRPr="00F72033">
        <w:rPr>
          <w:color w:val="000000"/>
        </w:rPr>
        <w:t xml:space="preserve">обусловлена активными миграционными процессами как в целом в Санкт-Петербурге, так и в муниципальном образовании </w:t>
      </w:r>
      <w:r w:rsidR="00D867BE">
        <w:rPr>
          <w:color w:val="000000"/>
        </w:rPr>
        <w:t>Невская застава</w:t>
      </w:r>
      <w:r w:rsidRPr="00F72033">
        <w:rPr>
          <w:color w:val="000000"/>
        </w:rPr>
        <w:t>.</w:t>
      </w:r>
    </w:p>
    <w:p w:rsidR="0087434E" w:rsidRDefault="0087434E" w:rsidP="0087434E">
      <w:pPr>
        <w:ind w:firstLine="540"/>
        <w:rPr>
          <w:color w:val="000000"/>
        </w:rPr>
      </w:pPr>
      <w:r>
        <w:rPr>
          <w:color w:val="000000"/>
        </w:rPr>
        <w:t>О</w:t>
      </w:r>
      <w:r w:rsidRPr="0087434E">
        <w:rPr>
          <w:color w:val="000000"/>
        </w:rPr>
        <w:t xml:space="preserve">дно </w:t>
      </w:r>
      <w:r>
        <w:rPr>
          <w:color w:val="000000"/>
        </w:rPr>
        <w:t xml:space="preserve">из </w:t>
      </w:r>
      <w:r w:rsidRPr="0087434E">
        <w:rPr>
          <w:color w:val="000000"/>
        </w:rPr>
        <w:t>направлени</w:t>
      </w:r>
      <w:r>
        <w:rPr>
          <w:color w:val="000000"/>
        </w:rPr>
        <w:t>й</w:t>
      </w:r>
      <w:r w:rsidRPr="0087434E">
        <w:rPr>
          <w:color w:val="000000"/>
        </w:rPr>
        <w:t xml:space="preserve">, </w:t>
      </w:r>
      <w:r w:rsidR="00406624" w:rsidRPr="0087434E">
        <w:rPr>
          <w:color w:val="000000"/>
        </w:rPr>
        <w:t>связанн</w:t>
      </w:r>
      <w:r w:rsidR="00406624">
        <w:rPr>
          <w:color w:val="000000"/>
        </w:rPr>
        <w:t xml:space="preserve">ых </w:t>
      </w:r>
      <w:r w:rsidR="0013044B">
        <w:rPr>
          <w:color w:val="000000"/>
        </w:rPr>
        <w:t xml:space="preserve">с </w:t>
      </w:r>
      <w:r w:rsidR="0013044B" w:rsidRPr="0087434E">
        <w:rPr>
          <w:color w:val="000000"/>
        </w:rPr>
        <w:t>развитием</w:t>
      </w:r>
      <w:r w:rsidRPr="0087434E">
        <w:rPr>
          <w:color w:val="000000"/>
        </w:rPr>
        <w:t xml:space="preserve"> гражданского общества в Санкт-Петербурге, - проводимая национальная политика, направленная на гармонизацию межнациональных отношений, формирование и укрепление межкультурного согласия. Санкт-Петербург всегда был и остается городом, в котором соединились культура, искусство и традиции многих народов, людей, принадлежавших к разным национальностям, религиозным и этническим группам, отличающимся друг от друга своим темпераментом, нравами, обычаями. Но основной проблемой в деле поддержания общественного согласия в Санкт-Петербурге становятся межнациональные отношения, которые обостряются в условиях активных миграционных процессов. </w:t>
      </w:r>
    </w:p>
    <w:p w:rsidR="0087434E" w:rsidRPr="0087434E" w:rsidRDefault="0087434E" w:rsidP="0087434E">
      <w:pPr>
        <w:ind w:firstLine="540"/>
        <w:rPr>
          <w:color w:val="000000"/>
        </w:rPr>
      </w:pPr>
      <w:proofErr w:type="gramStart"/>
      <w:r w:rsidRPr="0087434E">
        <w:rPr>
          <w:color w:val="000000"/>
        </w:rPr>
        <w:t xml:space="preserve">В настоящее время сфера </w:t>
      </w:r>
      <w:bookmarkStart w:id="1" w:name="YANDEX_92"/>
      <w:bookmarkEnd w:id="1"/>
      <w:r w:rsidR="00B36AF6" w:rsidRPr="0087434E">
        <w:rPr>
          <w:color w:val="000000"/>
        </w:rPr>
        <w:fldChar w:fldCharType="begin"/>
      </w:r>
      <w:r w:rsidRPr="0087434E">
        <w:rPr>
          <w:color w:val="00000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"YANDEX_91" </w:instrText>
      </w:r>
      <w:r w:rsidR="00B36AF6" w:rsidRPr="0087434E">
        <w:rPr>
          <w:color w:val="000000"/>
        </w:rPr>
        <w:fldChar w:fldCharType="end"/>
      </w:r>
      <w:r w:rsidRPr="0087434E">
        <w:rPr>
          <w:color w:val="000000"/>
        </w:rPr>
        <w:t>межнациональных</w:t>
      </w:r>
      <w:hyperlink r:id="rId8" w:anchor="YANDEX_93" w:history="1"/>
      <w:r w:rsidRPr="0087434E">
        <w:rPr>
          <w:color w:val="000000"/>
        </w:rPr>
        <w:t xml:space="preserve">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</w:t>
      </w:r>
      <w:proofErr w:type="gramEnd"/>
    </w:p>
    <w:p w:rsidR="0087434E" w:rsidRPr="0087434E" w:rsidRDefault="0087434E" w:rsidP="0087434E">
      <w:pPr>
        <w:ind w:firstLine="540"/>
        <w:rPr>
          <w:color w:val="000000"/>
        </w:rPr>
      </w:pPr>
      <w:proofErr w:type="gramStart"/>
      <w:r w:rsidRPr="0087434E">
        <w:rPr>
          <w:color w:val="000000"/>
        </w:rPr>
        <w:t xml:space="preserve">В </w:t>
      </w:r>
      <w:bookmarkStart w:id="2" w:name="YANDEX_93"/>
      <w:bookmarkEnd w:id="2"/>
      <w:r w:rsidR="00B36AF6" w:rsidRPr="0087434E">
        <w:rPr>
          <w:color w:val="000000"/>
        </w:rPr>
        <w:fldChar w:fldCharType="begin"/>
      </w:r>
      <w:r w:rsidRPr="0087434E">
        <w:rPr>
          <w:color w:val="000000"/>
        </w:rPr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"YANDEX_92" </w:instrText>
      </w:r>
      <w:r w:rsidR="00B36AF6" w:rsidRPr="0087434E">
        <w:rPr>
          <w:color w:val="000000"/>
        </w:rPr>
        <w:fldChar w:fldCharType="end"/>
      </w:r>
      <w:r w:rsidRPr="0087434E">
        <w:rPr>
          <w:color w:val="000000"/>
        </w:rPr>
        <w:t>программе</w:t>
      </w:r>
      <w:hyperlink r:id="rId9" w:anchor="YANDEX_94" w:history="1"/>
      <w:r w:rsidRPr="0087434E">
        <w:rPr>
          <w:color w:val="000000"/>
        </w:rPr>
        <w:t xml:space="preserve"> особое внимание уделяется формам и методам вовлечения </w:t>
      </w:r>
      <w:r w:rsidR="00406624" w:rsidRPr="0087434E">
        <w:rPr>
          <w:color w:val="000000"/>
        </w:rPr>
        <w:t>разно националь</w:t>
      </w:r>
      <w:r w:rsidR="00406624">
        <w:rPr>
          <w:color w:val="000000"/>
        </w:rPr>
        <w:t>ных</w:t>
      </w:r>
      <w:r w:rsidRPr="0087434E">
        <w:rPr>
          <w:color w:val="000000"/>
        </w:rPr>
        <w:t xml:space="preserve"> слоев населения, молодежи в изучение народных традиций, в дискуссии по наиболее актуальным вопросам подростковой коммуникабельности в сфере межнациональных</w:t>
      </w:r>
      <w:proofErr w:type="gramEnd"/>
      <w:r w:rsidRPr="0087434E">
        <w:rPr>
          <w:color w:val="000000"/>
        </w:rPr>
        <w:t> </w:t>
      </w:r>
      <w:hyperlink r:id="rId10" w:anchor="YANDEX_95" w:history="1"/>
      <w:r w:rsidRPr="0087434E">
        <w:rPr>
          <w:color w:val="000000"/>
        </w:rPr>
        <w:t xml:space="preserve"> отношений и национальных стереотипов. </w:t>
      </w:r>
    </w:p>
    <w:p w:rsidR="00AA7058" w:rsidRPr="00F72033" w:rsidRDefault="00AA7058" w:rsidP="00AA7058">
      <w:pPr>
        <w:pStyle w:val="p1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2033">
        <w:rPr>
          <w:color w:val="000000"/>
        </w:rPr>
        <w:t xml:space="preserve">В муниципальном образовании </w:t>
      </w:r>
      <w:r w:rsidR="0087434E">
        <w:rPr>
          <w:color w:val="000000"/>
        </w:rPr>
        <w:t xml:space="preserve">также </w:t>
      </w:r>
      <w:r w:rsidRPr="00F72033">
        <w:rPr>
          <w:color w:val="000000"/>
        </w:rPr>
        <w:t>происходят миграционные процессы, которые имеют влияние на межнациональные отношения. Недопущение конфликтных ситуаций между мигрантами и местным населением требует определенных усилий со стороны органов местного самоуправления и общества.</w:t>
      </w:r>
    </w:p>
    <w:p w:rsidR="0087434E" w:rsidRPr="00F72033" w:rsidRDefault="0087434E" w:rsidP="0087434E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2033">
        <w:rPr>
          <w:color w:val="000000"/>
        </w:rPr>
        <w:t xml:space="preserve">Необходимо активизировать работу по гармонизации межнациональных отношений на территории округа, направленную на снижение конфликтного потенциала в обществе, привлекая все группы населения к участию в реализации программ </w:t>
      </w:r>
      <w:r>
        <w:rPr>
          <w:color w:val="000000"/>
        </w:rPr>
        <w:t>м</w:t>
      </w:r>
      <w:r w:rsidRPr="00F72033">
        <w:rPr>
          <w:color w:val="000000"/>
        </w:rPr>
        <w:t xml:space="preserve">униципального образования, активизации взаимодействия с органами местного самоуправления </w:t>
      </w:r>
      <w:r>
        <w:rPr>
          <w:color w:val="000000"/>
        </w:rPr>
        <w:t>м</w:t>
      </w:r>
      <w:r w:rsidRPr="00F72033">
        <w:rPr>
          <w:color w:val="000000"/>
        </w:rPr>
        <w:t>униципального образования.</w:t>
      </w:r>
    </w:p>
    <w:p w:rsidR="0087434E" w:rsidRPr="00196445" w:rsidRDefault="0087434E" w:rsidP="0087434E">
      <w:r>
        <w:t>Сегодня</w:t>
      </w:r>
      <w:r w:rsidRPr="00196445">
        <w:t xml:space="preserve"> проблемы </w:t>
      </w:r>
      <w:bookmarkStart w:id="3" w:name="YANDEX_91"/>
      <w:bookmarkEnd w:id="3"/>
      <w:r w:rsidR="00B36AF6" w:rsidRPr="00196445">
        <w:fldChar w:fldCharType="begin"/>
      </w:r>
      <w:r w:rsidRPr="00196445">
        <w:instrText xml:space="preserve"> HYPERLINK 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\l "YANDEX_90" </w:instrText>
      </w:r>
      <w:r w:rsidR="00B36AF6" w:rsidRPr="00196445">
        <w:fldChar w:fldCharType="end"/>
      </w:r>
      <w:r w:rsidRPr="00196445">
        <w:t>межнациональных</w:t>
      </w:r>
      <w:hyperlink r:id="rId11" w:anchor="YANDEX_92" w:history="1"/>
      <w:r w:rsidRPr="00196445">
        <w:t xml:space="preserve"> отношений не теряют своей актуальности и нуждаются в пристальном внимании органов местного самоуправления.</w:t>
      </w:r>
    </w:p>
    <w:p w:rsidR="000D32DB" w:rsidRPr="00CB1C91" w:rsidRDefault="000D32DB" w:rsidP="000D32DB">
      <w:pPr>
        <w:pStyle w:val="a9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C91">
        <w:rPr>
          <w:rFonts w:ascii="Times New Roman" w:hAnsi="Times New Roman"/>
          <w:sz w:val="24"/>
          <w:szCs w:val="24"/>
          <w:lang w:eastAsia="ru-RU"/>
        </w:rPr>
        <w:tab/>
        <w:t xml:space="preserve">Заказчиком Программы является Местная Администрация внутригородского муниципального образования Санкт-Петербурга муниципальный округ </w:t>
      </w:r>
      <w:r w:rsidR="00D867BE">
        <w:rPr>
          <w:rFonts w:ascii="Times New Roman" w:hAnsi="Times New Roman"/>
          <w:sz w:val="24"/>
          <w:szCs w:val="24"/>
          <w:lang w:eastAsia="ru-RU"/>
        </w:rPr>
        <w:t>Невская застава</w:t>
      </w:r>
      <w:r w:rsidRPr="00CB1C91">
        <w:rPr>
          <w:rFonts w:ascii="Times New Roman" w:hAnsi="Times New Roman"/>
          <w:sz w:val="24"/>
          <w:szCs w:val="24"/>
          <w:lang w:eastAsia="ru-RU"/>
        </w:rPr>
        <w:t xml:space="preserve"> (далее – Местная Администрация).</w:t>
      </w:r>
    </w:p>
    <w:p w:rsidR="000D32DB" w:rsidRPr="00CB1C91" w:rsidRDefault="000D32DB" w:rsidP="000D32DB">
      <w:pPr>
        <w:pStyle w:val="a9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C91">
        <w:rPr>
          <w:rFonts w:ascii="Times New Roman" w:hAnsi="Times New Roman"/>
          <w:sz w:val="24"/>
          <w:szCs w:val="24"/>
          <w:lang w:eastAsia="ru-RU"/>
        </w:rPr>
        <w:t>Программа рассчитана на реализацию в течение 201</w:t>
      </w:r>
      <w:r w:rsidR="00233A26">
        <w:rPr>
          <w:rFonts w:ascii="Times New Roman" w:hAnsi="Times New Roman"/>
          <w:sz w:val="24"/>
          <w:szCs w:val="24"/>
          <w:lang w:eastAsia="ru-RU"/>
        </w:rPr>
        <w:t>9</w:t>
      </w:r>
      <w:r w:rsidRPr="00CB1C9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97547">
        <w:rPr>
          <w:rFonts w:ascii="Times New Roman" w:hAnsi="Times New Roman"/>
          <w:sz w:val="24"/>
          <w:szCs w:val="24"/>
          <w:lang w:eastAsia="ru-RU"/>
        </w:rPr>
        <w:t>а</w:t>
      </w:r>
      <w:r w:rsidRPr="00CB1C91">
        <w:rPr>
          <w:rFonts w:ascii="Times New Roman" w:hAnsi="Times New Roman"/>
          <w:sz w:val="24"/>
          <w:szCs w:val="24"/>
          <w:lang w:eastAsia="ru-RU"/>
        </w:rPr>
        <w:t>.</w:t>
      </w:r>
    </w:p>
    <w:p w:rsidR="009429BE" w:rsidRDefault="009429BE" w:rsidP="000D32DB">
      <w:pPr>
        <w:pStyle w:val="a8"/>
        <w:shd w:val="clear" w:color="auto" w:fill="FFFFFF"/>
        <w:jc w:val="center"/>
        <w:rPr>
          <w:rStyle w:val="aa"/>
          <w:color w:val="000000"/>
        </w:rPr>
      </w:pPr>
    </w:p>
    <w:p w:rsidR="000D32DB" w:rsidRPr="00CB1C91" w:rsidRDefault="00331AA4" w:rsidP="000D32DB">
      <w:pPr>
        <w:pStyle w:val="a8"/>
        <w:shd w:val="clear" w:color="auto" w:fill="FFFFFF"/>
        <w:jc w:val="center"/>
        <w:rPr>
          <w:color w:val="666666"/>
        </w:rPr>
      </w:pPr>
      <w:r>
        <w:rPr>
          <w:rStyle w:val="aa"/>
          <w:color w:val="000000"/>
        </w:rPr>
        <w:lastRenderedPageBreak/>
        <w:t>Раздел 2</w:t>
      </w:r>
      <w:r w:rsidR="000D32DB" w:rsidRPr="00CB1C91">
        <w:rPr>
          <w:rStyle w:val="aa"/>
          <w:color w:val="000000"/>
        </w:rPr>
        <w:t xml:space="preserve"> Цели и задачи Программы</w:t>
      </w:r>
    </w:p>
    <w:p w:rsidR="001D7BDC" w:rsidRPr="00D5689D" w:rsidRDefault="000D32DB" w:rsidP="001D7BDC">
      <w:pPr>
        <w:pStyle w:val="a9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B1C91">
        <w:rPr>
          <w:rFonts w:ascii="Times New Roman" w:hAnsi="Times New Roman"/>
          <w:sz w:val="24"/>
          <w:szCs w:val="24"/>
        </w:rPr>
        <w:tab/>
        <w:t xml:space="preserve">Цель </w:t>
      </w:r>
      <w:r w:rsidR="00595066">
        <w:rPr>
          <w:rFonts w:ascii="Times New Roman" w:hAnsi="Times New Roman"/>
          <w:sz w:val="24"/>
          <w:szCs w:val="24"/>
        </w:rPr>
        <w:t>п</w:t>
      </w:r>
      <w:r w:rsidRPr="00CB1C91">
        <w:rPr>
          <w:rFonts w:ascii="Times New Roman" w:hAnsi="Times New Roman"/>
          <w:sz w:val="24"/>
          <w:szCs w:val="24"/>
        </w:rPr>
        <w:t>рограммы</w:t>
      </w:r>
      <w:r w:rsidR="001D7BDC">
        <w:rPr>
          <w:rFonts w:ascii="Times New Roman" w:hAnsi="Times New Roman"/>
          <w:sz w:val="24"/>
          <w:szCs w:val="24"/>
        </w:rPr>
        <w:t>:</w:t>
      </w:r>
      <w:r w:rsidRPr="00CB1C91">
        <w:rPr>
          <w:rFonts w:ascii="Times New Roman" w:hAnsi="Times New Roman"/>
          <w:sz w:val="24"/>
          <w:szCs w:val="24"/>
        </w:rPr>
        <w:t xml:space="preserve"> </w:t>
      </w:r>
      <w:r w:rsidR="001D7BDC">
        <w:rPr>
          <w:rStyle w:val="fontstyle34"/>
          <w:rFonts w:ascii="Times New Roman" w:hAnsi="Times New Roman"/>
          <w:sz w:val="24"/>
          <w:szCs w:val="24"/>
        </w:rPr>
        <w:t>участие в создании условий для реализации мер, направленных на укрепление межнационального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</w:t>
      </w:r>
      <w:r w:rsidR="00595066">
        <w:rPr>
          <w:rStyle w:val="fontstyle34"/>
          <w:rFonts w:ascii="Times New Roman" w:hAnsi="Times New Roman"/>
          <w:sz w:val="24"/>
          <w:szCs w:val="24"/>
        </w:rPr>
        <w:t>.</w:t>
      </w:r>
    </w:p>
    <w:p w:rsidR="000D32DB" w:rsidRPr="00CB1C91" w:rsidRDefault="001D7BDC" w:rsidP="001D7BDC">
      <w:pPr>
        <w:pStyle w:val="a9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0D32DB" w:rsidRPr="00CB1C91">
        <w:rPr>
          <w:rFonts w:ascii="Times New Roman" w:hAnsi="Times New Roman"/>
          <w:sz w:val="24"/>
          <w:szCs w:val="24"/>
          <w:lang w:eastAsia="ru-RU"/>
        </w:rPr>
        <w:t xml:space="preserve">Задачи </w:t>
      </w:r>
      <w:r w:rsidR="00595066">
        <w:rPr>
          <w:rFonts w:ascii="Times New Roman" w:hAnsi="Times New Roman"/>
          <w:sz w:val="24"/>
          <w:szCs w:val="24"/>
          <w:lang w:eastAsia="ru-RU"/>
        </w:rPr>
        <w:t>п</w:t>
      </w:r>
      <w:r w:rsidR="000D32DB" w:rsidRPr="00CB1C91">
        <w:rPr>
          <w:rFonts w:ascii="Times New Roman" w:hAnsi="Times New Roman"/>
          <w:sz w:val="24"/>
          <w:szCs w:val="24"/>
          <w:lang w:eastAsia="ru-RU"/>
        </w:rPr>
        <w:t>рограммы:</w:t>
      </w:r>
    </w:p>
    <w:p w:rsidR="009E5998" w:rsidRPr="009E5998" w:rsidRDefault="009E5998" w:rsidP="009E5998">
      <w:pPr>
        <w:pStyle w:val="a9"/>
        <w:numPr>
          <w:ilvl w:val="0"/>
          <w:numId w:val="48"/>
        </w:numPr>
        <w:spacing w:line="240" w:lineRule="atLeast"/>
        <w:jc w:val="both"/>
        <w:rPr>
          <w:rStyle w:val="fontstyle34"/>
          <w:rFonts w:ascii="Times New Roman" w:hAnsi="Times New Roman"/>
          <w:sz w:val="24"/>
          <w:szCs w:val="24"/>
        </w:rPr>
      </w:pPr>
      <w:r w:rsidRPr="009E5998">
        <w:rPr>
          <w:rStyle w:val="fontstyle34"/>
          <w:rFonts w:ascii="Times New Roman" w:hAnsi="Times New Roman"/>
          <w:sz w:val="24"/>
          <w:szCs w:val="24"/>
        </w:rPr>
        <w:t>информирование населения муниципального образования по вопросам межнационального и межконфессионального  согласия,</w:t>
      </w:r>
    </w:p>
    <w:p w:rsidR="009E5998" w:rsidRDefault="009E5998" w:rsidP="009E5998">
      <w:pPr>
        <w:pStyle w:val="a9"/>
        <w:numPr>
          <w:ilvl w:val="0"/>
          <w:numId w:val="48"/>
        </w:numPr>
        <w:spacing w:line="240" w:lineRule="atLeast"/>
        <w:jc w:val="both"/>
        <w:rPr>
          <w:rStyle w:val="fontstyle34"/>
          <w:rFonts w:ascii="Times New Roman" w:hAnsi="Times New Roman"/>
          <w:sz w:val="24"/>
          <w:szCs w:val="24"/>
        </w:rPr>
      </w:pPr>
      <w:r w:rsidRPr="009E5998">
        <w:rPr>
          <w:rStyle w:val="fontstyle34"/>
          <w:rFonts w:ascii="Times New Roman" w:hAnsi="Times New Roman"/>
          <w:sz w:val="24"/>
          <w:szCs w:val="24"/>
        </w:rPr>
        <w:t xml:space="preserve"> содействие правоохранительным органам в выявлении правонарушений на основе межнациональных (межконфессиональных) конфликтов, </w:t>
      </w:r>
    </w:p>
    <w:p w:rsidR="009E5998" w:rsidRDefault="009E5998" w:rsidP="009E5998">
      <w:pPr>
        <w:pStyle w:val="a9"/>
        <w:numPr>
          <w:ilvl w:val="0"/>
          <w:numId w:val="48"/>
        </w:numPr>
        <w:spacing w:line="240" w:lineRule="atLeast"/>
        <w:jc w:val="both"/>
        <w:rPr>
          <w:rStyle w:val="fontstyle34"/>
          <w:rFonts w:ascii="Times New Roman" w:hAnsi="Times New Roman"/>
          <w:sz w:val="24"/>
          <w:szCs w:val="24"/>
        </w:rPr>
      </w:pPr>
      <w:r w:rsidRPr="009E5998">
        <w:rPr>
          <w:rStyle w:val="fontstyle34"/>
          <w:rFonts w:ascii="Times New Roman" w:hAnsi="Times New Roman"/>
          <w:sz w:val="24"/>
          <w:szCs w:val="24"/>
        </w:rPr>
        <w:t>информационная поддержка мигрантов</w:t>
      </w:r>
    </w:p>
    <w:p w:rsidR="009E5998" w:rsidRDefault="009E5998" w:rsidP="001D7BDC">
      <w:pPr>
        <w:pStyle w:val="a9"/>
        <w:jc w:val="center"/>
        <w:rPr>
          <w:rStyle w:val="fontstyle34"/>
          <w:b/>
          <w:bCs/>
        </w:rPr>
      </w:pPr>
    </w:p>
    <w:p w:rsidR="000D32DB" w:rsidRPr="009E5998" w:rsidRDefault="000D32DB" w:rsidP="009E5998">
      <w:pPr>
        <w:pStyle w:val="a8"/>
        <w:shd w:val="clear" w:color="auto" w:fill="FFFFFF"/>
        <w:jc w:val="center"/>
        <w:rPr>
          <w:rStyle w:val="aa"/>
          <w:color w:val="000000"/>
        </w:rPr>
      </w:pPr>
      <w:r w:rsidRPr="009E5998">
        <w:rPr>
          <w:rStyle w:val="aa"/>
          <w:bCs w:val="0"/>
          <w:color w:val="000000"/>
        </w:rPr>
        <w:t xml:space="preserve">Раздел </w:t>
      </w:r>
      <w:r w:rsidR="00331AA4" w:rsidRPr="009E5998">
        <w:rPr>
          <w:rStyle w:val="aa"/>
          <w:bCs w:val="0"/>
          <w:color w:val="000000"/>
        </w:rPr>
        <w:t>3</w:t>
      </w:r>
      <w:r w:rsidRPr="009E5998">
        <w:rPr>
          <w:rStyle w:val="aa"/>
          <w:bCs w:val="0"/>
          <w:color w:val="000000"/>
        </w:rPr>
        <w:t xml:space="preserve"> Сроки и этапы</w:t>
      </w:r>
      <w:r w:rsidRPr="009E5998">
        <w:rPr>
          <w:rStyle w:val="aa"/>
          <w:color w:val="000000"/>
        </w:rPr>
        <w:t xml:space="preserve"> реализации </w:t>
      </w:r>
      <w:r w:rsidR="00595066" w:rsidRPr="009E5998">
        <w:rPr>
          <w:rStyle w:val="aa"/>
          <w:color w:val="000000"/>
        </w:rPr>
        <w:t>п</w:t>
      </w:r>
      <w:r w:rsidRPr="009E5998">
        <w:rPr>
          <w:rStyle w:val="aa"/>
          <w:color w:val="000000"/>
        </w:rPr>
        <w:t>рограммы</w:t>
      </w:r>
    </w:p>
    <w:p w:rsidR="000D32DB" w:rsidRPr="00CB1C91" w:rsidRDefault="000D32DB" w:rsidP="000D32D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B1C91">
        <w:rPr>
          <w:rFonts w:ascii="Times New Roman" w:hAnsi="Times New Roman"/>
          <w:sz w:val="24"/>
          <w:szCs w:val="24"/>
        </w:rPr>
        <w:tab/>
        <w:t xml:space="preserve">Срок реализации </w:t>
      </w:r>
      <w:r w:rsidR="001D7BDC">
        <w:rPr>
          <w:rFonts w:ascii="Times New Roman" w:hAnsi="Times New Roman"/>
          <w:sz w:val="24"/>
          <w:szCs w:val="24"/>
        </w:rPr>
        <w:t>п</w:t>
      </w:r>
      <w:r w:rsidRPr="00CB1C91">
        <w:rPr>
          <w:rFonts w:ascii="Times New Roman" w:hAnsi="Times New Roman"/>
          <w:sz w:val="24"/>
          <w:szCs w:val="24"/>
        </w:rPr>
        <w:t xml:space="preserve">рограммы </w:t>
      </w:r>
      <w:r w:rsidR="001D7BDC">
        <w:rPr>
          <w:rFonts w:ascii="Times New Roman" w:hAnsi="Times New Roman"/>
          <w:sz w:val="24"/>
          <w:szCs w:val="24"/>
        </w:rPr>
        <w:t xml:space="preserve">в течение </w:t>
      </w:r>
      <w:r w:rsidRPr="00CB1C91">
        <w:rPr>
          <w:rFonts w:ascii="Times New Roman" w:hAnsi="Times New Roman"/>
          <w:sz w:val="24"/>
          <w:szCs w:val="24"/>
        </w:rPr>
        <w:t>201</w:t>
      </w:r>
      <w:r w:rsidR="00233A26">
        <w:rPr>
          <w:rFonts w:ascii="Times New Roman" w:hAnsi="Times New Roman"/>
          <w:sz w:val="24"/>
          <w:szCs w:val="24"/>
        </w:rPr>
        <w:t>9</w:t>
      </w:r>
      <w:r w:rsidRPr="00CB1C91">
        <w:rPr>
          <w:rFonts w:ascii="Times New Roman" w:hAnsi="Times New Roman"/>
          <w:sz w:val="24"/>
          <w:szCs w:val="24"/>
        </w:rPr>
        <w:t xml:space="preserve">г. </w:t>
      </w:r>
    </w:p>
    <w:p w:rsidR="00D867BE" w:rsidRDefault="00D867BE" w:rsidP="00D867BE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867BE" w:rsidRDefault="00D867BE" w:rsidP="00D867BE">
      <w:pPr>
        <w:pStyle w:val="a8"/>
        <w:shd w:val="clear" w:color="auto" w:fill="FFFFFF"/>
        <w:jc w:val="center"/>
        <w:rPr>
          <w:rStyle w:val="aa"/>
          <w:color w:val="000000"/>
        </w:rPr>
      </w:pPr>
      <w:r>
        <w:rPr>
          <w:rStyle w:val="aa"/>
          <w:color w:val="000000"/>
        </w:rPr>
        <w:t xml:space="preserve">Раздел </w:t>
      </w:r>
      <w:r w:rsidR="00286ADB">
        <w:rPr>
          <w:rStyle w:val="aa"/>
          <w:color w:val="000000"/>
        </w:rPr>
        <w:t>4</w:t>
      </w:r>
      <w:r>
        <w:rPr>
          <w:rStyle w:val="aa"/>
          <w:color w:val="000000"/>
        </w:rPr>
        <w:t>. Перечень основных мероприятий Программы</w:t>
      </w:r>
    </w:p>
    <w:p w:rsidR="00D867BE" w:rsidRDefault="00D867BE" w:rsidP="00D867BE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</w:t>
      </w:r>
      <w:r w:rsidRPr="00F64EE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основных </w:t>
      </w:r>
      <w:r w:rsidRPr="00F64EE7">
        <w:rPr>
          <w:rFonts w:ascii="Times New Roman" w:hAnsi="Times New Roman"/>
          <w:sz w:val="24"/>
          <w:szCs w:val="24"/>
          <w:lang w:eastAsia="ru-RU"/>
        </w:rPr>
        <w:t xml:space="preserve">мероприятий Программы с указанием объемов финансирования  представлен </w:t>
      </w:r>
      <w:r>
        <w:rPr>
          <w:rFonts w:ascii="Times New Roman" w:hAnsi="Times New Roman"/>
          <w:sz w:val="24"/>
          <w:szCs w:val="24"/>
          <w:lang w:eastAsia="ru-RU"/>
        </w:rPr>
        <w:t>в виде таблицы в Приложении № 1.</w:t>
      </w:r>
    </w:p>
    <w:p w:rsidR="007458EF" w:rsidRDefault="007458EF" w:rsidP="007458EF">
      <w:pPr>
        <w:pStyle w:val="a9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58EF" w:rsidRPr="007458EF" w:rsidRDefault="00331AA4" w:rsidP="007458E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 5</w:t>
      </w:r>
      <w:r w:rsidR="007458EF" w:rsidRPr="007458EF">
        <w:rPr>
          <w:rFonts w:ascii="Times New Roman" w:hAnsi="Times New Roman"/>
          <w:b/>
          <w:sz w:val="24"/>
          <w:szCs w:val="24"/>
        </w:rPr>
        <w:t xml:space="preserve"> Механизм реализации Программы</w:t>
      </w:r>
    </w:p>
    <w:p w:rsidR="007458EF" w:rsidRPr="007458EF" w:rsidRDefault="007458EF" w:rsidP="007458E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86ADB" w:rsidRDefault="007458EF" w:rsidP="00286ADB">
      <w:pPr>
        <w:ind w:firstLine="709"/>
        <w:rPr>
          <w:szCs w:val="24"/>
        </w:rPr>
      </w:pPr>
      <w:r w:rsidRPr="007458EF">
        <w:rPr>
          <w:szCs w:val="24"/>
        </w:rPr>
        <w:tab/>
      </w:r>
      <w:r w:rsidR="00286ADB" w:rsidRPr="00C62A9B">
        <w:rPr>
          <w:szCs w:val="24"/>
        </w:rPr>
        <w:t>Местная Администрация разрабатывает и принимает нормативно-правовые акты, определяет перечень необходимых мероприятий, место их проведения, сроки исполнения</w:t>
      </w:r>
      <w:r w:rsidR="00286ADB">
        <w:rPr>
          <w:szCs w:val="24"/>
        </w:rPr>
        <w:t>.</w:t>
      </w:r>
      <w:r w:rsidR="00286ADB" w:rsidRPr="00C62A9B">
        <w:rPr>
          <w:szCs w:val="24"/>
        </w:rPr>
        <w:t xml:space="preserve"> </w:t>
      </w:r>
      <w:r w:rsidR="00286ADB">
        <w:rPr>
          <w:szCs w:val="24"/>
        </w:rPr>
        <w:t xml:space="preserve"> </w:t>
      </w:r>
      <w:r w:rsidR="00286ADB" w:rsidRPr="00916AFA">
        <w:rPr>
          <w:rFonts w:eastAsia="Calibri"/>
          <w:szCs w:val="24"/>
          <w:lang w:eastAsia="en-US"/>
        </w:rPr>
        <w:t>Финансирование программных мероприятий</w:t>
      </w:r>
      <w:r w:rsidR="00286ADB" w:rsidRPr="008A1846">
        <w:rPr>
          <w:rFonts w:eastAsia="Calibri"/>
          <w:szCs w:val="24"/>
          <w:lang w:eastAsia="en-US"/>
        </w:rPr>
        <w:t xml:space="preserve"> осуществляется за счет средств бюджета </w:t>
      </w:r>
      <w:r w:rsidR="00286ADB">
        <w:rPr>
          <w:rFonts w:eastAsia="Calibri"/>
          <w:szCs w:val="24"/>
          <w:lang w:eastAsia="en-US"/>
        </w:rPr>
        <w:t>м</w:t>
      </w:r>
      <w:r w:rsidR="00286ADB" w:rsidRPr="008A1846">
        <w:rPr>
          <w:rFonts w:eastAsia="Calibri"/>
          <w:szCs w:val="24"/>
          <w:lang w:eastAsia="en-US"/>
        </w:rPr>
        <w:t>униципального образования в объемах, предусмотренных Программой и установленных на эти цели в бюджете. При сокращении или увеличении объемов бюджетного финансирования на реализацию мероприятий Программы производится корректировка в перечне мероприятий.</w:t>
      </w:r>
      <w:r w:rsidR="00286ADB" w:rsidRPr="000B1515">
        <w:rPr>
          <w:szCs w:val="24"/>
        </w:rPr>
        <w:t xml:space="preserve"> </w:t>
      </w:r>
    </w:p>
    <w:p w:rsidR="00286ADB" w:rsidRDefault="00286ADB" w:rsidP="00286AD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 мероприятий осуществляется на основании заключения муниципальных контрактов,</w:t>
      </w:r>
      <w:r w:rsidRPr="00916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 с Федеральным законом</w:t>
      </w:r>
      <w:r w:rsidRPr="00D719D7">
        <w:t xml:space="preserve"> </w:t>
      </w:r>
      <w:r w:rsidRPr="00D719D7">
        <w:rPr>
          <w:rFonts w:ascii="Times New Roman" w:hAnsi="Times New Roman"/>
          <w:sz w:val="24"/>
          <w:szCs w:val="24"/>
        </w:rPr>
        <w:t xml:space="preserve">от 05.04.2013 </w:t>
      </w:r>
      <w:r>
        <w:rPr>
          <w:rFonts w:ascii="Times New Roman" w:hAnsi="Times New Roman"/>
          <w:sz w:val="24"/>
          <w:szCs w:val="24"/>
        </w:rPr>
        <w:t>№</w:t>
      </w:r>
      <w:r w:rsidRPr="00D719D7">
        <w:rPr>
          <w:rFonts w:ascii="Times New Roman" w:hAnsi="Times New Roman"/>
          <w:sz w:val="24"/>
          <w:szCs w:val="24"/>
        </w:rPr>
        <w:t xml:space="preserve"> 44-ФЗ </w:t>
      </w:r>
      <w:r>
        <w:rPr>
          <w:rFonts w:ascii="Times New Roman" w:hAnsi="Times New Roman"/>
          <w:sz w:val="24"/>
          <w:szCs w:val="24"/>
        </w:rPr>
        <w:t>«</w:t>
      </w:r>
      <w:r w:rsidRPr="00D719D7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».</w:t>
      </w:r>
    </w:p>
    <w:p w:rsidR="007458EF" w:rsidRPr="00286ADB" w:rsidRDefault="007458EF" w:rsidP="00286AD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6ADB">
        <w:rPr>
          <w:rFonts w:ascii="Times New Roman" w:hAnsi="Times New Roman"/>
          <w:b/>
          <w:sz w:val="24"/>
          <w:szCs w:val="24"/>
        </w:rPr>
        <w:t>Раздел </w:t>
      </w:r>
      <w:r w:rsidR="00331AA4" w:rsidRPr="00286ADB">
        <w:rPr>
          <w:rFonts w:ascii="Times New Roman" w:hAnsi="Times New Roman"/>
          <w:b/>
          <w:sz w:val="24"/>
          <w:szCs w:val="24"/>
        </w:rPr>
        <w:t>6</w:t>
      </w:r>
      <w:r w:rsidRPr="00286ADB">
        <w:rPr>
          <w:rFonts w:ascii="Times New Roman" w:hAnsi="Times New Roman"/>
          <w:b/>
          <w:sz w:val="24"/>
          <w:szCs w:val="24"/>
        </w:rPr>
        <w:t xml:space="preserve"> Ресурсное обеспечение Программы</w:t>
      </w:r>
    </w:p>
    <w:p w:rsidR="007458EF" w:rsidRPr="00286ADB" w:rsidRDefault="007458EF" w:rsidP="00286AD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86ADB" w:rsidRDefault="007458EF" w:rsidP="00286ADB">
      <w:pPr>
        <w:pStyle w:val="ab"/>
        <w:spacing w:line="240" w:lineRule="auto"/>
        <w:ind w:left="-397" w:firstLine="1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86ADB" w:rsidRPr="00975D3F">
        <w:rPr>
          <w:rFonts w:ascii="Times New Roman" w:hAnsi="Times New Roman"/>
          <w:sz w:val="24"/>
          <w:szCs w:val="24"/>
        </w:rPr>
        <w:t>Источниками финансирования Программы являются средства м</w:t>
      </w:r>
      <w:r w:rsidR="00286ADB">
        <w:rPr>
          <w:rFonts w:ascii="Times New Roman" w:hAnsi="Times New Roman"/>
          <w:sz w:val="24"/>
          <w:szCs w:val="24"/>
        </w:rPr>
        <w:t>естного</w:t>
      </w:r>
      <w:r w:rsidR="00286ADB" w:rsidRPr="00975D3F">
        <w:rPr>
          <w:rFonts w:ascii="Times New Roman" w:hAnsi="Times New Roman"/>
          <w:sz w:val="24"/>
          <w:szCs w:val="24"/>
        </w:rPr>
        <w:t xml:space="preserve"> бюджета муниципального образования муниципальный округ </w:t>
      </w:r>
      <w:r w:rsidR="00286ADB">
        <w:rPr>
          <w:rFonts w:ascii="Times New Roman" w:hAnsi="Times New Roman"/>
          <w:sz w:val="24"/>
          <w:szCs w:val="24"/>
        </w:rPr>
        <w:t>Невская застава</w:t>
      </w:r>
    </w:p>
    <w:p w:rsidR="00286ADB" w:rsidRDefault="00286ADB" w:rsidP="00286ADB">
      <w:pPr>
        <w:pStyle w:val="ab"/>
        <w:spacing w:line="240" w:lineRule="auto"/>
        <w:ind w:left="-397" w:firstLine="1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233A26">
        <w:rPr>
          <w:rFonts w:ascii="Times New Roman" w:hAnsi="Times New Roman"/>
          <w:sz w:val="24"/>
          <w:szCs w:val="24"/>
        </w:rPr>
        <w:t>90</w:t>
      </w:r>
      <w:r w:rsidR="00661FA8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661F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Pr="00975D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12B">
        <w:rPr>
          <w:rFonts w:ascii="Times New Roman" w:hAnsi="Times New Roman"/>
          <w:sz w:val="24"/>
          <w:szCs w:val="24"/>
        </w:rPr>
        <w:t>Сметный расчет представлен в Приложении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12B">
        <w:rPr>
          <w:rFonts w:ascii="Times New Roman" w:hAnsi="Times New Roman"/>
          <w:sz w:val="24"/>
          <w:szCs w:val="24"/>
        </w:rPr>
        <w:t>2</w:t>
      </w:r>
    </w:p>
    <w:p w:rsidR="007458EF" w:rsidRPr="007458EF" w:rsidRDefault="007458EF" w:rsidP="00286ADB">
      <w:pPr>
        <w:ind w:firstLine="709"/>
        <w:rPr>
          <w:szCs w:val="24"/>
        </w:rPr>
      </w:pPr>
    </w:p>
    <w:p w:rsidR="007458EF" w:rsidRDefault="007458EF" w:rsidP="007458EF">
      <w:pPr>
        <w:pStyle w:val="a9"/>
        <w:jc w:val="center"/>
        <w:rPr>
          <w:rStyle w:val="aa"/>
          <w:rFonts w:ascii="Times New Roman" w:hAnsi="Times New Roman"/>
          <w:color w:val="000000"/>
          <w:sz w:val="24"/>
          <w:szCs w:val="24"/>
        </w:rPr>
      </w:pPr>
      <w:r w:rsidRPr="007458EF">
        <w:rPr>
          <w:rStyle w:val="aa"/>
          <w:rFonts w:ascii="Times New Roman" w:hAnsi="Times New Roman"/>
          <w:color w:val="000000"/>
          <w:sz w:val="24"/>
          <w:szCs w:val="24"/>
        </w:rPr>
        <w:t>Раздел</w:t>
      </w:r>
      <w:r w:rsidRPr="007458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331AA4">
        <w:rPr>
          <w:rStyle w:val="aa"/>
          <w:rFonts w:ascii="Times New Roman" w:hAnsi="Times New Roman"/>
          <w:color w:val="000000"/>
          <w:sz w:val="24"/>
          <w:szCs w:val="24"/>
        </w:rPr>
        <w:t>7</w:t>
      </w:r>
      <w:r w:rsidRPr="007458EF">
        <w:rPr>
          <w:rStyle w:val="aa"/>
          <w:rFonts w:ascii="Times New Roman" w:hAnsi="Times New Roman"/>
          <w:color w:val="000000"/>
          <w:sz w:val="24"/>
          <w:szCs w:val="24"/>
        </w:rPr>
        <w:t xml:space="preserve"> Ожидаемые конечные результаты программы</w:t>
      </w:r>
    </w:p>
    <w:p w:rsidR="00286ADB" w:rsidRPr="007458EF" w:rsidRDefault="00286ADB" w:rsidP="007458EF">
      <w:pPr>
        <w:pStyle w:val="a9"/>
        <w:jc w:val="center"/>
        <w:rPr>
          <w:rFonts w:ascii="Times New Roman" w:hAnsi="Times New Roman"/>
          <w:color w:val="666666"/>
          <w:sz w:val="24"/>
          <w:szCs w:val="24"/>
        </w:rPr>
      </w:pPr>
    </w:p>
    <w:p w:rsidR="007458EF" w:rsidRPr="007458EF" w:rsidRDefault="007458EF" w:rsidP="007458E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ab/>
        <w:t xml:space="preserve">Ожидаемые конечные результаты программы: </w:t>
      </w:r>
    </w:p>
    <w:p w:rsidR="007458EF" w:rsidRPr="007458EF" w:rsidRDefault="007458EF" w:rsidP="007458E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ab/>
        <w:t>снижение социальной напряженности между гражданами Российской Федерации разных национальностей, исповедующих различные религии, а также иностранными гражданами и лицами без гражданства, проживающими или временно проживающими на территории муниципального образования, сокращение рисков экстремистских проявлений;</w:t>
      </w:r>
    </w:p>
    <w:p w:rsidR="007458EF" w:rsidRPr="007458EF" w:rsidRDefault="00C625BA" w:rsidP="007458EF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8EF" w:rsidRPr="007458EF">
        <w:rPr>
          <w:rFonts w:ascii="Times New Roman" w:hAnsi="Times New Roman"/>
          <w:sz w:val="24"/>
          <w:szCs w:val="24"/>
        </w:rPr>
        <w:t>- укрепление гражданского единства и гармонизации межнациональных отношений многонационального российского общества;</w:t>
      </w:r>
    </w:p>
    <w:p w:rsidR="007458EF" w:rsidRPr="007458EF" w:rsidRDefault="00C625BA" w:rsidP="007458EF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8EF" w:rsidRPr="007458EF">
        <w:rPr>
          <w:rFonts w:ascii="Times New Roman" w:hAnsi="Times New Roman"/>
          <w:sz w:val="24"/>
          <w:szCs w:val="24"/>
        </w:rPr>
        <w:t xml:space="preserve">- развитие информационного </w:t>
      </w:r>
      <w:r w:rsidR="00406624" w:rsidRPr="007458EF">
        <w:rPr>
          <w:rFonts w:ascii="Times New Roman" w:hAnsi="Times New Roman"/>
          <w:sz w:val="24"/>
          <w:szCs w:val="24"/>
        </w:rPr>
        <w:t>пространства</w:t>
      </w:r>
      <w:r w:rsidR="007458EF" w:rsidRPr="007458EF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образования, способствующего укреплению межнационального и межконфессионального согласия, </w:t>
      </w:r>
      <w:r w:rsidR="00406624" w:rsidRPr="007458EF">
        <w:rPr>
          <w:rFonts w:ascii="Times New Roman" w:hAnsi="Times New Roman"/>
          <w:sz w:val="24"/>
          <w:szCs w:val="24"/>
        </w:rPr>
        <w:t>формированию</w:t>
      </w:r>
      <w:r w:rsidR="007458EF" w:rsidRPr="007458EF">
        <w:rPr>
          <w:rFonts w:ascii="Times New Roman" w:hAnsi="Times New Roman"/>
          <w:sz w:val="24"/>
          <w:szCs w:val="24"/>
        </w:rPr>
        <w:t xml:space="preserve"> уважительного отношения лиц, проживающих на территории</w:t>
      </w:r>
      <w:r w:rsidR="00406624">
        <w:rPr>
          <w:rFonts w:ascii="Times New Roman" w:hAnsi="Times New Roman"/>
          <w:sz w:val="24"/>
          <w:szCs w:val="24"/>
        </w:rPr>
        <w:t xml:space="preserve"> </w:t>
      </w:r>
      <w:r w:rsidR="007458EF" w:rsidRPr="007458EF">
        <w:rPr>
          <w:rFonts w:ascii="Times New Roman" w:hAnsi="Times New Roman"/>
          <w:sz w:val="24"/>
          <w:szCs w:val="24"/>
        </w:rPr>
        <w:t xml:space="preserve">муниципального образования, к культурным, </w:t>
      </w:r>
      <w:r w:rsidR="007458EF" w:rsidRPr="007458EF">
        <w:rPr>
          <w:rFonts w:ascii="Times New Roman" w:hAnsi="Times New Roman"/>
          <w:sz w:val="24"/>
          <w:szCs w:val="24"/>
        </w:rPr>
        <w:lastRenderedPageBreak/>
        <w:t>религиозным, социальным и бытовым ценностям многонационального российского общества, соблюдению прав и свобод человека.</w:t>
      </w:r>
    </w:p>
    <w:p w:rsidR="00286ADB" w:rsidRPr="00286ADB" w:rsidRDefault="00286ADB" w:rsidP="00286ADB">
      <w:pPr>
        <w:ind w:firstLine="708"/>
        <w:rPr>
          <w:rFonts w:eastAsia="Calibri"/>
          <w:szCs w:val="24"/>
          <w:lang w:eastAsia="en-US"/>
        </w:rPr>
      </w:pPr>
      <w:r w:rsidRPr="00286ADB">
        <w:rPr>
          <w:rFonts w:eastAsia="Calibri"/>
          <w:szCs w:val="24"/>
          <w:lang w:eastAsia="en-US"/>
        </w:rPr>
        <w:t>По программе ежегодно проводится оценка эффективности её реализации. Обязательными условиями оценки планируемой эффективности Программы является успешное (полное) выполнение запланированных на период её реализации целевых индикаторов и показателей Программы, а также мероприятий в установленные сроки.</w:t>
      </w:r>
    </w:p>
    <w:p w:rsidR="00286ADB" w:rsidRPr="00286ADB" w:rsidRDefault="00286ADB" w:rsidP="00286ADB">
      <w:pPr>
        <w:rPr>
          <w:rFonts w:eastAsia="Calibri"/>
          <w:szCs w:val="24"/>
          <w:lang w:eastAsia="en-US"/>
        </w:rPr>
      </w:pPr>
    </w:p>
    <w:p w:rsidR="00127175" w:rsidRDefault="00286ADB" w:rsidP="00127175">
      <w:pPr>
        <w:rPr>
          <w:rFonts w:eastAsia="Calibri"/>
          <w:szCs w:val="24"/>
          <w:lang w:eastAsia="en-US"/>
        </w:rPr>
      </w:pPr>
      <w:r w:rsidRPr="00286ADB">
        <w:rPr>
          <w:rFonts w:eastAsia="Calibri"/>
          <w:szCs w:val="24"/>
          <w:lang w:eastAsia="en-US"/>
        </w:rPr>
        <w:t xml:space="preserve">-количество  граждан, принимающих участие в мероприятиях программы не менее </w:t>
      </w:r>
      <w:r w:rsidR="000B3059">
        <w:rPr>
          <w:rFonts w:eastAsia="Calibri"/>
          <w:szCs w:val="24"/>
          <w:lang w:eastAsia="en-US"/>
        </w:rPr>
        <w:t>80</w:t>
      </w:r>
      <w:r w:rsidRPr="00286ADB">
        <w:rPr>
          <w:rFonts w:eastAsia="Calibri"/>
          <w:szCs w:val="24"/>
          <w:lang w:eastAsia="en-US"/>
        </w:rPr>
        <w:t xml:space="preserve"> человек в год</w:t>
      </w:r>
    </w:p>
    <w:p w:rsidR="000B3059" w:rsidRDefault="000B3059" w:rsidP="00127175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-количество проведенных мероприятий – не менее 2</w:t>
      </w:r>
    </w:p>
    <w:p w:rsidR="000B3059" w:rsidRPr="00286ADB" w:rsidRDefault="000B3059" w:rsidP="00127175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</w:t>
      </w:r>
      <w:r>
        <w:rPr>
          <w:szCs w:val="24"/>
          <w:shd w:val="clear" w:color="auto" w:fill="FFFFFF"/>
        </w:rPr>
        <w:t>количество публикаций в газете «Невская застава», на официальном сайте муниципального образования - не менее 5</w:t>
      </w:r>
    </w:p>
    <w:p w:rsidR="00286ADB" w:rsidRDefault="00286ADB" w:rsidP="00286ADB">
      <w:pPr>
        <w:pStyle w:val="msonormalbullet2gif"/>
        <w:spacing w:after="200" w:afterAutospacing="0" w:line="276" w:lineRule="auto"/>
        <w:ind w:firstLine="708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Риски реализации Программы.</w:t>
      </w:r>
    </w:p>
    <w:p w:rsidR="00286ADB" w:rsidRDefault="00286ADB" w:rsidP="00286ADB">
      <w:pPr>
        <w:pStyle w:val="msonormalbullet2gif"/>
        <w:spacing w:after="200" w:afterAutospacing="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Поскольку мероприятия Программы не направлены на изменение традиционной деятельности, а сама Программа не предусматривает существенного изменения объемов финансирования, ее можно считать не чувствительной к основным категориям рисков, в том числе финансовым.</w:t>
      </w:r>
    </w:p>
    <w:p w:rsidR="00286ADB" w:rsidRDefault="00286ADB" w:rsidP="00286ADB">
      <w:pPr>
        <w:pStyle w:val="msonormalbullet2gif"/>
        <w:spacing w:after="200" w:afterAutospacing="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Тем не менее, существует вероятность, что при реализации программы могут быть не выполнены отдельные мероприятия. Однако влияние этого фактора на объемы оказания услуг в целом будет несущественно.</w:t>
      </w:r>
    </w:p>
    <w:p w:rsidR="00286ADB" w:rsidRDefault="00286ADB" w:rsidP="00286ADB">
      <w:pPr>
        <w:pStyle w:val="msonormalbullet2gif"/>
        <w:spacing w:after="200" w:afterAutospacing="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Негативными внешними факторами, которые могут повлиять на реализацию Программы, являются:</w:t>
      </w:r>
    </w:p>
    <w:p w:rsidR="00286ADB" w:rsidRDefault="00286ADB" w:rsidP="00286ADB">
      <w:pPr>
        <w:pStyle w:val="msonormalbullet2gif"/>
        <w:spacing w:after="200" w:afterAutospacing="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- изменение законодательства;</w:t>
      </w:r>
    </w:p>
    <w:p w:rsidR="00286ADB" w:rsidRDefault="00286ADB" w:rsidP="00286ADB">
      <w:pPr>
        <w:pStyle w:val="msonormalbullet2gif"/>
        <w:spacing w:after="200" w:afterAutospacing="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- форс-мажорные обстоятельства.</w:t>
      </w:r>
    </w:p>
    <w:p w:rsidR="00286ADB" w:rsidRDefault="00286ADB" w:rsidP="00286ADB">
      <w:pPr>
        <w:pStyle w:val="msonormalbullet2gif"/>
        <w:spacing w:after="200" w:afterAutospacing="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Мероприятиями по минимизации негативного влияния внешних факторов могут быть:</w:t>
      </w:r>
    </w:p>
    <w:p w:rsidR="00286ADB" w:rsidRPr="000722E4" w:rsidRDefault="00286ADB" w:rsidP="00286ADB">
      <w:pPr>
        <w:pStyle w:val="msonormalbullet2gif"/>
        <w:spacing w:after="200" w:afterAutospacing="0" w:line="276" w:lineRule="auto"/>
        <w:contextualSpacing/>
      </w:pPr>
      <w:r>
        <w:rPr>
          <w:rFonts w:eastAsia="Calibri"/>
          <w:lang w:eastAsia="en-US"/>
        </w:rPr>
        <w:t>- привлечение в установленном порядке дополнительных источников финансирования;- принятие соответствующих муниципальных правовых актов при изменении законодательства</w:t>
      </w:r>
    </w:p>
    <w:p w:rsidR="007458EF" w:rsidRPr="007458EF" w:rsidRDefault="007458EF" w:rsidP="007458E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458EF" w:rsidRPr="007458EF" w:rsidRDefault="007458EF" w:rsidP="007458E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7458EF">
        <w:rPr>
          <w:rFonts w:ascii="Times New Roman" w:hAnsi="Times New Roman"/>
          <w:b/>
          <w:sz w:val="24"/>
          <w:szCs w:val="24"/>
        </w:rPr>
        <w:t xml:space="preserve">Раздел </w:t>
      </w:r>
      <w:r w:rsidR="00331AA4">
        <w:rPr>
          <w:rFonts w:ascii="Times New Roman" w:hAnsi="Times New Roman"/>
          <w:b/>
          <w:sz w:val="24"/>
          <w:szCs w:val="24"/>
        </w:rPr>
        <w:t>8</w:t>
      </w:r>
      <w:r w:rsidRPr="007458EF">
        <w:rPr>
          <w:rFonts w:ascii="Times New Roman" w:hAnsi="Times New Roman"/>
          <w:b/>
          <w:sz w:val="24"/>
          <w:szCs w:val="24"/>
        </w:rPr>
        <w:t xml:space="preserve"> Система </w:t>
      </w:r>
      <w:proofErr w:type="gramStart"/>
      <w:r w:rsidRPr="007458EF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458EF">
        <w:rPr>
          <w:rFonts w:ascii="Times New Roman" w:hAnsi="Times New Roman"/>
          <w:b/>
          <w:sz w:val="24"/>
          <w:szCs w:val="24"/>
        </w:rPr>
        <w:t xml:space="preserve"> реализацией Программы</w:t>
      </w:r>
    </w:p>
    <w:p w:rsidR="007458EF" w:rsidRPr="007458EF" w:rsidRDefault="007458EF" w:rsidP="007458EF">
      <w:pPr>
        <w:pStyle w:val="a9"/>
        <w:rPr>
          <w:rFonts w:ascii="Times New Roman" w:hAnsi="Times New Roman"/>
          <w:sz w:val="24"/>
          <w:szCs w:val="24"/>
        </w:rPr>
      </w:pPr>
    </w:p>
    <w:p w:rsidR="00286ADB" w:rsidRPr="00724340" w:rsidRDefault="00C625BA" w:rsidP="00286ADB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286ADB" w:rsidRPr="00724340">
        <w:rPr>
          <w:rFonts w:ascii="Times New Roman" w:hAnsi="Times New Roman"/>
          <w:sz w:val="24"/>
          <w:szCs w:val="24"/>
          <w:lang w:eastAsia="ru-RU"/>
        </w:rPr>
        <w:t>Контроль</w:t>
      </w:r>
      <w:r w:rsidR="00286A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ADB" w:rsidRPr="00724340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="00286ADB" w:rsidRPr="00724340"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Программы осуществляют </w:t>
      </w:r>
      <w:r w:rsidR="00286ADB">
        <w:rPr>
          <w:rFonts w:ascii="Times New Roman" w:hAnsi="Times New Roman"/>
          <w:sz w:val="24"/>
          <w:szCs w:val="24"/>
          <w:lang w:eastAsia="ru-RU"/>
        </w:rPr>
        <w:t>Местная Администрация Муниципального Образ</w:t>
      </w:r>
      <w:r w:rsidR="00286ADB" w:rsidRPr="00724340">
        <w:rPr>
          <w:rFonts w:ascii="Times New Roman" w:hAnsi="Times New Roman"/>
          <w:sz w:val="24"/>
          <w:szCs w:val="24"/>
          <w:lang w:eastAsia="ru-RU"/>
        </w:rPr>
        <w:t xml:space="preserve">ования </w:t>
      </w:r>
      <w:r w:rsidR="00286ADB">
        <w:rPr>
          <w:rFonts w:ascii="Times New Roman" w:hAnsi="Times New Roman"/>
          <w:sz w:val="24"/>
          <w:szCs w:val="24"/>
          <w:lang w:eastAsia="ru-RU"/>
        </w:rPr>
        <w:t>М</w:t>
      </w:r>
      <w:r w:rsidR="00286ADB" w:rsidRPr="00724340">
        <w:rPr>
          <w:rFonts w:ascii="Times New Roman" w:hAnsi="Times New Roman"/>
          <w:sz w:val="24"/>
          <w:szCs w:val="24"/>
          <w:lang w:eastAsia="ru-RU"/>
        </w:rPr>
        <w:t xml:space="preserve">униципальный </w:t>
      </w:r>
      <w:r w:rsidR="00286ADB">
        <w:rPr>
          <w:rFonts w:ascii="Times New Roman" w:hAnsi="Times New Roman"/>
          <w:sz w:val="24"/>
          <w:szCs w:val="24"/>
          <w:lang w:eastAsia="ru-RU"/>
        </w:rPr>
        <w:t>о</w:t>
      </w:r>
      <w:r w:rsidR="00286ADB" w:rsidRPr="00724340">
        <w:rPr>
          <w:rFonts w:ascii="Times New Roman" w:hAnsi="Times New Roman"/>
          <w:sz w:val="24"/>
          <w:szCs w:val="24"/>
          <w:lang w:eastAsia="ru-RU"/>
        </w:rPr>
        <w:t xml:space="preserve">круг </w:t>
      </w:r>
      <w:r w:rsidR="00286ADB">
        <w:rPr>
          <w:rFonts w:ascii="Times New Roman" w:hAnsi="Times New Roman"/>
          <w:sz w:val="24"/>
          <w:szCs w:val="24"/>
          <w:lang w:eastAsia="ru-RU"/>
        </w:rPr>
        <w:t>Невская застава</w:t>
      </w:r>
      <w:r w:rsidR="00286ADB" w:rsidRPr="00724340">
        <w:rPr>
          <w:rFonts w:ascii="Times New Roman" w:hAnsi="Times New Roman"/>
          <w:sz w:val="24"/>
          <w:szCs w:val="24"/>
          <w:lang w:eastAsia="ru-RU"/>
        </w:rPr>
        <w:t>.</w:t>
      </w:r>
    </w:p>
    <w:p w:rsidR="00286ADB" w:rsidRDefault="00286ADB" w:rsidP="00286ADB">
      <w:pPr>
        <w:pStyle w:val="a9"/>
        <w:jc w:val="both"/>
        <w:rPr>
          <w:szCs w:val="24"/>
        </w:rPr>
      </w:pPr>
      <w:r w:rsidRPr="00724340">
        <w:rPr>
          <w:rFonts w:ascii="Times New Roman" w:hAnsi="Times New Roman"/>
          <w:sz w:val="24"/>
          <w:szCs w:val="24"/>
          <w:lang w:eastAsia="ru-RU"/>
        </w:rPr>
        <w:tab/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Местная Администрация</w:t>
      </w:r>
      <w:r w:rsidRPr="006245E0">
        <w:rPr>
          <w:szCs w:val="24"/>
        </w:rPr>
        <w:t>. </w:t>
      </w:r>
    </w:p>
    <w:p w:rsidR="00286ADB" w:rsidRDefault="00286ADB" w:rsidP="00286ADB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Местная Администрация</w:t>
      </w:r>
      <w:r w:rsidRPr="006245E0">
        <w:rPr>
          <w:rFonts w:ascii="Times New Roman" w:hAnsi="Times New Roman"/>
          <w:sz w:val="24"/>
          <w:szCs w:val="24"/>
          <w:lang w:eastAsia="ru-RU"/>
        </w:rPr>
        <w:t xml:space="preserve"> несет ответственность за разработку и реализацию Программы в целом, осуществляет координацию деятельности исполнителей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рограммы по реализации </w:t>
      </w:r>
      <w:r w:rsidRPr="006245E0">
        <w:rPr>
          <w:rFonts w:ascii="Times New Roman" w:hAnsi="Times New Roman"/>
          <w:sz w:val="24"/>
          <w:szCs w:val="24"/>
          <w:lang w:eastAsia="ru-RU"/>
        </w:rPr>
        <w:t>программных мероприятий, а также по целевому и эффективному расходованию бюджетных средств.</w:t>
      </w:r>
    </w:p>
    <w:p w:rsidR="00286ADB" w:rsidRPr="000626B9" w:rsidRDefault="00286ADB" w:rsidP="00286ADB">
      <w:pPr>
        <w:rPr>
          <w:rFonts w:eastAsia="Calibri"/>
          <w:szCs w:val="24"/>
        </w:rPr>
      </w:pPr>
      <w:r>
        <w:rPr>
          <w:szCs w:val="24"/>
        </w:rPr>
        <w:t>Отчет о реализации Программы, с</w:t>
      </w:r>
      <w:r w:rsidRPr="0074005E">
        <w:rPr>
          <w:szCs w:val="24"/>
        </w:rPr>
        <w:t>водный отчет о выполнении Программы за весь период ее реализации и пояснительная записка к нему</w:t>
      </w:r>
      <w:r>
        <w:rPr>
          <w:szCs w:val="24"/>
        </w:rPr>
        <w:t xml:space="preserve">, </w:t>
      </w:r>
      <w:r w:rsidRPr="00F12985">
        <w:rPr>
          <w:szCs w:val="24"/>
        </w:rPr>
        <w:t>оценка эффективности реализации Программы осуществ</w:t>
      </w:r>
      <w:r>
        <w:rPr>
          <w:szCs w:val="24"/>
        </w:rPr>
        <w:t xml:space="preserve">ляется по итогам ее исполнения </w:t>
      </w:r>
      <w:r w:rsidRPr="00F12985">
        <w:rPr>
          <w:szCs w:val="24"/>
        </w:rPr>
        <w:t xml:space="preserve"> после завершения ее реализации</w:t>
      </w:r>
    </w:p>
    <w:p w:rsidR="00286ADB" w:rsidRDefault="00286ADB" w:rsidP="00286ADB"/>
    <w:p w:rsidR="007458EF" w:rsidRPr="007458EF" w:rsidRDefault="007458EF" w:rsidP="00286AD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C1DA5" w:rsidRPr="00453C1B" w:rsidRDefault="00AC1DA5" w:rsidP="00127175">
      <w:pPr>
        <w:pStyle w:val="a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AC1DA5" w:rsidRPr="00453C1B" w:rsidSect="00127175">
      <w:pgSz w:w="11906" w:h="16838"/>
      <w:pgMar w:top="425" w:right="28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88" w:rsidRDefault="00156F88">
      <w:r>
        <w:separator/>
      </w:r>
    </w:p>
  </w:endnote>
  <w:endnote w:type="continuationSeparator" w:id="0">
    <w:p w:rsidR="00156F88" w:rsidRDefault="0015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88" w:rsidRDefault="00156F88">
      <w:r>
        <w:separator/>
      </w:r>
    </w:p>
  </w:footnote>
  <w:footnote w:type="continuationSeparator" w:id="0">
    <w:p w:rsidR="00156F88" w:rsidRDefault="00156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C6D31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08C28AC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D7621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D6924D0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65437"/>
    <w:multiLevelType w:val="hybridMultilevel"/>
    <w:tmpl w:val="F0D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36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8"/>
  </w:num>
  <w:num w:numId="9">
    <w:abstractNumId w:val="38"/>
  </w:num>
  <w:num w:numId="10">
    <w:abstractNumId w:val="27"/>
  </w:num>
  <w:num w:numId="11">
    <w:abstractNumId w:val="39"/>
  </w:num>
  <w:num w:numId="12">
    <w:abstractNumId w:val="33"/>
  </w:num>
  <w:num w:numId="13">
    <w:abstractNumId w:val="15"/>
  </w:num>
  <w:num w:numId="14">
    <w:abstractNumId w:val="11"/>
  </w:num>
  <w:num w:numId="15">
    <w:abstractNumId w:val="23"/>
  </w:num>
  <w:num w:numId="16">
    <w:abstractNumId w:val="32"/>
  </w:num>
  <w:num w:numId="17">
    <w:abstractNumId w:val="9"/>
  </w:num>
  <w:num w:numId="18">
    <w:abstractNumId w:val="2"/>
  </w:num>
  <w:num w:numId="19">
    <w:abstractNumId w:val="5"/>
  </w:num>
  <w:num w:numId="20">
    <w:abstractNumId w:val="29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1"/>
  </w:num>
  <w:num w:numId="26">
    <w:abstractNumId w:val="40"/>
  </w:num>
  <w:num w:numId="27">
    <w:abstractNumId w:val="10"/>
  </w:num>
  <w:num w:numId="28">
    <w:abstractNumId w:val="24"/>
  </w:num>
  <w:num w:numId="29">
    <w:abstractNumId w:val="37"/>
  </w:num>
  <w:num w:numId="30">
    <w:abstractNumId w:val="42"/>
  </w:num>
  <w:num w:numId="31">
    <w:abstractNumId w:val="0"/>
  </w:num>
  <w:num w:numId="32">
    <w:abstractNumId w:val="1"/>
  </w:num>
  <w:num w:numId="33">
    <w:abstractNumId w:val="26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19"/>
  </w:num>
  <w:num w:numId="39">
    <w:abstractNumId w:val="28"/>
  </w:num>
  <w:num w:numId="40">
    <w:abstractNumId w:val="13"/>
  </w:num>
  <w:num w:numId="41">
    <w:abstractNumId w:val="21"/>
  </w:num>
  <w:num w:numId="42">
    <w:abstractNumId w:val="12"/>
  </w:num>
  <w:num w:numId="43">
    <w:abstractNumId w:val="35"/>
  </w:num>
  <w:num w:numId="44">
    <w:abstractNumId w:val="18"/>
  </w:num>
  <w:num w:numId="45">
    <w:abstractNumId w:val="17"/>
  </w:num>
  <w:num w:numId="46">
    <w:abstractNumId w:val="25"/>
  </w:num>
  <w:num w:numId="47">
    <w:abstractNumId w:val="7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2235"/>
    <w:rsid w:val="00006AF3"/>
    <w:rsid w:val="000119AE"/>
    <w:rsid w:val="00020DCC"/>
    <w:rsid w:val="0005580F"/>
    <w:rsid w:val="000626B9"/>
    <w:rsid w:val="000653DD"/>
    <w:rsid w:val="0007172F"/>
    <w:rsid w:val="000731D5"/>
    <w:rsid w:val="00074F23"/>
    <w:rsid w:val="000928E5"/>
    <w:rsid w:val="0009499C"/>
    <w:rsid w:val="0009510C"/>
    <w:rsid w:val="000959CC"/>
    <w:rsid w:val="000A7354"/>
    <w:rsid w:val="000B3059"/>
    <w:rsid w:val="000C0DB4"/>
    <w:rsid w:val="000D0ED8"/>
    <w:rsid w:val="000D32DB"/>
    <w:rsid w:val="000D51B5"/>
    <w:rsid w:val="000E5A46"/>
    <w:rsid w:val="000E7289"/>
    <w:rsid w:val="001031C4"/>
    <w:rsid w:val="00120463"/>
    <w:rsid w:val="0012343B"/>
    <w:rsid w:val="00125C00"/>
    <w:rsid w:val="00127175"/>
    <w:rsid w:val="0013044B"/>
    <w:rsid w:val="001367A4"/>
    <w:rsid w:val="00136BF9"/>
    <w:rsid w:val="00151351"/>
    <w:rsid w:val="0015203D"/>
    <w:rsid w:val="00155F08"/>
    <w:rsid w:val="00156F88"/>
    <w:rsid w:val="00163894"/>
    <w:rsid w:val="001739B1"/>
    <w:rsid w:val="001803DF"/>
    <w:rsid w:val="001947A8"/>
    <w:rsid w:val="001B5812"/>
    <w:rsid w:val="001D1ABA"/>
    <w:rsid w:val="001D7BDC"/>
    <w:rsid w:val="0020073D"/>
    <w:rsid w:val="00224E31"/>
    <w:rsid w:val="00233A26"/>
    <w:rsid w:val="0023558F"/>
    <w:rsid w:val="002437E3"/>
    <w:rsid w:val="002563FF"/>
    <w:rsid w:val="00264050"/>
    <w:rsid w:val="00270DB9"/>
    <w:rsid w:val="00280D7F"/>
    <w:rsid w:val="00283DB2"/>
    <w:rsid w:val="0028491F"/>
    <w:rsid w:val="00286ADB"/>
    <w:rsid w:val="00292C16"/>
    <w:rsid w:val="00294D29"/>
    <w:rsid w:val="002A39D7"/>
    <w:rsid w:val="002A4162"/>
    <w:rsid w:val="002B480B"/>
    <w:rsid w:val="002C1679"/>
    <w:rsid w:val="002C4E19"/>
    <w:rsid w:val="002C7FAB"/>
    <w:rsid w:val="0030204D"/>
    <w:rsid w:val="00306A40"/>
    <w:rsid w:val="003124F5"/>
    <w:rsid w:val="00314719"/>
    <w:rsid w:val="00320CD5"/>
    <w:rsid w:val="00330B61"/>
    <w:rsid w:val="00331AA4"/>
    <w:rsid w:val="003351F7"/>
    <w:rsid w:val="003416E9"/>
    <w:rsid w:val="00341738"/>
    <w:rsid w:val="0034312B"/>
    <w:rsid w:val="00355163"/>
    <w:rsid w:val="00355FF1"/>
    <w:rsid w:val="003563D6"/>
    <w:rsid w:val="00361DD4"/>
    <w:rsid w:val="00365091"/>
    <w:rsid w:val="003653A5"/>
    <w:rsid w:val="00385653"/>
    <w:rsid w:val="00390A88"/>
    <w:rsid w:val="00395D87"/>
    <w:rsid w:val="00396A48"/>
    <w:rsid w:val="003A0F76"/>
    <w:rsid w:val="003B01B7"/>
    <w:rsid w:val="003C7F9A"/>
    <w:rsid w:val="003F1A87"/>
    <w:rsid w:val="003F1DC7"/>
    <w:rsid w:val="003F422A"/>
    <w:rsid w:val="00406624"/>
    <w:rsid w:val="0041422E"/>
    <w:rsid w:val="00417B4B"/>
    <w:rsid w:val="0042351C"/>
    <w:rsid w:val="004243EF"/>
    <w:rsid w:val="004358BC"/>
    <w:rsid w:val="00441CA9"/>
    <w:rsid w:val="0046597F"/>
    <w:rsid w:val="00465F58"/>
    <w:rsid w:val="004732DB"/>
    <w:rsid w:val="004802EB"/>
    <w:rsid w:val="00487570"/>
    <w:rsid w:val="004909A9"/>
    <w:rsid w:val="00497547"/>
    <w:rsid w:val="004A13A2"/>
    <w:rsid w:val="004A7AA5"/>
    <w:rsid w:val="004B4877"/>
    <w:rsid w:val="004B7F20"/>
    <w:rsid w:val="004C447B"/>
    <w:rsid w:val="004C4C71"/>
    <w:rsid w:val="004D37C7"/>
    <w:rsid w:val="004E1043"/>
    <w:rsid w:val="004E1202"/>
    <w:rsid w:val="004E19CF"/>
    <w:rsid w:val="004E7F4C"/>
    <w:rsid w:val="00510409"/>
    <w:rsid w:val="0051135A"/>
    <w:rsid w:val="00516B9E"/>
    <w:rsid w:val="00524F2F"/>
    <w:rsid w:val="0056071E"/>
    <w:rsid w:val="00564470"/>
    <w:rsid w:val="00564AB5"/>
    <w:rsid w:val="00573BE2"/>
    <w:rsid w:val="0057574D"/>
    <w:rsid w:val="005844E0"/>
    <w:rsid w:val="00584AB0"/>
    <w:rsid w:val="00584C9E"/>
    <w:rsid w:val="005878CB"/>
    <w:rsid w:val="0059202B"/>
    <w:rsid w:val="00595066"/>
    <w:rsid w:val="005956A7"/>
    <w:rsid w:val="00595C5A"/>
    <w:rsid w:val="005A205D"/>
    <w:rsid w:val="005A3226"/>
    <w:rsid w:val="005B01CD"/>
    <w:rsid w:val="005B335C"/>
    <w:rsid w:val="005B631D"/>
    <w:rsid w:val="005B7C55"/>
    <w:rsid w:val="005C7246"/>
    <w:rsid w:val="005C7E0E"/>
    <w:rsid w:val="005D0B52"/>
    <w:rsid w:val="005D64CC"/>
    <w:rsid w:val="005E43B9"/>
    <w:rsid w:val="005E7E27"/>
    <w:rsid w:val="005F5A98"/>
    <w:rsid w:val="005F5CF1"/>
    <w:rsid w:val="00602611"/>
    <w:rsid w:val="00603593"/>
    <w:rsid w:val="00607184"/>
    <w:rsid w:val="0062268F"/>
    <w:rsid w:val="0063103C"/>
    <w:rsid w:val="00635805"/>
    <w:rsid w:val="00641419"/>
    <w:rsid w:val="00641A15"/>
    <w:rsid w:val="006426E7"/>
    <w:rsid w:val="00661FA8"/>
    <w:rsid w:val="00663530"/>
    <w:rsid w:val="00683DD5"/>
    <w:rsid w:val="006A058D"/>
    <w:rsid w:val="006B632A"/>
    <w:rsid w:val="006C1C32"/>
    <w:rsid w:val="0070246F"/>
    <w:rsid w:val="00730712"/>
    <w:rsid w:val="00736649"/>
    <w:rsid w:val="007451A1"/>
    <w:rsid w:val="007458EF"/>
    <w:rsid w:val="00746196"/>
    <w:rsid w:val="00750DC2"/>
    <w:rsid w:val="00766156"/>
    <w:rsid w:val="007755EC"/>
    <w:rsid w:val="00775A13"/>
    <w:rsid w:val="00783451"/>
    <w:rsid w:val="0079204B"/>
    <w:rsid w:val="0079289A"/>
    <w:rsid w:val="00794631"/>
    <w:rsid w:val="007A07AA"/>
    <w:rsid w:val="007A2C0A"/>
    <w:rsid w:val="007B107F"/>
    <w:rsid w:val="007B6EB6"/>
    <w:rsid w:val="007D3CAB"/>
    <w:rsid w:val="007E032A"/>
    <w:rsid w:val="007E398F"/>
    <w:rsid w:val="007E7535"/>
    <w:rsid w:val="007F1B95"/>
    <w:rsid w:val="0080208A"/>
    <w:rsid w:val="00802F07"/>
    <w:rsid w:val="0081734F"/>
    <w:rsid w:val="00822A6B"/>
    <w:rsid w:val="0082628D"/>
    <w:rsid w:val="00830C77"/>
    <w:rsid w:val="0083727C"/>
    <w:rsid w:val="00846469"/>
    <w:rsid w:val="008470B3"/>
    <w:rsid w:val="00850FCB"/>
    <w:rsid w:val="00851A29"/>
    <w:rsid w:val="00857F5F"/>
    <w:rsid w:val="0086141F"/>
    <w:rsid w:val="0086179D"/>
    <w:rsid w:val="008635E3"/>
    <w:rsid w:val="008641B7"/>
    <w:rsid w:val="00866123"/>
    <w:rsid w:val="0086719F"/>
    <w:rsid w:val="00867544"/>
    <w:rsid w:val="0087434E"/>
    <w:rsid w:val="00883BC5"/>
    <w:rsid w:val="00883C5E"/>
    <w:rsid w:val="00884739"/>
    <w:rsid w:val="00893623"/>
    <w:rsid w:val="008A3112"/>
    <w:rsid w:val="008A75CA"/>
    <w:rsid w:val="008A79C1"/>
    <w:rsid w:val="008D23C8"/>
    <w:rsid w:val="008D5177"/>
    <w:rsid w:val="0090297B"/>
    <w:rsid w:val="00904C6E"/>
    <w:rsid w:val="00905960"/>
    <w:rsid w:val="009070C0"/>
    <w:rsid w:val="009272C1"/>
    <w:rsid w:val="00940FCA"/>
    <w:rsid w:val="009429BE"/>
    <w:rsid w:val="0094397E"/>
    <w:rsid w:val="009765EC"/>
    <w:rsid w:val="00976A06"/>
    <w:rsid w:val="00977F55"/>
    <w:rsid w:val="009A1537"/>
    <w:rsid w:val="009A5962"/>
    <w:rsid w:val="009D11D4"/>
    <w:rsid w:val="009D4DCC"/>
    <w:rsid w:val="009E5998"/>
    <w:rsid w:val="009F6035"/>
    <w:rsid w:val="00A11AB3"/>
    <w:rsid w:val="00A2600C"/>
    <w:rsid w:val="00A33E0C"/>
    <w:rsid w:val="00A357C6"/>
    <w:rsid w:val="00A36AAB"/>
    <w:rsid w:val="00A37A5B"/>
    <w:rsid w:val="00A425F0"/>
    <w:rsid w:val="00A52FAD"/>
    <w:rsid w:val="00A541C0"/>
    <w:rsid w:val="00A71CFE"/>
    <w:rsid w:val="00A81470"/>
    <w:rsid w:val="00A910E4"/>
    <w:rsid w:val="00AA7058"/>
    <w:rsid w:val="00AB7803"/>
    <w:rsid w:val="00AC1DA5"/>
    <w:rsid w:val="00AC7283"/>
    <w:rsid w:val="00AD3775"/>
    <w:rsid w:val="00AE0AA4"/>
    <w:rsid w:val="00AE53D0"/>
    <w:rsid w:val="00AE5BDB"/>
    <w:rsid w:val="00B1634D"/>
    <w:rsid w:val="00B22D2C"/>
    <w:rsid w:val="00B23A0A"/>
    <w:rsid w:val="00B27FF9"/>
    <w:rsid w:val="00B31FAF"/>
    <w:rsid w:val="00B325B9"/>
    <w:rsid w:val="00B356E8"/>
    <w:rsid w:val="00B36AF6"/>
    <w:rsid w:val="00B42218"/>
    <w:rsid w:val="00B44381"/>
    <w:rsid w:val="00B71203"/>
    <w:rsid w:val="00B7187A"/>
    <w:rsid w:val="00B833B1"/>
    <w:rsid w:val="00B85079"/>
    <w:rsid w:val="00B86EEE"/>
    <w:rsid w:val="00BB156F"/>
    <w:rsid w:val="00BB196E"/>
    <w:rsid w:val="00BB5181"/>
    <w:rsid w:val="00BC13BF"/>
    <w:rsid w:val="00BC4B8D"/>
    <w:rsid w:val="00BC70D6"/>
    <w:rsid w:val="00BE3FA6"/>
    <w:rsid w:val="00BF692A"/>
    <w:rsid w:val="00BF6F33"/>
    <w:rsid w:val="00C10BFB"/>
    <w:rsid w:val="00C1282C"/>
    <w:rsid w:val="00C1353F"/>
    <w:rsid w:val="00C139D3"/>
    <w:rsid w:val="00C241B4"/>
    <w:rsid w:val="00C30727"/>
    <w:rsid w:val="00C3598A"/>
    <w:rsid w:val="00C43E0B"/>
    <w:rsid w:val="00C50295"/>
    <w:rsid w:val="00C625BA"/>
    <w:rsid w:val="00C6760D"/>
    <w:rsid w:val="00C72F71"/>
    <w:rsid w:val="00C76362"/>
    <w:rsid w:val="00C915AC"/>
    <w:rsid w:val="00CA0CF3"/>
    <w:rsid w:val="00CC49D8"/>
    <w:rsid w:val="00CC59E4"/>
    <w:rsid w:val="00CD7F82"/>
    <w:rsid w:val="00CF0CFC"/>
    <w:rsid w:val="00CF32C3"/>
    <w:rsid w:val="00CF6444"/>
    <w:rsid w:val="00CF7FFB"/>
    <w:rsid w:val="00D06F61"/>
    <w:rsid w:val="00D101AA"/>
    <w:rsid w:val="00D12863"/>
    <w:rsid w:val="00D16968"/>
    <w:rsid w:val="00D230FD"/>
    <w:rsid w:val="00D32F94"/>
    <w:rsid w:val="00D34F19"/>
    <w:rsid w:val="00D400C8"/>
    <w:rsid w:val="00D40F18"/>
    <w:rsid w:val="00D4585D"/>
    <w:rsid w:val="00D55119"/>
    <w:rsid w:val="00D5689D"/>
    <w:rsid w:val="00D646CB"/>
    <w:rsid w:val="00D65C38"/>
    <w:rsid w:val="00D711DE"/>
    <w:rsid w:val="00D84EDB"/>
    <w:rsid w:val="00D867BE"/>
    <w:rsid w:val="00D968CC"/>
    <w:rsid w:val="00DA31E5"/>
    <w:rsid w:val="00DA6DD9"/>
    <w:rsid w:val="00DC22B4"/>
    <w:rsid w:val="00DC357C"/>
    <w:rsid w:val="00DD360E"/>
    <w:rsid w:val="00DD387D"/>
    <w:rsid w:val="00DE361A"/>
    <w:rsid w:val="00DE6361"/>
    <w:rsid w:val="00DE71DA"/>
    <w:rsid w:val="00DF6645"/>
    <w:rsid w:val="00E06667"/>
    <w:rsid w:val="00E1001C"/>
    <w:rsid w:val="00E10503"/>
    <w:rsid w:val="00E17813"/>
    <w:rsid w:val="00E2218C"/>
    <w:rsid w:val="00E23E89"/>
    <w:rsid w:val="00E2456E"/>
    <w:rsid w:val="00E4539B"/>
    <w:rsid w:val="00E52BA3"/>
    <w:rsid w:val="00E56C97"/>
    <w:rsid w:val="00E730BD"/>
    <w:rsid w:val="00E74A77"/>
    <w:rsid w:val="00E76D4E"/>
    <w:rsid w:val="00E87300"/>
    <w:rsid w:val="00E92D5D"/>
    <w:rsid w:val="00E95611"/>
    <w:rsid w:val="00EA134B"/>
    <w:rsid w:val="00EA5907"/>
    <w:rsid w:val="00EA6A64"/>
    <w:rsid w:val="00EB4501"/>
    <w:rsid w:val="00EB56D5"/>
    <w:rsid w:val="00EC05E4"/>
    <w:rsid w:val="00EC1D1E"/>
    <w:rsid w:val="00EC3587"/>
    <w:rsid w:val="00EE4A43"/>
    <w:rsid w:val="00EE7285"/>
    <w:rsid w:val="00EF55C1"/>
    <w:rsid w:val="00F01BF0"/>
    <w:rsid w:val="00F03250"/>
    <w:rsid w:val="00F30947"/>
    <w:rsid w:val="00F34A44"/>
    <w:rsid w:val="00F4068E"/>
    <w:rsid w:val="00F441DE"/>
    <w:rsid w:val="00F6177F"/>
    <w:rsid w:val="00F66AB9"/>
    <w:rsid w:val="00F70F42"/>
    <w:rsid w:val="00F74101"/>
    <w:rsid w:val="00F74499"/>
    <w:rsid w:val="00F807B0"/>
    <w:rsid w:val="00F95318"/>
    <w:rsid w:val="00FA4C77"/>
    <w:rsid w:val="00FA5685"/>
    <w:rsid w:val="00FB3BFC"/>
    <w:rsid w:val="00FB7B93"/>
    <w:rsid w:val="00FD02CF"/>
    <w:rsid w:val="00FD6F22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9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9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uiPriority w:val="99"/>
    <w:rsid w:val="009070C0"/>
  </w:style>
  <w:style w:type="paragraph" w:customStyle="1" w:styleId="style6">
    <w:name w:val="style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uiPriority w:val="99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uiPriority w:val="22"/>
    <w:qFormat/>
    <w:rsid w:val="009070C0"/>
    <w:rPr>
      <w:b/>
      <w:bCs/>
    </w:rPr>
  </w:style>
  <w:style w:type="paragraph" w:styleId="ab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uiPriority w:val="99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uiPriority w:val="99"/>
    <w:rsid w:val="009070C0"/>
  </w:style>
  <w:style w:type="paragraph" w:customStyle="1" w:styleId="style27">
    <w:name w:val="style2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Plain Text"/>
    <w:basedOn w:val="a"/>
    <w:link w:val="ae"/>
    <w:uiPriority w:val="99"/>
    <w:rsid w:val="009070C0"/>
    <w:pPr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ae">
    <w:name w:val="Текст Знак"/>
    <w:link w:val="ad"/>
    <w:uiPriority w:val="99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9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9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0">
    <w:name w:val="Основной текст Знак"/>
    <w:link w:val="af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1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3">
    <w:name w:val="annotation reference"/>
    <w:rsid w:val="004A13A2"/>
    <w:rPr>
      <w:sz w:val="16"/>
      <w:szCs w:val="16"/>
    </w:rPr>
  </w:style>
  <w:style w:type="paragraph" w:styleId="af4">
    <w:name w:val="annotation text"/>
    <w:basedOn w:val="a"/>
    <w:link w:val="af5"/>
    <w:rsid w:val="004A13A2"/>
    <w:rPr>
      <w:sz w:val="20"/>
    </w:rPr>
  </w:style>
  <w:style w:type="character" w:customStyle="1" w:styleId="af5">
    <w:name w:val="Текст примечания Знак"/>
    <w:basedOn w:val="a0"/>
    <w:link w:val="af4"/>
    <w:rsid w:val="004A13A2"/>
  </w:style>
  <w:style w:type="paragraph" w:styleId="af6">
    <w:name w:val="annotation subject"/>
    <w:basedOn w:val="af4"/>
    <w:next w:val="af4"/>
    <w:link w:val="af7"/>
    <w:rsid w:val="004A13A2"/>
    <w:rPr>
      <w:b/>
      <w:bCs/>
    </w:rPr>
  </w:style>
  <w:style w:type="character" w:customStyle="1" w:styleId="af7">
    <w:name w:val="Тема примечания Знак"/>
    <w:link w:val="af6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8">
    <w:name w:val="Subtitle"/>
    <w:basedOn w:val="a"/>
    <w:next w:val="a"/>
    <w:link w:val="af9"/>
    <w:uiPriority w:val="99"/>
    <w:qFormat/>
    <w:rsid w:val="000D32DB"/>
    <w:pPr>
      <w:numPr>
        <w:ilvl w:val="1"/>
      </w:numPr>
      <w:spacing w:after="160" w:line="276" w:lineRule="auto"/>
      <w:ind w:firstLine="720"/>
      <w:jc w:val="left"/>
    </w:pPr>
    <w:rPr>
      <w:rFonts w:ascii="Calibri" w:hAnsi="Calibri" w:cs="Calibri"/>
      <w:color w:val="5A5A5A"/>
      <w:spacing w:val="15"/>
      <w:sz w:val="22"/>
      <w:szCs w:val="22"/>
      <w:lang w:eastAsia="en-US"/>
    </w:rPr>
  </w:style>
  <w:style w:type="character" w:customStyle="1" w:styleId="af9">
    <w:name w:val="Подзаголовок Знак"/>
    <w:basedOn w:val="a0"/>
    <w:link w:val="af8"/>
    <w:uiPriority w:val="99"/>
    <w:rsid w:val="000D32DB"/>
    <w:rPr>
      <w:rFonts w:ascii="Calibri" w:hAnsi="Calibri" w:cs="Calibri"/>
      <w:color w:val="5A5A5A"/>
      <w:spacing w:val="15"/>
      <w:sz w:val="22"/>
      <w:szCs w:val="22"/>
      <w:lang w:eastAsia="en-US"/>
    </w:rPr>
  </w:style>
  <w:style w:type="paragraph" w:customStyle="1" w:styleId="p15">
    <w:name w:val="p15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8">
    <w:name w:val="p18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5">
    <w:name w:val="s5"/>
    <w:rsid w:val="001D7BDC"/>
  </w:style>
  <w:style w:type="paragraph" w:customStyle="1" w:styleId="p19">
    <w:name w:val="p19"/>
    <w:basedOn w:val="a"/>
    <w:rsid w:val="001D7B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2">
    <w:name w:val="p12"/>
    <w:basedOn w:val="a"/>
    <w:rsid w:val="00DA6DD9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286ADB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1%86%D0%B5%D0%BB%D0%B5%D0%B2%D0%B0%D1%8F%20%D0%BF%D1%80%D0%BE%D0%B3%D1%80%D0%B0%D0%BC%D0%BC%D0%B0%20%D0%BC%D0%B5%D0%B6%D0%BD%D0%B0%D1%86%D0%B8%D0%BE%D0%BD%D0%B0%D0%BB%D1%8C%D0%BD%D1%8B%D0%B5%20%D0%BA%D0%BE%D0%BD%D1%84%D0%BB%D0%B8%D0%BA%D1%82%D1%8B%20%D0%B2%20%D1%81%D0%B5%D0%BB%D1%8C%D1%81%D0%BA%D0%BE%D0%BC%20%D0%BF%D0%BE%D1%81%D0%B5%D0%BB%D0%B5%D0%BD%D0%B8%D0%B8&amp;url=http%3A%2F%2Fbigbeysug.ru%2Ffiles%2Fcelevye_programmy%2Fpostanovlenie_po_extremizmu.doc&amp;fmode=envelope&amp;lr=10745&amp;mime=docx&amp;l10n=ru&amp;sign=2814b2f4d2ba5c6ace5847eeec188c0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D5CB7-79E9-4E4E-83D5-95D3BD9F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19480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buh2</cp:lastModifiedBy>
  <cp:revision>32</cp:revision>
  <cp:lastPrinted>2018-10-23T11:45:00Z</cp:lastPrinted>
  <dcterms:created xsi:type="dcterms:W3CDTF">2017-02-06T11:59:00Z</dcterms:created>
  <dcterms:modified xsi:type="dcterms:W3CDTF">2018-10-23T11:46:00Z</dcterms:modified>
</cp:coreProperties>
</file>