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EF" w:rsidRDefault="000324EF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026539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B3227B">
        <w:rPr>
          <w:rFonts w:ascii="Times New Roman" w:hAnsi="Times New Roman"/>
          <w:sz w:val="24"/>
          <w:szCs w:val="24"/>
        </w:rPr>
        <w:t>1</w:t>
      </w:r>
      <w:r w:rsidR="00721CC9">
        <w:rPr>
          <w:rFonts w:ascii="Times New Roman" w:hAnsi="Times New Roman"/>
          <w:sz w:val="24"/>
          <w:szCs w:val="24"/>
        </w:rPr>
        <w:t>1</w:t>
      </w:r>
    </w:p>
    <w:p w:rsidR="00026539" w:rsidRPr="004E0155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4E0155">
        <w:rPr>
          <w:rFonts w:ascii="Times New Roman" w:hAnsi="Times New Roman"/>
          <w:sz w:val="24"/>
          <w:szCs w:val="24"/>
        </w:rPr>
        <w:t xml:space="preserve"> Постановлению</w:t>
      </w:r>
    </w:p>
    <w:p w:rsidR="00026539" w:rsidRPr="004E0155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155">
        <w:rPr>
          <w:rFonts w:ascii="Times New Roman" w:hAnsi="Times New Roman"/>
          <w:sz w:val="24"/>
          <w:szCs w:val="24"/>
        </w:rPr>
        <w:t xml:space="preserve">Местной </w:t>
      </w:r>
      <w:r w:rsidR="002561DB">
        <w:rPr>
          <w:rFonts w:ascii="Times New Roman" w:hAnsi="Times New Roman"/>
          <w:sz w:val="24"/>
          <w:szCs w:val="24"/>
        </w:rPr>
        <w:t>а</w:t>
      </w:r>
      <w:r w:rsidRPr="004E0155">
        <w:rPr>
          <w:rFonts w:ascii="Times New Roman" w:hAnsi="Times New Roman"/>
          <w:sz w:val="24"/>
          <w:szCs w:val="24"/>
        </w:rPr>
        <w:t>дминистрации</w:t>
      </w:r>
    </w:p>
    <w:p w:rsidR="00026539" w:rsidRPr="004E0155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155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Невская застава</w:t>
      </w:r>
    </w:p>
    <w:p w:rsidR="00026539" w:rsidRPr="00802230" w:rsidRDefault="00AA2AFC" w:rsidP="00026539">
      <w:pPr>
        <w:pStyle w:val="aa"/>
        <w:jc w:val="right"/>
        <w:rPr>
          <w:rFonts w:ascii="Times New Roman" w:hAnsi="Times New Roman"/>
        </w:rPr>
      </w:pPr>
      <w:r w:rsidRPr="004E0155">
        <w:rPr>
          <w:rFonts w:ascii="Times New Roman" w:hAnsi="Times New Roman"/>
          <w:sz w:val="24"/>
          <w:szCs w:val="24"/>
        </w:rPr>
        <w:t>О</w:t>
      </w:r>
      <w:r w:rsidR="00026539" w:rsidRPr="004E0155">
        <w:rPr>
          <w:rFonts w:ascii="Times New Roman" w:hAnsi="Times New Roman"/>
          <w:sz w:val="24"/>
          <w:szCs w:val="24"/>
        </w:rPr>
        <w:t>т</w:t>
      </w:r>
      <w:r w:rsidR="003D1A08">
        <w:rPr>
          <w:rFonts w:ascii="Times New Roman" w:hAnsi="Times New Roman"/>
          <w:sz w:val="24"/>
          <w:szCs w:val="24"/>
        </w:rPr>
        <w:t xml:space="preserve"> </w:t>
      </w:r>
      <w:r w:rsidR="00C3299C">
        <w:rPr>
          <w:rFonts w:ascii="Times New Roman" w:hAnsi="Times New Roman"/>
          <w:sz w:val="24"/>
          <w:szCs w:val="24"/>
        </w:rPr>
        <w:t>23</w:t>
      </w:r>
      <w:r w:rsidR="00026539" w:rsidRPr="004E0155">
        <w:rPr>
          <w:rFonts w:ascii="Times New Roman" w:hAnsi="Times New Roman"/>
          <w:sz w:val="24"/>
          <w:szCs w:val="24"/>
        </w:rPr>
        <w:t>.</w:t>
      </w:r>
      <w:r w:rsidR="00026539">
        <w:rPr>
          <w:rFonts w:ascii="Times New Roman" w:hAnsi="Times New Roman"/>
          <w:sz w:val="24"/>
          <w:szCs w:val="24"/>
        </w:rPr>
        <w:t>1</w:t>
      </w:r>
      <w:r w:rsidR="00721CC9">
        <w:rPr>
          <w:rFonts w:ascii="Times New Roman" w:hAnsi="Times New Roman"/>
          <w:sz w:val="24"/>
          <w:szCs w:val="24"/>
        </w:rPr>
        <w:t>0</w:t>
      </w:r>
      <w:r w:rsidR="00026539" w:rsidRPr="004E0155">
        <w:rPr>
          <w:rFonts w:ascii="Times New Roman" w:hAnsi="Times New Roman"/>
          <w:sz w:val="24"/>
          <w:szCs w:val="24"/>
        </w:rPr>
        <w:t>.20</w:t>
      </w:r>
      <w:r w:rsidR="000154B2">
        <w:rPr>
          <w:rFonts w:ascii="Times New Roman" w:hAnsi="Times New Roman"/>
          <w:sz w:val="24"/>
          <w:szCs w:val="24"/>
        </w:rPr>
        <w:t>2</w:t>
      </w:r>
      <w:r w:rsidR="002F2182">
        <w:rPr>
          <w:rFonts w:ascii="Times New Roman" w:hAnsi="Times New Roman"/>
          <w:sz w:val="24"/>
          <w:szCs w:val="24"/>
        </w:rPr>
        <w:t>4</w:t>
      </w:r>
      <w:r w:rsidR="00026539" w:rsidRPr="004E0155">
        <w:rPr>
          <w:rFonts w:ascii="Times New Roman" w:hAnsi="Times New Roman"/>
          <w:sz w:val="24"/>
          <w:szCs w:val="24"/>
        </w:rPr>
        <w:t xml:space="preserve"> г.</w:t>
      </w:r>
      <w:r w:rsidR="00026539" w:rsidRPr="004E0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6539" w:rsidRPr="004E0155">
        <w:rPr>
          <w:rFonts w:ascii="Times New Roman" w:hAnsi="Times New Roman"/>
          <w:sz w:val="24"/>
          <w:szCs w:val="24"/>
        </w:rPr>
        <w:t>№</w:t>
      </w:r>
      <w:r w:rsidR="00C3299C">
        <w:rPr>
          <w:rFonts w:ascii="Times New Roman" w:hAnsi="Times New Roman"/>
          <w:sz w:val="24"/>
          <w:szCs w:val="24"/>
        </w:rPr>
        <w:t>56</w:t>
      </w:r>
      <w:r w:rsidR="00026539">
        <w:rPr>
          <w:rFonts w:ascii="Times New Roman" w:hAnsi="Times New Roman"/>
          <w:sz w:val="24"/>
          <w:szCs w:val="24"/>
        </w:rPr>
        <w:t>-п</w:t>
      </w:r>
    </w:p>
    <w:p w:rsidR="00BE1DDC" w:rsidRDefault="00BE1DD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3468BF" w:rsidRDefault="00FC408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м</w:t>
      </w:r>
      <w:r w:rsidR="002615FC" w:rsidRPr="002C4CF3">
        <w:rPr>
          <w:rFonts w:ascii="Times New Roman" w:hAnsi="Times New Roman" w:cs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2615FC" w:rsidRPr="002C4CF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2615FC" w:rsidRPr="002C4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31CC" w:rsidRPr="002C4CF3" w:rsidRDefault="00FA31C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A6B37" w:rsidRDefault="00B3227B" w:rsidP="00B3227B">
      <w:pPr>
        <w:rPr>
          <w:color w:val="000000"/>
        </w:rPr>
      </w:pPr>
      <w:r>
        <w:t>"Развитие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 МО Невская застава" на 202</w:t>
      </w:r>
      <w:r w:rsidR="002F2182">
        <w:t>5</w:t>
      </w:r>
      <w:r>
        <w:t>-202</w:t>
      </w:r>
      <w:r w:rsidR="002F2182">
        <w:t>7</w:t>
      </w:r>
      <w:r>
        <w:t xml:space="preserve"> годы</w:t>
      </w:r>
      <w:r>
        <w:rPr>
          <w:b/>
        </w:rPr>
        <w:t xml:space="preserve"> </w:t>
      </w:r>
    </w:p>
    <w:p w:rsidR="00BE1DDC" w:rsidRDefault="00BE1DD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3A6B37" w:rsidRDefault="003A6B37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7E1B83" w:rsidRDefault="007E1B83" w:rsidP="00880DB7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</w:p>
    <w:p w:rsidR="00FC408C" w:rsidRPr="00C0383E" w:rsidRDefault="00FC408C" w:rsidP="00FC408C">
      <w:pPr>
        <w:pStyle w:val="aa"/>
        <w:jc w:val="center"/>
        <w:rPr>
          <w:rStyle w:val="ab"/>
          <w:rFonts w:ascii="Times New Roman" w:hAnsi="Times New Roman"/>
          <w:color w:val="000000"/>
          <w:sz w:val="24"/>
          <w:szCs w:val="24"/>
        </w:rPr>
      </w:pPr>
      <w:r w:rsidRPr="00C0383E">
        <w:rPr>
          <w:rStyle w:val="ab"/>
          <w:rFonts w:ascii="Times New Roman" w:hAnsi="Times New Roman"/>
          <w:color w:val="000000"/>
          <w:sz w:val="24"/>
          <w:szCs w:val="24"/>
        </w:rPr>
        <w:t>Наименование Программы</w:t>
      </w:r>
    </w:p>
    <w:p w:rsidR="00FC408C" w:rsidRPr="00C0383E" w:rsidRDefault="00FC408C" w:rsidP="00FC408C">
      <w:pPr>
        <w:pStyle w:val="aa"/>
        <w:rPr>
          <w:rStyle w:val="ab"/>
          <w:rFonts w:ascii="Times New Roman" w:hAnsi="Times New Roman"/>
          <w:color w:val="000000"/>
          <w:sz w:val="24"/>
          <w:szCs w:val="24"/>
        </w:rPr>
      </w:pPr>
    </w:p>
    <w:p w:rsidR="00B3227B" w:rsidRDefault="00B3227B" w:rsidP="00B3227B">
      <w:pPr>
        <w:rPr>
          <w:color w:val="000000"/>
        </w:rPr>
      </w:pPr>
      <w:r>
        <w:t>"Развитие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 МО Невская застава</w:t>
      </w:r>
      <w:r w:rsidR="00957A6E">
        <w:t>»</w:t>
      </w:r>
      <w:r>
        <w:rPr>
          <w:b/>
        </w:rPr>
        <w:t xml:space="preserve"> 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Style w:val="ab"/>
          <w:rFonts w:ascii="Times New Roman" w:hAnsi="Times New Roman"/>
          <w:color w:val="000000"/>
          <w:sz w:val="24"/>
          <w:szCs w:val="24"/>
        </w:rPr>
      </w:pPr>
      <w:r w:rsidRPr="00C0383E">
        <w:rPr>
          <w:rStyle w:val="ab"/>
          <w:color w:val="000000"/>
          <w:sz w:val="24"/>
          <w:szCs w:val="24"/>
        </w:rPr>
        <w:t xml:space="preserve">  </w:t>
      </w:r>
      <w:r w:rsidRPr="00C0383E">
        <w:rPr>
          <w:rStyle w:val="ab"/>
          <w:rFonts w:ascii="Times New Roman" w:hAnsi="Times New Roman"/>
          <w:color w:val="000000"/>
          <w:sz w:val="24"/>
          <w:szCs w:val="24"/>
        </w:rPr>
        <w:t>Обоснование для принятия решения о разработке Программы</w:t>
      </w:r>
    </w:p>
    <w:p w:rsidR="00FC408C" w:rsidRPr="00C0383E" w:rsidRDefault="00FC408C" w:rsidP="00FC408C">
      <w:pPr>
        <w:pStyle w:val="aa"/>
        <w:jc w:val="center"/>
        <w:rPr>
          <w:rStyle w:val="ab"/>
          <w:color w:val="000000"/>
          <w:sz w:val="24"/>
          <w:szCs w:val="24"/>
        </w:rPr>
      </w:pPr>
    </w:p>
    <w:p w:rsidR="00737FE5" w:rsidRDefault="00737FE5" w:rsidP="00737FE5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Постановление Местной администрации МО Невская застава от 05.08.2024г. № 36-п «О разработке муниципальных программ муниципального образования МО Невская застава» на 2025-2027 годы.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Заказчик Программы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Местная </w:t>
      </w:r>
      <w:r w:rsidR="002561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дминистрация МО Невская застава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Должностное лицо, ответственное за исполнение Программы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Глава </w:t>
      </w:r>
      <w:r w:rsidR="00AA2AF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естной </w:t>
      </w:r>
      <w:r w:rsidR="002561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дминистрации  </w:t>
      </w:r>
      <w:r w:rsidR="00C329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С.В.Петров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Обоснования для разработки Программы</w:t>
      </w:r>
    </w:p>
    <w:p w:rsidR="006F01F4" w:rsidRPr="00C0383E" w:rsidRDefault="006F01F4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ind w:left="33"/>
        <w:rPr>
          <w:szCs w:val="24"/>
          <w:shd w:val="clear" w:color="auto" w:fill="FFFFFF"/>
        </w:rPr>
      </w:pPr>
      <w:r w:rsidRPr="00C0383E">
        <w:rPr>
          <w:szCs w:val="24"/>
          <w:shd w:val="clear" w:color="auto" w:fill="FFFFFF"/>
        </w:rPr>
        <w:t>Конституция РФ.</w:t>
      </w:r>
    </w:p>
    <w:p w:rsidR="00B3227B" w:rsidRPr="0094231A" w:rsidRDefault="00B3227B" w:rsidP="00B3227B">
      <w:pPr>
        <w:ind w:left="33"/>
        <w:rPr>
          <w:szCs w:val="24"/>
        </w:rPr>
      </w:pPr>
      <w:r w:rsidRPr="00024FE5">
        <w:rPr>
          <w:szCs w:val="24"/>
        </w:rPr>
        <w:t xml:space="preserve">Федеральный закон от 04.12.2007 N 329-ФЗ (ред. от </w:t>
      </w:r>
      <w:r w:rsidR="00721CC9">
        <w:rPr>
          <w:szCs w:val="24"/>
        </w:rPr>
        <w:t>24</w:t>
      </w:r>
      <w:r w:rsidRPr="00024FE5">
        <w:rPr>
          <w:szCs w:val="24"/>
        </w:rPr>
        <w:t>.0</w:t>
      </w:r>
      <w:r w:rsidR="000D5688">
        <w:rPr>
          <w:szCs w:val="24"/>
        </w:rPr>
        <w:t>7</w:t>
      </w:r>
      <w:r w:rsidRPr="00024FE5">
        <w:rPr>
          <w:szCs w:val="24"/>
        </w:rPr>
        <w:t>.20</w:t>
      </w:r>
      <w:r w:rsidR="003E2C17">
        <w:rPr>
          <w:szCs w:val="24"/>
        </w:rPr>
        <w:t>2</w:t>
      </w:r>
      <w:r w:rsidR="000D5688">
        <w:rPr>
          <w:szCs w:val="24"/>
        </w:rPr>
        <w:t>4</w:t>
      </w:r>
      <w:r w:rsidRPr="00024FE5">
        <w:rPr>
          <w:szCs w:val="24"/>
        </w:rPr>
        <w:t>) "О физической культуре и спорте в Российской Федерации</w:t>
      </w:r>
      <w:r>
        <w:rPr>
          <w:szCs w:val="24"/>
        </w:rPr>
        <w:t>».</w:t>
      </w:r>
    </w:p>
    <w:p w:rsidR="00FC408C" w:rsidRPr="00FC408C" w:rsidRDefault="00FC408C" w:rsidP="003E2C17">
      <w:pPr>
        <w:ind w:left="33"/>
        <w:rPr>
          <w:szCs w:val="24"/>
          <w:shd w:val="clear" w:color="auto" w:fill="FFFFFF"/>
        </w:rPr>
      </w:pPr>
      <w:r w:rsidRPr="00FC408C">
        <w:rPr>
          <w:szCs w:val="24"/>
          <w:shd w:val="clear" w:color="auto" w:fill="FFFFFF"/>
        </w:rPr>
        <w:t xml:space="preserve"> </w:t>
      </w:r>
      <w:r w:rsidR="00B3227B" w:rsidRPr="00331B89">
        <w:rPr>
          <w:szCs w:val="24"/>
        </w:rPr>
        <w:t>Закон Санкт-Петербурга от 1</w:t>
      </w:r>
      <w:r w:rsidR="00B3227B">
        <w:rPr>
          <w:szCs w:val="24"/>
        </w:rPr>
        <w:t>1</w:t>
      </w:r>
      <w:r w:rsidR="00B3227B" w:rsidRPr="00331B89">
        <w:rPr>
          <w:szCs w:val="24"/>
        </w:rPr>
        <w:t>.1</w:t>
      </w:r>
      <w:r w:rsidR="00B3227B">
        <w:rPr>
          <w:szCs w:val="24"/>
        </w:rPr>
        <w:t>1</w:t>
      </w:r>
      <w:r w:rsidR="00B3227B" w:rsidRPr="00331B89">
        <w:rPr>
          <w:szCs w:val="24"/>
        </w:rPr>
        <w:t xml:space="preserve">.2009 N 532-105 (ред. от </w:t>
      </w:r>
      <w:r w:rsidR="00B3227B">
        <w:rPr>
          <w:szCs w:val="24"/>
        </w:rPr>
        <w:t>2</w:t>
      </w:r>
      <w:r w:rsidR="000D5688">
        <w:rPr>
          <w:szCs w:val="24"/>
        </w:rPr>
        <w:t>5</w:t>
      </w:r>
      <w:r w:rsidR="00B3227B" w:rsidRPr="00331B89">
        <w:rPr>
          <w:szCs w:val="24"/>
        </w:rPr>
        <w:t>.</w:t>
      </w:r>
      <w:r w:rsidR="00B3227B">
        <w:rPr>
          <w:szCs w:val="24"/>
        </w:rPr>
        <w:t>0</w:t>
      </w:r>
      <w:r w:rsidR="000D5688">
        <w:rPr>
          <w:szCs w:val="24"/>
        </w:rPr>
        <w:t>4</w:t>
      </w:r>
      <w:r w:rsidR="00B3227B" w:rsidRPr="00331B89">
        <w:rPr>
          <w:szCs w:val="24"/>
        </w:rPr>
        <w:t>.20</w:t>
      </w:r>
      <w:r w:rsidR="00B3227B">
        <w:rPr>
          <w:szCs w:val="24"/>
        </w:rPr>
        <w:t>2</w:t>
      </w:r>
      <w:r w:rsidR="000D5688">
        <w:rPr>
          <w:szCs w:val="24"/>
        </w:rPr>
        <w:t>4</w:t>
      </w:r>
      <w:r w:rsidR="00B3227B" w:rsidRPr="00331B89">
        <w:rPr>
          <w:szCs w:val="24"/>
        </w:rPr>
        <w:t>) "Об основах политики Санкт-Петербурга в области физической культуры и спорта"</w:t>
      </w:r>
      <w:r w:rsidR="00B3227B">
        <w:rPr>
          <w:szCs w:val="24"/>
        </w:rPr>
        <w:t>.</w:t>
      </w:r>
      <w:r w:rsidR="00B3227B" w:rsidRPr="00331B89">
        <w:rPr>
          <w:szCs w:val="24"/>
        </w:rPr>
        <w:t xml:space="preserve"> </w:t>
      </w:r>
    </w:p>
    <w:p w:rsidR="00FC408C" w:rsidRPr="00C0383E" w:rsidRDefault="00FC408C" w:rsidP="00FC408C">
      <w:pPr>
        <w:tabs>
          <w:tab w:val="left" w:pos="7905"/>
        </w:tabs>
        <w:ind w:left="33"/>
        <w:rPr>
          <w:szCs w:val="24"/>
          <w:shd w:val="clear" w:color="auto" w:fill="FFFFFF"/>
        </w:rPr>
      </w:pPr>
      <w:r w:rsidRPr="00C0383E">
        <w:rPr>
          <w:szCs w:val="24"/>
          <w:shd w:val="clear" w:color="auto" w:fill="FFFFFF"/>
        </w:rPr>
        <w:t xml:space="preserve">Закон Санкт-Петербурга от 23.09.2009 N 420-79 (ред. от </w:t>
      </w:r>
      <w:r w:rsidR="00721CC9">
        <w:rPr>
          <w:szCs w:val="24"/>
          <w:shd w:val="clear" w:color="auto" w:fill="FFFFFF"/>
        </w:rPr>
        <w:t>2</w:t>
      </w:r>
      <w:r w:rsidR="002F2182">
        <w:rPr>
          <w:szCs w:val="24"/>
          <w:shd w:val="clear" w:color="auto" w:fill="FFFFFF"/>
        </w:rPr>
        <w:t>3</w:t>
      </w:r>
      <w:r w:rsidRPr="00C0383E">
        <w:rPr>
          <w:szCs w:val="24"/>
          <w:shd w:val="clear" w:color="auto" w:fill="FFFFFF"/>
        </w:rPr>
        <w:t>.0</w:t>
      </w:r>
      <w:r w:rsidR="002F2182">
        <w:rPr>
          <w:szCs w:val="24"/>
          <w:shd w:val="clear" w:color="auto" w:fill="FFFFFF"/>
        </w:rPr>
        <w:t>5</w:t>
      </w:r>
      <w:r w:rsidRPr="00C0383E">
        <w:rPr>
          <w:szCs w:val="24"/>
          <w:shd w:val="clear" w:color="auto" w:fill="FFFFFF"/>
        </w:rPr>
        <w:t>.202</w:t>
      </w:r>
      <w:r w:rsidR="002F2182">
        <w:rPr>
          <w:szCs w:val="24"/>
          <w:shd w:val="clear" w:color="auto" w:fill="FFFFFF"/>
        </w:rPr>
        <w:t>4</w:t>
      </w:r>
      <w:r w:rsidRPr="00C0383E">
        <w:rPr>
          <w:szCs w:val="24"/>
          <w:shd w:val="clear" w:color="auto" w:fill="FFFFFF"/>
        </w:rPr>
        <w:t>) "Об организации местного самоуправления в Санкт-Петербурге</w:t>
      </w:r>
      <w:r w:rsidR="00C57AD3">
        <w:rPr>
          <w:szCs w:val="24"/>
          <w:shd w:val="clear" w:color="auto" w:fill="FFFFFF"/>
        </w:rPr>
        <w:t>»</w:t>
      </w:r>
    </w:p>
    <w:p w:rsidR="00FC408C" w:rsidRPr="00C31323" w:rsidRDefault="00FC408C" w:rsidP="00FC408C">
      <w:pPr>
        <w:spacing w:line="240" w:lineRule="atLeast"/>
        <w:ind w:firstLine="567"/>
        <w:rPr>
          <w:color w:val="000000" w:themeColor="text1"/>
          <w:szCs w:val="24"/>
        </w:rPr>
      </w:pPr>
      <w:proofErr w:type="gramStart"/>
      <w:r w:rsidRPr="00C0383E">
        <w:rPr>
          <w:szCs w:val="24"/>
          <w:shd w:val="clear" w:color="auto" w:fill="FFFFFF"/>
        </w:rPr>
        <w:t xml:space="preserve">Устав муниципального образования МО Невская застава, </w:t>
      </w:r>
      <w:r>
        <w:rPr>
          <w:szCs w:val="24"/>
          <w:shd w:val="clear" w:color="auto" w:fill="FFFFFF"/>
        </w:rPr>
        <w:t xml:space="preserve">Постановление </w:t>
      </w:r>
      <w:r w:rsidRPr="00C0383E">
        <w:rPr>
          <w:szCs w:val="24"/>
          <w:shd w:val="clear" w:color="auto" w:fill="FFFFFF"/>
        </w:rPr>
        <w:t xml:space="preserve"> Местной </w:t>
      </w:r>
      <w:r w:rsidR="00AA2AFC">
        <w:rPr>
          <w:szCs w:val="24"/>
          <w:shd w:val="clear" w:color="auto" w:fill="FFFFFF"/>
        </w:rPr>
        <w:t>а</w:t>
      </w:r>
      <w:r w:rsidRPr="00C0383E">
        <w:rPr>
          <w:szCs w:val="24"/>
          <w:shd w:val="clear" w:color="auto" w:fill="FFFFFF"/>
        </w:rPr>
        <w:t xml:space="preserve">дминистрации МО Невская </w:t>
      </w:r>
      <w:r w:rsidR="005D05F3">
        <w:rPr>
          <w:szCs w:val="24"/>
          <w:shd w:val="clear" w:color="auto" w:fill="FFFFFF"/>
        </w:rPr>
        <w:t>з</w:t>
      </w:r>
      <w:r w:rsidRPr="00C0383E">
        <w:rPr>
          <w:szCs w:val="24"/>
          <w:shd w:val="clear" w:color="auto" w:fill="FFFFFF"/>
        </w:rPr>
        <w:t>астава</w:t>
      </w:r>
      <w:r>
        <w:rPr>
          <w:szCs w:val="24"/>
          <w:shd w:val="clear" w:color="auto" w:fill="FFFFFF"/>
        </w:rPr>
        <w:t xml:space="preserve"> </w:t>
      </w:r>
      <w:r w:rsidRPr="00C31323">
        <w:rPr>
          <w:color w:val="000000" w:themeColor="text1"/>
          <w:szCs w:val="24"/>
        </w:rPr>
        <w:t xml:space="preserve">от </w:t>
      </w:r>
      <w:r w:rsidR="005D05F3">
        <w:rPr>
          <w:color w:val="000000" w:themeColor="text1"/>
          <w:szCs w:val="24"/>
        </w:rPr>
        <w:t>07</w:t>
      </w:r>
      <w:r w:rsidRPr="00C31323">
        <w:rPr>
          <w:color w:val="000000" w:themeColor="text1"/>
          <w:szCs w:val="24"/>
        </w:rPr>
        <w:t>.</w:t>
      </w:r>
      <w:r w:rsidR="003D1A08">
        <w:rPr>
          <w:color w:val="000000" w:themeColor="text1"/>
          <w:szCs w:val="24"/>
        </w:rPr>
        <w:t>0</w:t>
      </w:r>
      <w:r w:rsidR="005D05F3">
        <w:rPr>
          <w:color w:val="000000" w:themeColor="text1"/>
          <w:szCs w:val="24"/>
        </w:rPr>
        <w:t>8</w:t>
      </w:r>
      <w:r w:rsidRPr="00C31323">
        <w:rPr>
          <w:color w:val="000000" w:themeColor="text1"/>
          <w:szCs w:val="24"/>
        </w:rPr>
        <w:t>.20</w:t>
      </w:r>
      <w:r w:rsidR="005D05F3">
        <w:rPr>
          <w:color w:val="000000" w:themeColor="text1"/>
          <w:szCs w:val="24"/>
        </w:rPr>
        <w:t>23</w:t>
      </w:r>
      <w:r w:rsidRPr="00C31323">
        <w:rPr>
          <w:color w:val="000000" w:themeColor="text1"/>
          <w:szCs w:val="24"/>
        </w:rPr>
        <w:t xml:space="preserve">г. № </w:t>
      </w:r>
      <w:r w:rsidR="005D05F3">
        <w:rPr>
          <w:color w:val="000000" w:themeColor="text1"/>
          <w:szCs w:val="24"/>
        </w:rPr>
        <w:t>34</w:t>
      </w:r>
      <w:r w:rsidRPr="00C31323">
        <w:rPr>
          <w:color w:val="000000" w:themeColor="text1"/>
          <w:szCs w:val="24"/>
        </w:rPr>
        <w:t xml:space="preserve">-п </w:t>
      </w:r>
      <w:r w:rsidR="00721CC9">
        <w:rPr>
          <w:color w:val="000000" w:themeColor="text1"/>
          <w:szCs w:val="24"/>
        </w:rPr>
        <w:t>«</w:t>
      </w:r>
      <w:r w:rsidR="003D1A08">
        <w:t>Об утверждении Положения «</w:t>
      </w:r>
      <w:r w:rsidR="005D05F3" w:rsidRPr="00655485">
        <w:rPr>
          <w:bCs/>
          <w:color w:val="000000"/>
          <w:spacing w:val="-1"/>
          <w:w w:val="106"/>
          <w:szCs w:val="24"/>
        </w:rPr>
        <w:t xml:space="preserve">Об </w:t>
      </w:r>
      <w:r w:rsidR="005D05F3" w:rsidRPr="00655485">
        <w:rPr>
          <w:bCs/>
          <w:szCs w:val="24"/>
        </w:rPr>
        <w:t>обеспечении условий для р</w:t>
      </w:r>
      <w:r w:rsidR="005D05F3" w:rsidRPr="00655485">
        <w:rPr>
          <w:szCs w:val="24"/>
        </w:rPr>
        <w:t xml:space="preserve">азвития на территории </w:t>
      </w:r>
      <w:r w:rsidR="005D05F3">
        <w:rPr>
          <w:szCs w:val="24"/>
        </w:rPr>
        <w:t xml:space="preserve">внутригородского </w:t>
      </w:r>
      <w:r w:rsidR="005D05F3" w:rsidRPr="00655485">
        <w:rPr>
          <w:szCs w:val="24"/>
        </w:rPr>
        <w:t xml:space="preserve">муниципального образования </w:t>
      </w:r>
      <w:r w:rsidR="005D05F3">
        <w:rPr>
          <w:szCs w:val="24"/>
        </w:rPr>
        <w:t xml:space="preserve">города федерального значения Санкт-Петербурга муниципальный округ Невская застава </w:t>
      </w:r>
      <w:r w:rsidR="005D05F3" w:rsidRPr="00655485">
        <w:rPr>
          <w:szCs w:val="24"/>
        </w:rPr>
        <w:t>физической культуры и массового спорта,</w:t>
      </w:r>
      <w:r w:rsidR="005D05F3" w:rsidRPr="00DE7230">
        <w:rPr>
          <w:szCs w:val="24"/>
        </w:rPr>
        <w:t xml:space="preserve"> организации и проведении официальных физкультурных мероприятий, физкультурно-оздоровительных мероприятий и спортивных мероприятий </w:t>
      </w:r>
      <w:r w:rsidR="005D05F3">
        <w:rPr>
          <w:szCs w:val="24"/>
        </w:rPr>
        <w:t>внутригородского муниципального образования города федерального значения Санкт-Петербурга</w:t>
      </w:r>
      <w:proofErr w:type="gramEnd"/>
      <w:r w:rsidR="005D05F3">
        <w:rPr>
          <w:szCs w:val="24"/>
        </w:rPr>
        <w:t xml:space="preserve"> муниципальный округ</w:t>
      </w:r>
      <w:r w:rsidR="005D05F3" w:rsidRPr="00DE7230">
        <w:rPr>
          <w:szCs w:val="24"/>
        </w:rPr>
        <w:t xml:space="preserve"> Невская застава</w:t>
      </w:r>
      <w:r w:rsidR="003D1A08">
        <w:t>»</w:t>
      </w:r>
    </w:p>
    <w:p w:rsidR="00FC408C" w:rsidRDefault="00FC408C" w:rsidP="00FC408C">
      <w:pPr>
        <w:spacing w:line="240" w:lineRule="atLeast"/>
        <w:ind w:firstLine="567"/>
        <w:rPr>
          <w:b/>
          <w:bCs/>
          <w:szCs w:val="24"/>
          <w:shd w:val="clear" w:color="auto" w:fill="FFFFFF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Цели и задачи Программы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spacing w:line="240" w:lineRule="atLeast"/>
        <w:ind w:firstLine="0"/>
        <w:rPr>
          <w:rFonts w:eastAsia="Calibri"/>
          <w:szCs w:val="24"/>
          <w:lang w:eastAsia="en-US"/>
        </w:rPr>
      </w:pPr>
      <w:r w:rsidRPr="00895253">
        <w:rPr>
          <w:rFonts w:eastAsia="Calibri"/>
          <w:szCs w:val="24"/>
          <w:lang w:eastAsia="en-US"/>
        </w:rPr>
        <w:t>Цел</w:t>
      </w:r>
      <w:r>
        <w:rPr>
          <w:rFonts w:eastAsia="Calibri"/>
          <w:szCs w:val="24"/>
          <w:lang w:eastAsia="en-US"/>
        </w:rPr>
        <w:t>и</w:t>
      </w:r>
      <w:r w:rsidRPr="00895253">
        <w:rPr>
          <w:rFonts w:eastAsia="Calibri"/>
          <w:szCs w:val="24"/>
          <w:lang w:eastAsia="en-US"/>
        </w:rPr>
        <w:t xml:space="preserve"> Программы</w:t>
      </w:r>
      <w:r>
        <w:rPr>
          <w:rFonts w:eastAsia="Calibri"/>
          <w:szCs w:val="24"/>
          <w:lang w:eastAsia="en-US"/>
        </w:rPr>
        <w:t xml:space="preserve">: </w:t>
      </w:r>
    </w:p>
    <w:p w:rsidR="003D1A08" w:rsidRDefault="003D1A08" w:rsidP="003D1A08">
      <w:pPr>
        <w:spacing w:line="240" w:lineRule="atLeast"/>
        <w:ind w:firstLine="0"/>
        <w:jc w:val="left"/>
      </w:pPr>
      <w:r>
        <w:rPr>
          <w:rFonts w:eastAsia="Calibri"/>
          <w:szCs w:val="24"/>
          <w:lang w:eastAsia="en-US"/>
        </w:rPr>
        <w:t>-с</w:t>
      </w:r>
      <w:r w:rsidRPr="003D1A08">
        <w:t>оздание условий для укрепления здоровья жителей МО Невская застава путем развития инфраструктуры физической культуры и спорта, популяризации массового спорта и приобщения различных групп населения к регулярным занятиям физической культурой и спортом.</w:t>
      </w:r>
    </w:p>
    <w:p w:rsidR="00FC408C" w:rsidRDefault="00FC408C" w:rsidP="003D1A08">
      <w:pPr>
        <w:spacing w:line="240" w:lineRule="atLeast"/>
        <w:ind w:firstLine="0"/>
        <w:jc w:val="left"/>
        <w:rPr>
          <w:szCs w:val="24"/>
        </w:rPr>
      </w:pPr>
      <w:r w:rsidRPr="00CB1C91">
        <w:rPr>
          <w:szCs w:val="24"/>
        </w:rPr>
        <w:t xml:space="preserve">Задачи </w:t>
      </w:r>
      <w:r>
        <w:rPr>
          <w:szCs w:val="24"/>
        </w:rPr>
        <w:t>п</w:t>
      </w:r>
      <w:r w:rsidRPr="00CB1C91">
        <w:rPr>
          <w:szCs w:val="24"/>
        </w:rPr>
        <w:t>рограммы:</w:t>
      </w:r>
    </w:p>
    <w:p w:rsidR="00FC408C" w:rsidRDefault="003D1A08" w:rsidP="00FC408C">
      <w:pPr>
        <w:pStyle w:val="aa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-р</w:t>
      </w:r>
      <w:r w:rsidRPr="003D1A08">
        <w:rPr>
          <w:rFonts w:ascii="Times New Roman" w:eastAsia="Times New Roman" w:hAnsi="Times New Roman"/>
          <w:sz w:val="24"/>
          <w:szCs w:val="20"/>
          <w:lang w:eastAsia="ru-RU"/>
        </w:rPr>
        <w:t>азвитие физических и интеллектуальных способностей человека, совершенствование его двигательной активности и пропаганда здорового образа жизни, социальная адаптация путем физического, нравственного воспитания, физической подготовки, физического развития.</w:t>
      </w:r>
    </w:p>
    <w:p w:rsidR="003D1A08" w:rsidRPr="003D1A08" w:rsidRDefault="003D1A08" w:rsidP="00FC408C">
      <w:pPr>
        <w:pStyle w:val="aa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C57AD3" w:rsidTr="00C57AD3">
        <w:trPr>
          <w:trHeight w:val="767"/>
        </w:trPr>
        <w:tc>
          <w:tcPr>
            <w:tcW w:w="677" w:type="dxa"/>
            <w:vMerge w:val="restart"/>
          </w:tcPr>
          <w:p w:rsidR="00C57AD3" w:rsidRPr="00951189" w:rsidRDefault="00C57AD3" w:rsidP="00386E7C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C57AD3" w:rsidRPr="00951189" w:rsidRDefault="00C57AD3" w:rsidP="00386E7C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C57AD3" w:rsidRPr="00951189" w:rsidRDefault="00C57AD3" w:rsidP="00386E7C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C57AD3" w:rsidRPr="00951189" w:rsidRDefault="00C57AD3" w:rsidP="00386E7C">
            <w:pPr>
              <w:pStyle w:val="TableParagraph"/>
              <w:spacing w:before="2"/>
              <w:rPr>
                <w:b/>
              </w:rPr>
            </w:pPr>
          </w:p>
          <w:p w:rsidR="00C57AD3" w:rsidRPr="00951189" w:rsidRDefault="00C57AD3" w:rsidP="00386E7C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C57AD3" w:rsidTr="00C57AD3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C57AD3" w:rsidRPr="00951189" w:rsidRDefault="00C57AD3" w:rsidP="00386E7C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C57AD3" w:rsidRPr="00951189" w:rsidRDefault="00C57AD3" w:rsidP="00386E7C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57AD3" w:rsidRPr="00951189" w:rsidRDefault="00C57AD3" w:rsidP="00386E7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C57AD3" w:rsidRPr="00951189" w:rsidRDefault="00C57AD3" w:rsidP="000D5688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0D5688">
              <w:rPr>
                <w:b/>
              </w:rPr>
              <w:t>5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C57AD3" w:rsidRPr="00951189" w:rsidRDefault="00C57AD3" w:rsidP="000D5688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0D5688">
              <w:rPr>
                <w:b/>
              </w:rPr>
              <w:t>6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C57AD3" w:rsidRPr="00951189" w:rsidRDefault="00C57AD3" w:rsidP="000D5688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0D5688">
              <w:rPr>
                <w:b/>
              </w:rPr>
              <w:t>7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C57AD3" w:rsidTr="00C57AD3">
        <w:trPr>
          <w:trHeight w:val="251"/>
        </w:trPr>
        <w:tc>
          <w:tcPr>
            <w:tcW w:w="677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C57AD3" w:rsidTr="00C57AD3">
        <w:trPr>
          <w:trHeight w:val="517"/>
        </w:trPr>
        <w:tc>
          <w:tcPr>
            <w:tcW w:w="677" w:type="dxa"/>
          </w:tcPr>
          <w:p w:rsidR="00C57AD3" w:rsidRPr="00951189" w:rsidRDefault="00C57AD3" w:rsidP="00386E7C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C57AD3" w:rsidRPr="00951189" w:rsidRDefault="004536EC" w:rsidP="00386E7C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1216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C57AD3" w:rsidP="00386E7C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4536EC" w:rsidP="00C57AD3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4536EC" w:rsidP="00C57AD3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4536EC" w:rsidP="00C57AD3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A94310" w:rsidTr="00660ED9">
        <w:trPr>
          <w:trHeight w:val="1012"/>
        </w:trPr>
        <w:tc>
          <w:tcPr>
            <w:tcW w:w="677" w:type="dxa"/>
          </w:tcPr>
          <w:p w:rsidR="00A94310" w:rsidRDefault="00A94310" w:rsidP="00C57AD3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3" w:type="dxa"/>
          </w:tcPr>
          <w:p w:rsidR="00A94310" w:rsidRDefault="00A94310" w:rsidP="004536EC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жителей, проживающих на территории МО Невская застава, принявших участие в мероприятиях</w:t>
            </w:r>
          </w:p>
        </w:tc>
        <w:tc>
          <w:tcPr>
            <w:tcW w:w="1216" w:type="dxa"/>
          </w:tcPr>
          <w:p w:rsidR="00A94310" w:rsidRDefault="00A94310" w:rsidP="00386E7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94310" w:rsidRPr="004536EC" w:rsidRDefault="00A94310" w:rsidP="004536EC">
            <w:pPr>
              <w:rPr>
                <w:lang w:eastAsia="en-US"/>
              </w:rPr>
            </w:pPr>
          </w:p>
          <w:p w:rsidR="00A94310" w:rsidRPr="004536EC" w:rsidRDefault="00A94310" w:rsidP="004536EC">
            <w:pPr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699" w:type="dxa"/>
          </w:tcPr>
          <w:p w:rsidR="00A94310" w:rsidRPr="00951189" w:rsidRDefault="00A94310" w:rsidP="00F0774D">
            <w:pPr>
              <w:pStyle w:val="TableParagraph"/>
              <w:rPr>
                <w:b/>
                <w:sz w:val="24"/>
              </w:rPr>
            </w:pPr>
          </w:p>
          <w:p w:rsidR="00A94310" w:rsidRPr="00951189" w:rsidRDefault="00A94310" w:rsidP="00F0774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94310" w:rsidRDefault="00A94310" w:rsidP="00A94310">
            <w:pPr>
              <w:pStyle w:val="TableParagraph"/>
              <w:ind w:left="5"/>
              <w:jc w:val="center"/>
            </w:pPr>
            <w:r>
              <w:t>70</w:t>
            </w:r>
          </w:p>
        </w:tc>
        <w:tc>
          <w:tcPr>
            <w:tcW w:w="1419" w:type="dxa"/>
          </w:tcPr>
          <w:p w:rsidR="00A94310" w:rsidRPr="00951189" w:rsidRDefault="00A94310" w:rsidP="00F0774D">
            <w:pPr>
              <w:pStyle w:val="TableParagraph"/>
              <w:rPr>
                <w:b/>
                <w:sz w:val="24"/>
              </w:rPr>
            </w:pPr>
          </w:p>
          <w:p w:rsidR="00A94310" w:rsidRPr="00951189" w:rsidRDefault="00A94310" w:rsidP="00F0774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94310" w:rsidRDefault="00A94310" w:rsidP="00A94310">
            <w:pPr>
              <w:pStyle w:val="TableParagraph"/>
              <w:ind w:left="8"/>
              <w:jc w:val="center"/>
            </w:pPr>
            <w:r>
              <w:t>70</w:t>
            </w:r>
          </w:p>
        </w:tc>
        <w:tc>
          <w:tcPr>
            <w:tcW w:w="1558" w:type="dxa"/>
          </w:tcPr>
          <w:p w:rsidR="00A94310" w:rsidRPr="00951189" w:rsidRDefault="00A94310" w:rsidP="00F0774D">
            <w:pPr>
              <w:pStyle w:val="TableParagraph"/>
              <w:rPr>
                <w:b/>
                <w:sz w:val="24"/>
              </w:rPr>
            </w:pPr>
          </w:p>
          <w:p w:rsidR="00A94310" w:rsidRPr="00951189" w:rsidRDefault="00A94310" w:rsidP="00F0774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94310" w:rsidRDefault="00A94310" w:rsidP="00A94310">
            <w:pPr>
              <w:pStyle w:val="TableParagraph"/>
              <w:ind w:left="7"/>
              <w:jc w:val="center"/>
            </w:pPr>
            <w:r>
              <w:t>70</w:t>
            </w:r>
          </w:p>
        </w:tc>
      </w:tr>
      <w:tr w:rsidR="00A94310" w:rsidTr="00C57AD3">
        <w:trPr>
          <w:trHeight w:val="1012"/>
        </w:trPr>
        <w:tc>
          <w:tcPr>
            <w:tcW w:w="677" w:type="dxa"/>
          </w:tcPr>
          <w:p w:rsidR="00A94310" w:rsidRPr="00951189" w:rsidRDefault="00AA0749" w:rsidP="00C57AD3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23" w:type="dxa"/>
          </w:tcPr>
          <w:p w:rsidR="00A94310" w:rsidRPr="00951189" w:rsidRDefault="00A94310" w:rsidP="0074622E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FC408C">
              <w:rPr>
                <w:sz w:val="24"/>
                <w:szCs w:val="24"/>
                <w:shd w:val="clear" w:color="auto" w:fill="FFFFFF"/>
              </w:rPr>
              <w:t>азмещение информационных материалов на официальном сайте и</w:t>
            </w:r>
            <w:r w:rsidR="00FA31CC">
              <w:rPr>
                <w:sz w:val="24"/>
                <w:szCs w:val="24"/>
                <w:shd w:val="clear" w:color="auto" w:fill="FFFFFF"/>
              </w:rPr>
              <w:t>ли</w:t>
            </w:r>
            <w:r w:rsidRPr="00FC408C">
              <w:rPr>
                <w:sz w:val="24"/>
                <w:szCs w:val="24"/>
                <w:shd w:val="clear" w:color="auto" w:fill="FFFFFF"/>
              </w:rPr>
              <w:t xml:space="preserve"> в газете Невская застава</w:t>
            </w:r>
          </w:p>
        </w:tc>
        <w:tc>
          <w:tcPr>
            <w:tcW w:w="1216" w:type="dxa"/>
          </w:tcPr>
          <w:p w:rsidR="00A94310" w:rsidRPr="00951189" w:rsidRDefault="00A94310" w:rsidP="00386E7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94310" w:rsidRDefault="00A94310" w:rsidP="00386E7C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A94310" w:rsidRPr="00951189" w:rsidRDefault="00A94310" w:rsidP="00386E7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94310" w:rsidRDefault="00A94310" w:rsidP="00386E7C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1419" w:type="dxa"/>
            <w:vAlign w:val="center"/>
          </w:tcPr>
          <w:p w:rsidR="00A94310" w:rsidRDefault="00A94310" w:rsidP="00A94310">
            <w:pPr>
              <w:pStyle w:val="TableParagraph"/>
              <w:spacing w:before="1"/>
              <w:ind w:left="722" w:right="717"/>
              <w:jc w:val="center"/>
            </w:pPr>
            <w:r>
              <w:t>4</w:t>
            </w:r>
          </w:p>
        </w:tc>
        <w:tc>
          <w:tcPr>
            <w:tcW w:w="1558" w:type="dxa"/>
          </w:tcPr>
          <w:p w:rsidR="00A94310" w:rsidRPr="00951189" w:rsidRDefault="00A94310" w:rsidP="00386E7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94310" w:rsidRDefault="00A94310" w:rsidP="00C57AD3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4</w:t>
            </w:r>
          </w:p>
        </w:tc>
      </w:tr>
    </w:tbl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Срок реализации Программы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C0383E">
        <w:rPr>
          <w:rFonts w:ascii="Times New Roman" w:hAnsi="Times New Roman"/>
          <w:sz w:val="24"/>
          <w:szCs w:val="24"/>
        </w:rPr>
        <w:t>Срок реализации Программы</w:t>
      </w:r>
      <w:r w:rsidR="00721CC9">
        <w:rPr>
          <w:rFonts w:ascii="Times New Roman" w:hAnsi="Times New Roman"/>
          <w:sz w:val="24"/>
          <w:szCs w:val="24"/>
        </w:rPr>
        <w:t>:</w:t>
      </w:r>
      <w:r w:rsidRPr="00C0383E">
        <w:rPr>
          <w:rFonts w:ascii="Times New Roman" w:hAnsi="Times New Roman"/>
          <w:sz w:val="24"/>
          <w:szCs w:val="24"/>
        </w:rPr>
        <w:t xml:space="preserve"> 202</w:t>
      </w:r>
      <w:r w:rsidR="000D5688">
        <w:rPr>
          <w:rFonts w:ascii="Times New Roman" w:hAnsi="Times New Roman"/>
          <w:sz w:val="24"/>
          <w:szCs w:val="24"/>
        </w:rPr>
        <w:t>5</w:t>
      </w:r>
      <w:r w:rsidR="0074622E">
        <w:rPr>
          <w:rFonts w:ascii="Times New Roman" w:hAnsi="Times New Roman"/>
          <w:sz w:val="24"/>
          <w:szCs w:val="24"/>
        </w:rPr>
        <w:t>-202</w:t>
      </w:r>
      <w:r w:rsidR="000D5688">
        <w:rPr>
          <w:rFonts w:ascii="Times New Roman" w:hAnsi="Times New Roman"/>
          <w:sz w:val="24"/>
          <w:szCs w:val="24"/>
        </w:rPr>
        <w:t>7</w:t>
      </w:r>
      <w:r w:rsidR="0074622E">
        <w:rPr>
          <w:rFonts w:ascii="Times New Roman" w:hAnsi="Times New Roman"/>
          <w:sz w:val="24"/>
          <w:szCs w:val="24"/>
        </w:rPr>
        <w:t xml:space="preserve"> годы</w:t>
      </w:r>
      <w:r w:rsidRPr="00C0383E">
        <w:rPr>
          <w:rFonts w:ascii="Times New Roman" w:hAnsi="Times New Roman"/>
          <w:sz w:val="24"/>
          <w:szCs w:val="24"/>
        </w:rPr>
        <w:t>.</w:t>
      </w:r>
    </w:p>
    <w:p w:rsidR="00FC408C" w:rsidRPr="00C0383E" w:rsidRDefault="00FC408C" w:rsidP="00FC408C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Источники и объёмы финансирования Программы</w:t>
      </w:r>
    </w:p>
    <w:p w:rsidR="0074622E" w:rsidRPr="00C0383E" w:rsidRDefault="0074622E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4622E" w:rsidRPr="00870873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Источниками финансирования Программы являются средства местного бюджета муниципального образования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Невская застава</w:t>
      </w:r>
    </w:p>
    <w:p w:rsidR="0074622E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бъем финансирования Программы составляет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:rsidR="0074622E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0D56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год-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0248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152,9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74622E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0D56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год-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0248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159,3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</w:t>
      </w:r>
      <w:r w:rsidR="005626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74622E" w:rsidRPr="00870873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0D56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год-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0248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165,6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тысячи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</w:p>
    <w:p w:rsidR="0074622E" w:rsidRPr="00870873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(Сметный расчет представлен в Приложении №2)</w:t>
      </w:r>
    </w:p>
    <w:p w:rsidR="00B72B25" w:rsidRPr="007458EF" w:rsidRDefault="00B72B25" w:rsidP="00B72B2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58EF">
        <w:rPr>
          <w:rFonts w:ascii="Times New Roman" w:hAnsi="Times New Roman"/>
          <w:sz w:val="24"/>
          <w:szCs w:val="24"/>
        </w:rPr>
        <w:t>Исполнение мероприятий Программы осуществляется в соответствии с Бюджетным кодексом Российской Федерации, Федеральным законом от 05.04.2013г. № 44-ФЗ «О контрактной системе в сфере закупок, товаров, работ, услуг для обеспечения государственных и муниципальных нужд».</w:t>
      </w:r>
    </w:p>
    <w:p w:rsidR="00B72B25" w:rsidRPr="00C0383E" w:rsidRDefault="00B72B25" w:rsidP="00FC408C">
      <w:pPr>
        <w:ind w:left="-645" w:firstLine="957"/>
        <w:rPr>
          <w:szCs w:val="24"/>
        </w:rPr>
      </w:pPr>
    </w:p>
    <w:p w:rsidR="00FC408C" w:rsidRPr="00C0383E" w:rsidRDefault="00FC408C" w:rsidP="00FC408C">
      <w:pPr>
        <w:ind w:left="-645" w:firstLine="957"/>
        <w:rPr>
          <w:szCs w:val="24"/>
        </w:rPr>
      </w:pPr>
    </w:p>
    <w:p w:rsidR="00FC408C" w:rsidRDefault="00FC408C" w:rsidP="00FC408C">
      <w:pPr>
        <w:spacing w:before="100" w:beforeAutospacing="1" w:after="100" w:afterAutospacing="1"/>
        <w:ind w:left="-397" w:firstLine="709"/>
        <w:contextualSpacing/>
        <w:rPr>
          <w:szCs w:val="24"/>
        </w:rPr>
      </w:pPr>
    </w:p>
    <w:p w:rsidR="0002484F" w:rsidRDefault="0002484F" w:rsidP="00FC408C">
      <w:pPr>
        <w:ind w:left="-645" w:firstLine="957"/>
        <w:jc w:val="center"/>
        <w:rPr>
          <w:b/>
          <w:bCs/>
          <w:szCs w:val="24"/>
          <w:shd w:val="clear" w:color="auto" w:fill="FFFFFF"/>
        </w:rPr>
      </w:pPr>
    </w:p>
    <w:p w:rsidR="00FC408C" w:rsidRPr="00C0383E" w:rsidRDefault="00FC408C" w:rsidP="00FC408C">
      <w:pPr>
        <w:ind w:left="-645" w:firstLine="957"/>
        <w:jc w:val="center"/>
        <w:rPr>
          <w:b/>
          <w:bCs/>
          <w:szCs w:val="24"/>
          <w:shd w:val="clear" w:color="auto" w:fill="FFFFFF"/>
        </w:rPr>
      </w:pPr>
      <w:r w:rsidRPr="00C0383E">
        <w:rPr>
          <w:b/>
          <w:bCs/>
          <w:szCs w:val="24"/>
          <w:shd w:val="clear" w:color="auto" w:fill="FFFFFF"/>
        </w:rPr>
        <w:t>Ожидаемые конечные результаты реализации Программы</w:t>
      </w:r>
    </w:p>
    <w:p w:rsidR="00FC408C" w:rsidRPr="00C0383E" w:rsidRDefault="00FC408C" w:rsidP="00FC408C">
      <w:pPr>
        <w:ind w:left="-645" w:firstLine="957"/>
        <w:jc w:val="center"/>
        <w:rPr>
          <w:b/>
          <w:bCs/>
          <w:szCs w:val="24"/>
          <w:shd w:val="clear" w:color="auto" w:fill="FFFFFF"/>
        </w:rPr>
      </w:pPr>
    </w:p>
    <w:p w:rsidR="00B72B25" w:rsidRPr="00EE0CA8" w:rsidRDefault="00B72B25" w:rsidP="00B72B2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E0CA8">
        <w:rPr>
          <w:rFonts w:ascii="Times New Roman" w:hAnsi="Times New Roman"/>
          <w:sz w:val="24"/>
          <w:szCs w:val="24"/>
        </w:rPr>
        <w:t xml:space="preserve">Ожидаемые конечные результаты программы: </w:t>
      </w:r>
    </w:p>
    <w:p w:rsidR="004536EC" w:rsidRPr="000906B7" w:rsidRDefault="004536EC" w:rsidP="004536EC">
      <w:pPr>
        <w:ind w:left="57"/>
        <w:rPr>
          <w:szCs w:val="24"/>
        </w:rPr>
      </w:pPr>
      <w:r>
        <w:rPr>
          <w:rFonts w:eastAsia="Calibri"/>
          <w:szCs w:val="24"/>
          <w:lang w:eastAsia="en-US"/>
        </w:rPr>
        <w:t>-у</w:t>
      </w:r>
      <w:r w:rsidRPr="00304489">
        <w:rPr>
          <w:szCs w:val="24"/>
        </w:rPr>
        <w:t>величение количества жителей</w:t>
      </w:r>
      <w:r>
        <w:rPr>
          <w:szCs w:val="24"/>
        </w:rPr>
        <w:t>, проживающих на территории МО Невская застава,</w:t>
      </w:r>
      <w:proofErr w:type="gramStart"/>
      <w:r>
        <w:rPr>
          <w:szCs w:val="24"/>
        </w:rPr>
        <w:t xml:space="preserve"> </w:t>
      </w:r>
      <w:r w:rsidRPr="00304489">
        <w:rPr>
          <w:szCs w:val="24"/>
        </w:rPr>
        <w:t>,</w:t>
      </w:r>
      <w:proofErr w:type="gramEnd"/>
      <w:r w:rsidRPr="00304489">
        <w:rPr>
          <w:szCs w:val="24"/>
        </w:rPr>
        <w:t xml:space="preserve"> занимающихся физической культурой и спортом;</w:t>
      </w:r>
    </w:p>
    <w:p w:rsidR="004536EC" w:rsidRPr="00304489" w:rsidRDefault="004536EC" w:rsidP="004536EC">
      <w:pPr>
        <w:ind w:left="57"/>
        <w:rPr>
          <w:szCs w:val="24"/>
        </w:rPr>
      </w:pPr>
      <w:r>
        <w:rPr>
          <w:szCs w:val="24"/>
        </w:rPr>
        <w:t>-о</w:t>
      </w:r>
      <w:r w:rsidRPr="00304489">
        <w:rPr>
          <w:szCs w:val="24"/>
        </w:rPr>
        <w:t xml:space="preserve">рганизация и проведение спортивно-массовых мероприятий; </w:t>
      </w:r>
    </w:p>
    <w:p w:rsidR="004536EC" w:rsidRPr="00304489" w:rsidRDefault="004536EC" w:rsidP="004536EC">
      <w:pPr>
        <w:ind w:left="57"/>
        <w:rPr>
          <w:szCs w:val="24"/>
        </w:rPr>
      </w:pPr>
      <w:r w:rsidRPr="00304489">
        <w:rPr>
          <w:szCs w:val="24"/>
        </w:rPr>
        <w:t xml:space="preserve"> </w:t>
      </w:r>
      <w:r>
        <w:rPr>
          <w:szCs w:val="24"/>
        </w:rPr>
        <w:t>-обеспечение</w:t>
      </w:r>
      <w:r w:rsidRPr="00304489">
        <w:rPr>
          <w:szCs w:val="24"/>
        </w:rPr>
        <w:t xml:space="preserve"> условий для самостоятельных занятий физической культурой и спортом жителей </w:t>
      </w:r>
      <w:r>
        <w:rPr>
          <w:szCs w:val="24"/>
        </w:rPr>
        <w:t>муниципального образования МО Невская застава</w:t>
      </w:r>
      <w:r w:rsidRPr="00304489">
        <w:rPr>
          <w:szCs w:val="24"/>
        </w:rPr>
        <w:t xml:space="preserve">; </w:t>
      </w:r>
    </w:p>
    <w:p w:rsidR="004536EC" w:rsidRDefault="004536EC" w:rsidP="004536EC">
      <w:pPr>
        <w:ind w:left="57"/>
        <w:rPr>
          <w:szCs w:val="24"/>
        </w:rPr>
      </w:pPr>
      <w:r>
        <w:rPr>
          <w:szCs w:val="24"/>
        </w:rPr>
        <w:t>-</w:t>
      </w:r>
      <w:r w:rsidRPr="00304489">
        <w:rPr>
          <w:szCs w:val="24"/>
        </w:rPr>
        <w:t xml:space="preserve">укрепление здоровья </w:t>
      </w:r>
      <w:r>
        <w:rPr>
          <w:szCs w:val="24"/>
        </w:rPr>
        <w:t xml:space="preserve">жителей, проживающих на территории  МО Невская застава </w:t>
      </w:r>
      <w:r w:rsidRPr="00304489">
        <w:rPr>
          <w:szCs w:val="24"/>
        </w:rPr>
        <w:t xml:space="preserve">через занятия физической культурой; </w:t>
      </w:r>
    </w:p>
    <w:p w:rsidR="004536EC" w:rsidRDefault="004536EC" w:rsidP="004536EC">
      <w:pPr>
        <w:ind w:left="57"/>
        <w:rPr>
          <w:szCs w:val="24"/>
        </w:rPr>
      </w:pPr>
      <w:r>
        <w:rPr>
          <w:szCs w:val="24"/>
        </w:rPr>
        <w:t>-</w:t>
      </w:r>
      <w:r w:rsidRPr="00304489">
        <w:rPr>
          <w:szCs w:val="24"/>
        </w:rPr>
        <w:t>отвлечение молодежи от негативных форм проведения досуга</w:t>
      </w:r>
      <w:r>
        <w:rPr>
          <w:szCs w:val="24"/>
        </w:rPr>
        <w:t>.</w:t>
      </w:r>
    </w:p>
    <w:p w:rsidR="00B72B25" w:rsidRDefault="00B72B25" w:rsidP="004536EC">
      <w:pPr>
        <w:spacing w:line="240" w:lineRule="atLeast"/>
        <w:ind w:firstLine="0"/>
        <w:rPr>
          <w:szCs w:val="24"/>
        </w:rPr>
      </w:pPr>
    </w:p>
    <w:p w:rsidR="00FC408C" w:rsidRPr="00C0383E" w:rsidRDefault="00FC408C" w:rsidP="00FC408C">
      <w:pPr>
        <w:rPr>
          <w:szCs w:val="24"/>
        </w:rPr>
      </w:pPr>
    </w:p>
    <w:p w:rsidR="00FC408C" w:rsidRPr="00C0383E" w:rsidRDefault="00FC408C" w:rsidP="00FC408C">
      <w:pPr>
        <w:ind w:left="-645" w:firstLine="957"/>
        <w:jc w:val="center"/>
        <w:rPr>
          <w:b/>
          <w:szCs w:val="24"/>
        </w:rPr>
      </w:pPr>
      <w:r w:rsidRPr="00C0383E">
        <w:rPr>
          <w:b/>
          <w:szCs w:val="24"/>
        </w:rPr>
        <w:t xml:space="preserve">Система </w:t>
      </w:r>
      <w:proofErr w:type="gramStart"/>
      <w:r w:rsidRPr="00C0383E">
        <w:rPr>
          <w:b/>
          <w:szCs w:val="24"/>
        </w:rPr>
        <w:t>контроля за</w:t>
      </w:r>
      <w:proofErr w:type="gramEnd"/>
      <w:r w:rsidRPr="00C0383E">
        <w:rPr>
          <w:b/>
          <w:szCs w:val="24"/>
        </w:rPr>
        <w:t xml:space="preserve"> реализацией Программы</w:t>
      </w:r>
    </w:p>
    <w:p w:rsidR="00FC408C" w:rsidRPr="00C0383E" w:rsidRDefault="00FC408C" w:rsidP="00FC408C">
      <w:pPr>
        <w:ind w:left="-645" w:firstLine="957"/>
        <w:jc w:val="center"/>
        <w:rPr>
          <w:b/>
          <w:szCs w:val="24"/>
        </w:rPr>
      </w:pPr>
    </w:p>
    <w:p w:rsidR="00FC408C" w:rsidRPr="00C0383E" w:rsidRDefault="00FC408C" w:rsidP="00FC408C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0383E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C0383E">
        <w:rPr>
          <w:rFonts w:ascii="Times New Roman" w:hAnsi="Times New Roman"/>
          <w:sz w:val="24"/>
          <w:szCs w:val="24"/>
          <w:lang w:eastAsia="ru-RU"/>
        </w:rPr>
        <w:t xml:space="preserve"> реализацией Программы осуществляют Местная </w:t>
      </w:r>
      <w:r w:rsidR="0074622E">
        <w:rPr>
          <w:rFonts w:ascii="Times New Roman" w:hAnsi="Times New Roman"/>
          <w:sz w:val="24"/>
          <w:szCs w:val="24"/>
          <w:lang w:eastAsia="ru-RU"/>
        </w:rPr>
        <w:t>а</w:t>
      </w:r>
      <w:r w:rsidRPr="00C0383E">
        <w:rPr>
          <w:rFonts w:ascii="Times New Roman" w:hAnsi="Times New Roman"/>
          <w:sz w:val="24"/>
          <w:szCs w:val="24"/>
          <w:lang w:eastAsia="ru-RU"/>
        </w:rPr>
        <w:t xml:space="preserve">дминистрация </w:t>
      </w:r>
      <w:r w:rsidR="0074622E">
        <w:rPr>
          <w:rFonts w:ascii="Times New Roman" w:hAnsi="Times New Roman"/>
          <w:sz w:val="24"/>
          <w:szCs w:val="24"/>
          <w:lang w:eastAsia="ru-RU"/>
        </w:rPr>
        <w:t>МО</w:t>
      </w:r>
      <w:r w:rsidRPr="00C0383E">
        <w:rPr>
          <w:rFonts w:ascii="Times New Roman" w:hAnsi="Times New Roman"/>
          <w:sz w:val="24"/>
          <w:szCs w:val="24"/>
          <w:lang w:eastAsia="ru-RU"/>
        </w:rPr>
        <w:t xml:space="preserve"> Невская застава.</w:t>
      </w:r>
    </w:p>
    <w:p w:rsidR="00FC408C" w:rsidRPr="00C0383E" w:rsidRDefault="00FC408C" w:rsidP="00FC408C">
      <w:pPr>
        <w:pStyle w:val="aa"/>
        <w:jc w:val="both"/>
        <w:rPr>
          <w:sz w:val="24"/>
          <w:szCs w:val="24"/>
        </w:rPr>
      </w:pPr>
      <w:r w:rsidRPr="00C0383E">
        <w:rPr>
          <w:rFonts w:ascii="Times New Roman" w:hAnsi="Times New Roman"/>
          <w:sz w:val="24"/>
          <w:szCs w:val="24"/>
          <w:lang w:eastAsia="ru-RU"/>
        </w:rPr>
        <w:tab/>
        <w:t>Ответственность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местная администрация</w:t>
      </w:r>
      <w:r w:rsidRPr="00C0383E">
        <w:rPr>
          <w:sz w:val="24"/>
          <w:szCs w:val="24"/>
        </w:rPr>
        <w:t>. </w:t>
      </w:r>
    </w:p>
    <w:p w:rsidR="00FC408C" w:rsidRPr="00C0383E" w:rsidRDefault="00FC408C" w:rsidP="00FC408C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383E">
        <w:rPr>
          <w:rFonts w:ascii="Times New Roman" w:hAnsi="Times New Roman"/>
          <w:sz w:val="24"/>
          <w:szCs w:val="24"/>
          <w:lang w:eastAsia="ru-RU"/>
        </w:rPr>
        <w:tab/>
        <w:t>Местная администрация 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 Отчет о реализации Программы, сводный отчет о выполнении Программы за весь период ее реализации и пояснительная записка к нему, оценка эффективности реализации Программы осуществляется по итогам ее исполнения  после завершения ее реализации.</w:t>
      </w:r>
    </w:p>
    <w:p w:rsidR="00FC408C" w:rsidRPr="00571F52" w:rsidRDefault="00FC408C" w:rsidP="00FC408C">
      <w:pPr>
        <w:ind w:left="-645" w:firstLine="957"/>
        <w:rPr>
          <w:b/>
          <w:szCs w:val="24"/>
        </w:rPr>
      </w:pPr>
    </w:p>
    <w:p w:rsidR="0021171D" w:rsidRDefault="0021171D" w:rsidP="0021171D">
      <w:pPr>
        <w:ind w:left="-645" w:firstLine="957"/>
        <w:jc w:val="center"/>
        <w:rPr>
          <w:b/>
          <w:szCs w:val="24"/>
        </w:rPr>
      </w:pPr>
    </w:p>
    <w:p w:rsidR="0021171D" w:rsidRPr="00C0383E" w:rsidRDefault="0021171D" w:rsidP="0021171D">
      <w:pPr>
        <w:ind w:left="-645" w:firstLine="957"/>
        <w:jc w:val="center"/>
        <w:rPr>
          <w:b/>
          <w:szCs w:val="24"/>
        </w:rPr>
      </w:pPr>
      <w:r w:rsidRPr="00C0383E">
        <w:rPr>
          <w:b/>
          <w:szCs w:val="24"/>
        </w:rPr>
        <w:t>Перечень  основных мероприятий Программы</w:t>
      </w:r>
    </w:p>
    <w:p w:rsidR="001B5F0C" w:rsidRPr="00C0383E" w:rsidRDefault="001B5F0C" w:rsidP="001B5F0C">
      <w:pPr>
        <w:ind w:left="-645" w:firstLine="957"/>
        <w:jc w:val="center"/>
        <w:rPr>
          <w:b/>
          <w:szCs w:val="24"/>
        </w:rPr>
      </w:pPr>
    </w:p>
    <w:p w:rsidR="001B5F0C" w:rsidRPr="007710B1" w:rsidRDefault="001B5F0C" w:rsidP="001B5F0C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left="113" w:right="20" w:firstLine="0"/>
        <w:rPr>
          <w:sz w:val="24"/>
          <w:szCs w:val="24"/>
        </w:rPr>
      </w:pPr>
      <w:r>
        <w:rPr>
          <w:rFonts w:eastAsia="Courier New"/>
          <w:sz w:val="24"/>
          <w:szCs w:val="24"/>
        </w:rPr>
        <w:t>1.</w:t>
      </w:r>
      <w:r w:rsidR="00FE40D0" w:rsidRPr="00FE40D0">
        <w:t xml:space="preserve"> </w:t>
      </w:r>
      <w:r w:rsidR="00FE40D0" w:rsidRPr="00FE40D0">
        <w:rPr>
          <w:rFonts w:eastAsia="Courier New"/>
          <w:sz w:val="24"/>
          <w:szCs w:val="24"/>
        </w:rPr>
        <w:t>Организация проведения  официальных физкультурных мероприятий и спортивных мероприятий (в соответствии с перечнем утвержденных официальных физкультурных мероприятий, физкультурно-оздоровительных мероприятий и спортивных мероприятий), а также организация физкультурно-спортивной работы по месту жительства граждан,</w:t>
      </w:r>
      <w:r w:rsidR="00FE40D0">
        <w:rPr>
          <w:rFonts w:eastAsia="Courier New"/>
          <w:sz w:val="24"/>
          <w:szCs w:val="24"/>
        </w:rPr>
        <w:t xml:space="preserve"> </w:t>
      </w:r>
      <w:r w:rsidR="00FE40D0" w:rsidRPr="00FE40D0">
        <w:rPr>
          <w:rFonts w:eastAsia="Courier New"/>
          <w:sz w:val="24"/>
          <w:szCs w:val="24"/>
        </w:rPr>
        <w:t>проживающих на территории МО</w:t>
      </w:r>
      <w:r w:rsidR="00FE40D0">
        <w:rPr>
          <w:rFonts w:eastAsia="Courier New"/>
          <w:sz w:val="24"/>
          <w:szCs w:val="24"/>
        </w:rPr>
        <w:t xml:space="preserve">, </w:t>
      </w:r>
      <w:r w:rsidR="00FE40D0" w:rsidRPr="00FE40D0">
        <w:rPr>
          <w:rFonts w:eastAsia="Courier New"/>
          <w:sz w:val="24"/>
          <w:szCs w:val="24"/>
        </w:rPr>
        <w:t xml:space="preserve"> в т.ч. проведение турнир</w:t>
      </w:r>
      <w:r w:rsidR="00FE40D0">
        <w:rPr>
          <w:rFonts w:eastAsia="Courier New"/>
          <w:sz w:val="24"/>
          <w:szCs w:val="24"/>
        </w:rPr>
        <w:t>а</w:t>
      </w:r>
      <w:r w:rsidR="00FE40D0" w:rsidRPr="00FE40D0">
        <w:rPr>
          <w:rFonts w:eastAsia="Courier New"/>
          <w:sz w:val="24"/>
          <w:szCs w:val="24"/>
        </w:rPr>
        <w:t xml:space="preserve"> "Папа, мама я - спортивная семья"</w:t>
      </w:r>
      <w:r w:rsidR="00BA2C87">
        <w:rPr>
          <w:rFonts w:eastAsia="Courier New"/>
          <w:sz w:val="24"/>
          <w:szCs w:val="24"/>
        </w:rPr>
        <w:t>;</w:t>
      </w:r>
    </w:p>
    <w:p w:rsidR="001B5F0C" w:rsidRPr="008A2EA5" w:rsidRDefault="001B5F0C" w:rsidP="001B5F0C">
      <w:pPr>
        <w:autoSpaceDE w:val="0"/>
        <w:autoSpaceDN w:val="0"/>
        <w:adjustRightInd w:val="0"/>
        <w:ind w:left="113" w:firstLine="0"/>
        <w:rPr>
          <w:szCs w:val="24"/>
        </w:rPr>
      </w:pPr>
      <w:r>
        <w:rPr>
          <w:szCs w:val="24"/>
        </w:rPr>
        <w:t>2.</w:t>
      </w:r>
      <w:r w:rsidR="00BA2C87" w:rsidRPr="00BA2C87">
        <w:t xml:space="preserve"> </w:t>
      </w:r>
      <w:r w:rsidR="00BA2C87" w:rsidRPr="00BA2C87">
        <w:rPr>
          <w:szCs w:val="24"/>
        </w:rPr>
        <w:t>Популяризация физической культуры и спорта среди различных групп населения, проживающих на территории муниципального образования</w:t>
      </w:r>
      <w:r w:rsidR="00FA31CC">
        <w:rPr>
          <w:szCs w:val="24"/>
        </w:rPr>
        <w:t>,</w:t>
      </w:r>
      <w:r w:rsidR="00BA2C87" w:rsidRPr="00BA2C87">
        <w:rPr>
          <w:szCs w:val="24"/>
        </w:rPr>
        <w:t xml:space="preserve"> путем публикации материалов в газете Невская застава и на официальном сайте муниципального образования</w:t>
      </w:r>
      <w:r>
        <w:rPr>
          <w:szCs w:val="24"/>
        </w:rPr>
        <w:t>;</w:t>
      </w:r>
    </w:p>
    <w:p w:rsidR="00BA2C87" w:rsidRDefault="001B5F0C" w:rsidP="001B5F0C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left="113" w:right="20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BA2C87" w:rsidRPr="00BA2C87">
        <w:t xml:space="preserve"> </w:t>
      </w:r>
      <w:r w:rsidR="00BA2C87" w:rsidRPr="00BA2C87">
        <w:rPr>
          <w:sz w:val="24"/>
          <w:szCs w:val="24"/>
        </w:rPr>
        <w:t>Участие совместно с Администрацией Невского района  в повсеместном внедрении Всероссийского физкультурно-спортивного комплекса "Готов к труду и обороне" среди всех категорий и груп</w:t>
      </w:r>
      <w:r w:rsidR="00BA2C87">
        <w:rPr>
          <w:sz w:val="24"/>
          <w:szCs w:val="24"/>
        </w:rPr>
        <w:t>п</w:t>
      </w:r>
      <w:r w:rsidR="00BA2C87" w:rsidRPr="00BA2C87">
        <w:rPr>
          <w:sz w:val="24"/>
          <w:szCs w:val="24"/>
        </w:rPr>
        <w:t xml:space="preserve"> населения, проживающих на территории МО Невская застава</w:t>
      </w:r>
    </w:p>
    <w:p w:rsidR="001B5F0C" w:rsidRDefault="001B5F0C" w:rsidP="001B5F0C">
      <w:pPr>
        <w:ind w:firstLine="312"/>
        <w:rPr>
          <w:szCs w:val="24"/>
        </w:rPr>
      </w:pPr>
      <w:r w:rsidRPr="00C0383E">
        <w:rPr>
          <w:szCs w:val="24"/>
        </w:rPr>
        <w:t xml:space="preserve"> (Перечень основных мероприятий Программы с указанием объемов финансирования </w:t>
      </w:r>
      <w:r>
        <w:rPr>
          <w:szCs w:val="24"/>
        </w:rPr>
        <w:t>с разбивкой по годам</w:t>
      </w:r>
      <w:r w:rsidRPr="00C0383E">
        <w:rPr>
          <w:szCs w:val="24"/>
        </w:rPr>
        <w:t xml:space="preserve"> представлен в виде </w:t>
      </w:r>
      <w:r>
        <w:rPr>
          <w:szCs w:val="24"/>
        </w:rPr>
        <w:t xml:space="preserve">3 </w:t>
      </w:r>
      <w:r w:rsidRPr="00C0383E">
        <w:rPr>
          <w:szCs w:val="24"/>
        </w:rPr>
        <w:t xml:space="preserve">таблиц </w:t>
      </w:r>
      <w:r>
        <w:rPr>
          <w:szCs w:val="24"/>
        </w:rPr>
        <w:t xml:space="preserve"> </w:t>
      </w:r>
      <w:r w:rsidRPr="00C0383E">
        <w:rPr>
          <w:szCs w:val="24"/>
        </w:rPr>
        <w:t>в Приложении № 1).</w:t>
      </w:r>
    </w:p>
    <w:p w:rsidR="001B5F0C" w:rsidRPr="00C0383E" w:rsidRDefault="001B5F0C" w:rsidP="001B5F0C">
      <w:pPr>
        <w:ind w:firstLine="0"/>
        <w:rPr>
          <w:szCs w:val="24"/>
        </w:rPr>
      </w:pPr>
    </w:p>
    <w:p w:rsidR="009C31C0" w:rsidRDefault="009C31C0" w:rsidP="00D8290A">
      <w:pPr>
        <w:spacing w:line="240" w:lineRule="atLeast"/>
        <w:ind w:firstLine="567"/>
        <w:jc w:val="center"/>
        <w:rPr>
          <w:szCs w:val="24"/>
        </w:rPr>
      </w:pPr>
    </w:p>
    <w:sectPr w:rsidR="009C31C0" w:rsidSect="0045445F">
      <w:pgSz w:w="11906" w:h="16838"/>
      <w:pgMar w:top="851" w:right="720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93" w:rsidRDefault="00655593">
      <w:r>
        <w:separator/>
      </w:r>
    </w:p>
  </w:endnote>
  <w:endnote w:type="continuationSeparator" w:id="0">
    <w:p w:rsidR="00655593" w:rsidRDefault="0065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93" w:rsidRDefault="00655593">
      <w:r>
        <w:separator/>
      </w:r>
    </w:p>
  </w:footnote>
  <w:footnote w:type="continuationSeparator" w:id="0">
    <w:p w:rsidR="00655593" w:rsidRDefault="00655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201ECB"/>
    <w:multiLevelType w:val="hybridMultilevel"/>
    <w:tmpl w:val="F750602E"/>
    <w:lvl w:ilvl="0" w:tplc="C6AE94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BC7"/>
    <w:multiLevelType w:val="multilevel"/>
    <w:tmpl w:val="D3C6DC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D785F22"/>
    <w:multiLevelType w:val="hybridMultilevel"/>
    <w:tmpl w:val="7FCA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375C"/>
    <w:multiLevelType w:val="hybridMultilevel"/>
    <w:tmpl w:val="341457E0"/>
    <w:lvl w:ilvl="0" w:tplc="C166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7666"/>
    <w:multiLevelType w:val="hybridMultilevel"/>
    <w:tmpl w:val="ECE2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43D98"/>
    <w:multiLevelType w:val="hybridMultilevel"/>
    <w:tmpl w:val="78F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D77AB"/>
    <w:multiLevelType w:val="multilevel"/>
    <w:tmpl w:val="589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F747F"/>
    <w:multiLevelType w:val="hybridMultilevel"/>
    <w:tmpl w:val="38C679DE"/>
    <w:lvl w:ilvl="0" w:tplc="51A6A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C2136"/>
    <w:multiLevelType w:val="multilevel"/>
    <w:tmpl w:val="A7249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40D6E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9CA5EFE"/>
    <w:multiLevelType w:val="hybridMultilevel"/>
    <w:tmpl w:val="E2FEB4FC"/>
    <w:lvl w:ilvl="0" w:tplc="528AF0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4E1B0D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BD36A40"/>
    <w:multiLevelType w:val="hybridMultilevel"/>
    <w:tmpl w:val="3C40DF5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982B1C"/>
    <w:multiLevelType w:val="multilevel"/>
    <w:tmpl w:val="17580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A2BD6"/>
    <w:multiLevelType w:val="multilevel"/>
    <w:tmpl w:val="689C8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5275C4F"/>
    <w:multiLevelType w:val="hybridMultilevel"/>
    <w:tmpl w:val="040470F0"/>
    <w:lvl w:ilvl="0" w:tplc="528A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51519"/>
    <w:multiLevelType w:val="multilevel"/>
    <w:tmpl w:val="1F1492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CB41212"/>
    <w:multiLevelType w:val="hybridMultilevel"/>
    <w:tmpl w:val="E1401794"/>
    <w:lvl w:ilvl="0" w:tplc="528AF0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E3E20E3"/>
    <w:multiLevelType w:val="hybridMultilevel"/>
    <w:tmpl w:val="D90E80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2253B50"/>
    <w:multiLevelType w:val="multilevel"/>
    <w:tmpl w:val="9B4E9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D867A9"/>
    <w:multiLevelType w:val="multilevel"/>
    <w:tmpl w:val="1C3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C45723"/>
    <w:multiLevelType w:val="multilevel"/>
    <w:tmpl w:val="4CB8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F441D"/>
    <w:multiLevelType w:val="hybridMultilevel"/>
    <w:tmpl w:val="410A8F28"/>
    <w:lvl w:ilvl="0" w:tplc="5F6AF3E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E60B6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41B52E8"/>
    <w:multiLevelType w:val="hybridMultilevel"/>
    <w:tmpl w:val="BC5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82DC5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F434FC1"/>
    <w:multiLevelType w:val="hybridMultilevel"/>
    <w:tmpl w:val="3344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0298"/>
    <w:multiLevelType w:val="hybridMultilevel"/>
    <w:tmpl w:val="AF4EF582"/>
    <w:lvl w:ilvl="0" w:tplc="491C441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38D71D1"/>
    <w:multiLevelType w:val="hybridMultilevel"/>
    <w:tmpl w:val="75DA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31128"/>
    <w:multiLevelType w:val="multilevel"/>
    <w:tmpl w:val="CC0C6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F002A2"/>
    <w:multiLevelType w:val="multilevel"/>
    <w:tmpl w:val="7508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6E017B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9A35E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B76DF8"/>
    <w:multiLevelType w:val="hybridMultilevel"/>
    <w:tmpl w:val="8DD83192"/>
    <w:lvl w:ilvl="0" w:tplc="06D0D05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>
    <w:nsid w:val="73AA10F2"/>
    <w:multiLevelType w:val="hybridMultilevel"/>
    <w:tmpl w:val="23721830"/>
    <w:lvl w:ilvl="0" w:tplc="E93064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B6723"/>
    <w:multiLevelType w:val="hybridMultilevel"/>
    <w:tmpl w:val="F268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D2C65"/>
    <w:multiLevelType w:val="hybridMultilevel"/>
    <w:tmpl w:val="CB342DC2"/>
    <w:lvl w:ilvl="0" w:tplc="D69E19E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F84490A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FFC4B1E"/>
    <w:multiLevelType w:val="hybridMultilevel"/>
    <w:tmpl w:val="58D8BEA2"/>
    <w:lvl w:ilvl="0" w:tplc="531CF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35"/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4"/>
  </w:num>
  <w:num w:numId="7">
    <w:abstractNumId w:val="14"/>
  </w:num>
  <w:num w:numId="8">
    <w:abstractNumId w:val="7"/>
  </w:num>
  <w:num w:numId="9">
    <w:abstractNumId w:val="37"/>
  </w:num>
  <w:num w:numId="10">
    <w:abstractNumId w:val="26"/>
  </w:num>
  <w:num w:numId="11">
    <w:abstractNumId w:val="38"/>
  </w:num>
  <w:num w:numId="12">
    <w:abstractNumId w:val="32"/>
  </w:num>
  <w:num w:numId="13">
    <w:abstractNumId w:val="15"/>
  </w:num>
  <w:num w:numId="14">
    <w:abstractNumId w:val="10"/>
  </w:num>
  <w:num w:numId="15">
    <w:abstractNumId w:val="23"/>
  </w:num>
  <w:num w:numId="16">
    <w:abstractNumId w:val="31"/>
  </w:num>
  <w:num w:numId="17">
    <w:abstractNumId w:val="8"/>
  </w:num>
  <w:num w:numId="18">
    <w:abstractNumId w:val="2"/>
  </w:num>
  <w:num w:numId="19">
    <w:abstractNumId w:val="5"/>
  </w:num>
  <w:num w:numId="20">
    <w:abstractNumId w:val="28"/>
  </w:num>
  <w:num w:numId="21">
    <w:abstractNumId w:val="1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</w:num>
  <w:num w:numId="25">
    <w:abstractNumId w:val="30"/>
  </w:num>
  <w:num w:numId="26">
    <w:abstractNumId w:val="39"/>
  </w:num>
  <w:num w:numId="27">
    <w:abstractNumId w:val="9"/>
  </w:num>
  <w:num w:numId="28">
    <w:abstractNumId w:val="24"/>
  </w:num>
  <w:num w:numId="29">
    <w:abstractNumId w:val="36"/>
  </w:num>
  <w:num w:numId="30">
    <w:abstractNumId w:val="41"/>
  </w:num>
  <w:num w:numId="31">
    <w:abstractNumId w:val="0"/>
  </w:num>
  <w:num w:numId="32">
    <w:abstractNumId w:val="1"/>
  </w:num>
  <w:num w:numId="33">
    <w:abstractNumId w:val="25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8"/>
  </w:num>
  <w:num w:numId="39">
    <w:abstractNumId w:val="27"/>
  </w:num>
  <w:num w:numId="40">
    <w:abstractNumId w:val="13"/>
  </w:num>
  <w:num w:numId="41">
    <w:abstractNumId w:val="20"/>
  </w:num>
  <w:num w:numId="42">
    <w:abstractNumId w:val="11"/>
  </w:num>
  <w:num w:numId="43">
    <w:abstractNumId w:val="34"/>
  </w:num>
  <w:num w:numId="44">
    <w:abstractNumId w:val="17"/>
  </w:num>
  <w:num w:numId="45">
    <w:abstractNumId w:val="12"/>
  </w:num>
  <w:num w:numId="46">
    <w:abstractNumId w:val="19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3F1A87"/>
    <w:rsid w:val="0000282F"/>
    <w:rsid w:val="00005FA7"/>
    <w:rsid w:val="000154B2"/>
    <w:rsid w:val="0002484F"/>
    <w:rsid w:val="00026539"/>
    <w:rsid w:val="000324EF"/>
    <w:rsid w:val="00033ABF"/>
    <w:rsid w:val="0003638B"/>
    <w:rsid w:val="0004783A"/>
    <w:rsid w:val="0005580F"/>
    <w:rsid w:val="00056F58"/>
    <w:rsid w:val="000626B9"/>
    <w:rsid w:val="00063737"/>
    <w:rsid w:val="000653DD"/>
    <w:rsid w:val="0007172F"/>
    <w:rsid w:val="0007239E"/>
    <w:rsid w:val="000731D5"/>
    <w:rsid w:val="00074F23"/>
    <w:rsid w:val="0007601D"/>
    <w:rsid w:val="00077084"/>
    <w:rsid w:val="0008349F"/>
    <w:rsid w:val="0009499C"/>
    <w:rsid w:val="0009510C"/>
    <w:rsid w:val="000959CC"/>
    <w:rsid w:val="000A1B7F"/>
    <w:rsid w:val="000D0ED8"/>
    <w:rsid w:val="000D5040"/>
    <w:rsid w:val="000D51B5"/>
    <w:rsid w:val="000D5688"/>
    <w:rsid w:val="000E173A"/>
    <w:rsid w:val="000E5A46"/>
    <w:rsid w:val="000E7289"/>
    <w:rsid w:val="000E796A"/>
    <w:rsid w:val="000F00FF"/>
    <w:rsid w:val="000F36B0"/>
    <w:rsid w:val="001031C4"/>
    <w:rsid w:val="00110018"/>
    <w:rsid w:val="0011578E"/>
    <w:rsid w:val="0012077F"/>
    <w:rsid w:val="00125C00"/>
    <w:rsid w:val="00131B67"/>
    <w:rsid w:val="001367A4"/>
    <w:rsid w:val="00136BF9"/>
    <w:rsid w:val="00151351"/>
    <w:rsid w:val="001535A0"/>
    <w:rsid w:val="00155F08"/>
    <w:rsid w:val="001578DB"/>
    <w:rsid w:val="00171AD0"/>
    <w:rsid w:val="001803DF"/>
    <w:rsid w:val="00190782"/>
    <w:rsid w:val="001B07A9"/>
    <w:rsid w:val="001B5812"/>
    <w:rsid w:val="001B5BA8"/>
    <w:rsid w:val="001B5F0C"/>
    <w:rsid w:val="001C26D2"/>
    <w:rsid w:val="001C313D"/>
    <w:rsid w:val="001D0F63"/>
    <w:rsid w:val="001E117C"/>
    <w:rsid w:val="001F450A"/>
    <w:rsid w:val="001F494A"/>
    <w:rsid w:val="0020073D"/>
    <w:rsid w:val="0021146C"/>
    <w:rsid w:val="0021171D"/>
    <w:rsid w:val="0022681B"/>
    <w:rsid w:val="00232C3A"/>
    <w:rsid w:val="0023558F"/>
    <w:rsid w:val="002357C0"/>
    <w:rsid w:val="002437E3"/>
    <w:rsid w:val="0024787B"/>
    <w:rsid w:val="002561DB"/>
    <w:rsid w:val="002563FF"/>
    <w:rsid w:val="002579CC"/>
    <w:rsid w:val="002615FC"/>
    <w:rsid w:val="00270DB9"/>
    <w:rsid w:val="00280D7F"/>
    <w:rsid w:val="00283B14"/>
    <w:rsid w:val="00292C16"/>
    <w:rsid w:val="002949CB"/>
    <w:rsid w:val="002A0A13"/>
    <w:rsid w:val="002A112F"/>
    <w:rsid w:val="002A39D7"/>
    <w:rsid w:val="002A4162"/>
    <w:rsid w:val="002A5A13"/>
    <w:rsid w:val="002B08A8"/>
    <w:rsid w:val="002B480B"/>
    <w:rsid w:val="002C1679"/>
    <w:rsid w:val="002C4CF3"/>
    <w:rsid w:val="002C51EB"/>
    <w:rsid w:val="002C7FAB"/>
    <w:rsid w:val="002D6740"/>
    <w:rsid w:val="002E0D77"/>
    <w:rsid w:val="002E4154"/>
    <w:rsid w:val="002F2182"/>
    <w:rsid w:val="0030451B"/>
    <w:rsid w:val="003124F5"/>
    <w:rsid w:val="00314719"/>
    <w:rsid w:val="00320CD5"/>
    <w:rsid w:val="003216A8"/>
    <w:rsid w:val="00323886"/>
    <w:rsid w:val="003268AC"/>
    <w:rsid w:val="00330B61"/>
    <w:rsid w:val="003351F7"/>
    <w:rsid w:val="003411A7"/>
    <w:rsid w:val="003416E9"/>
    <w:rsid w:val="00341738"/>
    <w:rsid w:val="0034312B"/>
    <w:rsid w:val="00345031"/>
    <w:rsid w:val="003468BF"/>
    <w:rsid w:val="00355FF1"/>
    <w:rsid w:val="003563D6"/>
    <w:rsid w:val="00361DD4"/>
    <w:rsid w:val="00365091"/>
    <w:rsid w:val="00385653"/>
    <w:rsid w:val="00386815"/>
    <w:rsid w:val="00390A88"/>
    <w:rsid w:val="00395D87"/>
    <w:rsid w:val="00396A48"/>
    <w:rsid w:val="0039799D"/>
    <w:rsid w:val="003A6B37"/>
    <w:rsid w:val="003B01B7"/>
    <w:rsid w:val="003B1A23"/>
    <w:rsid w:val="003B3B07"/>
    <w:rsid w:val="003B756D"/>
    <w:rsid w:val="003C54FB"/>
    <w:rsid w:val="003C7F9A"/>
    <w:rsid w:val="003D1A08"/>
    <w:rsid w:val="003D7F21"/>
    <w:rsid w:val="003E2C17"/>
    <w:rsid w:val="003F1A87"/>
    <w:rsid w:val="003F1DC7"/>
    <w:rsid w:val="003F422A"/>
    <w:rsid w:val="00407260"/>
    <w:rsid w:val="00417B4B"/>
    <w:rsid w:val="004243EF"/>
    <w:rsid w:val="004358BC"/>
    <w:rsid w:val="00435A59"/>
    <w:rsid w:val="00441911"/>
    <w:rsid w:val="004536EC"/>
    <w:rsid w:val="0045445F"/>
    <w:rsid w:val="004604D0"/>
    <w:rsid w:val="0047189A"/>
    <w:rsid w:val="004732DB"/>
    <w:rsid w:val="00473907"/>
    <w:rsid w:val="004802EB"/>
    <w:rsid w:val="0048234B"/>
    <w:rsid w:val="00486D5F"/>
    <w:rsid w:val="00487570"/>
    <w:rsid w:val="00491F59"/>
    <w:rsid w:val="00493D35"/>
    <w:rsid w:val="004A13A2"/>
    <w:rsid w:val="004A5643"/>
    <w:rsid w:val="004A77B9"/>
    <w:rsid w:val="004A7AA5"/>
    <w:rsid w:val="004B4866"/>
    <w:rsid w:val="004B4877"/>
    <w:rsid w:val="004B70A6"/>
    <w:rsid w:val="004B7F20"/>
    <w:rsid w:val="004C447B"/>
    <w:rsid w:val="004C4C71"/>
    <w:rsid w:val="004D37C7"/>
    <w:rsid w:val="004D6F15"/>
    <w:rsid w:val="004E0155"/>
    <w:rsid w:val="004E1043"/>
    <w:rsid w:val="004E1202"/>
    <w:rsid w:val="004E2797"/>
    <w:rsid w:val="004E35CD"/>
    <w:rsid w:val="004E7F4C"/>
    <w:rsid w:val="004F095D"/>
    <w:rsid w:val="004F11B6"/>
    <w:rsid w:val="004F47A3"/>
    <w:rsid w:val="00501811"/>
    <w:rsid w:val="0050388B"/>
    <w:rsid w:val="00510409"/>
    <w:rsid w:val="0051135A"/>
    <w:rsid w:val="00516630"/>
    <w:rsid w:val="00516B9E"/>
    <w:rsid w:val="00524F2F"/>
    <w:rsid w:val="00541DFE"/>
    <w:rsid w:val="00543AF5"/>
    <w:rsid w:val="0056071E"/>
    <w:rsid w:val="005626F7"/>
    <w:rsid w:val="005626FE"/>
    <w:rsid w:val="00564AB5"/>
    <w:rsid w:val="0056731F"/>
    <w:rsid w:val="0057446A"/>
    <w:rsid w:val="0057574D"/>
    <w:rsid w:val="005803C3"/>
    <w:rsid w:val="00580B6F"/>
    <w:rsid w:val="005844E0"/>
    <w:rsid w:val="00584AB0"/>
    <w:rsid w:val="0059202B"/>
    <w:rsid w:val="005941E8"/>
    <w:rsid w:val="005956A7"/>
    <w:rsid w:val="00595C5A"/>
    <w:rsid w:val="005A205D"/>
    <w:rsid w:val="005A3226"/>
    <w:rsid w:val="005B01CD"/>
    <w:rsid w:val="005B335C"/>
    <w:rsid w:val="005B631D"/>
    <w:rsid w:val="005B7C55"/>
    <w:rsid w:val="005D05F3"/>
    <w:rsid w:val="005D0B52"/>
    <w:rsid w:val="005D3337"/>
    <w:rsid w:val="005D33CE"/>
    <w:rsid w:val="005D64CC"/>
    <w:rsid w:val="005E5206"/>
    <w:rsid w:val="005E7E27"/>
    <w:rsid w:val="005F042F"/>
    <w:rsid w:val="005F5A98"/>
    <w:rsid w:val="005F5CF1"/>
    <w:rsid w:val="00607184"/>
    <w:rsid w:val="00616A58"/>
    <w:rsid w:val="0063103C"/>
    <w:rsid w:val="00635805"/>
    <w:rsid w:val="00641A15"/>
    <w:rsid w:val="006426E7"/>
    <w:rsid w:val="00646351"/>
    <w:rsid w:val="00655593"/>
    <w:rsid w:val="00663530"/>
    <w:rsid w:val="00683DD5"/>
    <w:rsid w:val="00684FB2"/>
    <w:rsid w:val="00685FE3"/>
    <w:rsid w:val="006A058D"/>
    <w:rsid w:val="006B632A"/>
    <w:rsid w:val="006C1C32"/>
    <w:rsid w:val="006D10F0"/>
    <w:rsid w:val="006F01F4"/>
    <w:rsid w:val="006F4770"/>
    <w:rsid w:val="0070246F"/>
    <w:rsid w:val="00702D2E"/>
    <w:rsid w:val="00710290"/>
    <w:rsid w:val="00721CC9"/>
    <w:rsid w:val="00734113"/>
    <w:rsid w:val="0073638E"/>
    <w:rsid w:val="00736649"/>
    <w:rsid w:val="00737FE5"/>
    <w:rsid w:val="00746196"/>
    <w:rsid w:val="0074622E"/>
    <w:rsid w:val="00750DC2"/>
    <w:rsid w:val="00750E2A"/>
    <w:rsid w:val="00756A55"/>
    <w:rsid w:val="00766156"/>
    <w:rsid w:val="00774877"/>
    <w:rsid w:val="007755EC"/>
    <w:rsid w:val="00775A13"/>
    <w:rsid w:val="00775D3D"/>
    <w:rsid w:val="007775EB"/>
    <w:rsid w:val="0079204B"/>
    <w:rsid w:val="0079289A"/>
    <w:rsid w:val="00794631"/>
    <w:rsid w:val="007A07AA"/>
    <w:rsid w:val="007A2C0A"/>
    <w:rsid w:val="007A6028"/>
    <w:rsid w:val="007B107F"/>
    <w:rsid w:val="007B6EB6"/>
    <w:rsid w:val="007D3CAB"/>
    <w:rsid w:val="007E1B83"/>
    <w:rsid w:val="007E1F62"/>
    <w:rsid w:val="007E398F"/>
    <w:rsid w:val="007E735E"/>
    <w:rsid w:val="007F1B95"/>
    <w:rsid w:val="0080208A"/>
    <w:rsid w:val="00802230"/>
    <w:rsid w:val="00822A6B"/>
    <w:rsid w:val="0082628D"/>
    <w:rsid w:val="00830C77"/>
    <w:rsid w:val="0083727C"/>
    <w:rsid w:val="008470B3"/>
    <w:rsid w:val="00850FCB"/>
    <w:rsid w:val="00850FF9"/>
    <w:rsid w:val="0085149D"/>
    <w:rsid w:val="00857F5F"/>
    <w:rsid w:val="0086179D"/>
    <w:rsid w:val="008635E3"/>
    <w:rsid w:val="008641B7"/>
    <w:rsid w:val="0086719F"/>
    <w:rsid w:val="00867544"/>
    <w:rsid w:val="00880DB7"/>
    <w:rsid w:val="00883BC5"/>
    <w:rsid w:val="00883C5E"/>
    <w:rsid w:val="00884739"/>
    <w:rsid w:val="0089242E"/>
    <w:rsid w:val="00892D40"/>
    <w:rsid w:val="00895253"/>
    <w:rsid w:val="008A3112"/>
    <w:rsid w:val="008A75CA"/>
    <w:rsid w:val="008B3BE2"/>
    <w:rsid w:val="008C11D7"/>
    <w:rsid w:val="008D23C8"/>
    <w:rsid w:val="008D5177"/>
    <w:rsid w:val="008F2E6B"/>
    <w:rsid w:val="009070C0"/>
    <w:rsid w:val="00912374"/>
    <w:rsid w:val="009272C1"/>
    <w:rsid w:val="00940FCA"/>
    <w:rsid w:val="0094437E"/>
    <w:rsid w:val="00957A6E"/>
    <w:rsid w:val="0096667D"/>
    <w:rsid w:val="0097175A"/>
    <w:rsid w:val="00974752"/>
    <w:rsid w:val="009765EC"/>
    <w:rsid w:val="00977F55"/>
    <w:rsid w:val="00992D2C"/>
    <w:rsid w:val="00994506"/>
    <w:rsid w:val="00995030"/>
    <w:rsid w:val="009A1349"/>
    <w:rsid w:val="009A1537"/>
    <w:rsid w:val="009A47D0"/>
    <w:rsid w:val="009A5962"/>
    <w:rsid w:val="009C31C0"/>
    <w:rsid w:val="009D11D4"/>
    <w:rsid w:val="009D4DCC"/>
    <w:rsid w:val="009F6035"/>
    <w:rsid w:val="00A03A22"/>
    <w:rsid w:val="00A11AB3"/>
    <w:rsid w:val="00A12B71"/>
    <w:rsid w:val="00A2329C"/>
    <w:rsid w:val="00A2600C"/>
    <w:rsid w:val="00A265FF"/>
    <w:rsid w:val="00A27053"/>
    <w:rsid w:val="00A33B5B"/>
    <w:rsid w:val="00A33E0C"/>
    <w:rsid w:val="00A357C6"/>
    <w:rsid w:val="00A37A5B"/>
    <w:rsid w:val="00A425F0"/>
    <w:rsid w:val="00A44447"/>
    <w:rsid w:val="00A502D0"/>
    <w:rsid w:val="00A52FAD"/>
    <w:rsid w:val="00A71CFE"/>
    <w:rsid w:val="00A72D53"/>
    <w:rsid w:val="00A81470"/>
    <w:rsid w:val="00A86188"/>
    <w:rsid w:val="00A910E4"/>
    <w:rsid w:val="00A94310"/>
    <w:rsid w:val="00A959E2"/>
    <w:rsid w:val="00AA0749"/>
    <w:rsid w:val="00AA2AFC"/>
    <w:rsid w:val="00AC7283"/>
    <w:rsid w:val="00AD3775"/>
    <w:rsid w:val="00AD60A2"/>
    <w:rsid w:val="00AD63DB"/>
    <w:rsid w:val="00AD7136"/>
    <w:rsid w:val="00AE0AA4"/>
    <w:rsid w:val="00AE3C04"/>
    <w:rsid w:val="00AE53D0"/>
    <w:rsid w:val="00AE5BDB"/>
    <w:rsid w:val="00B17179"/>
    <w:rsid w:val="00B174F1"/>
    <w:rsid w:val="00B2225C"/>
    <w:rsid w:val="00B22D2C"/>
    <w:rsid w:val="00B23A0A"/>
    <w:rsid w:val="00B27FF9"/>
    <w:rsid w:val="00B31026"/>
    <w:rsid w:val="00B31FAF"/>
    <w:rsid w:val="00B3227B"/>
    <w:rsid w:val="00B32553"/>
    <w:rsid w:val="00B325B9"/>
    <w:rsid w:val="00B34AA0"/>
    <w:rsid w:val="00B356E8"/>
    <w:rsid w:val="00B42AB8"/>
    <w:rsid w:val="00B46967"/>
    <w:rsid w:val="00B56C06"/>
    <w:rsid w:val="00B71203"/>
    <w:rsid w:val="00B7187A"/>
    <w:rsid w:val="00B72263"/>
    <w:rsid w:val="00B72B25"/>
    <w:rsid w:val="00B833B1"/>
    <w:rsid w:val="00B85079"/>
    <w:rsid w:val="00B86EEE"/>
    <w:rsid w:val="00BA2C87"/>
    <w:rsid w:val="00BA4D93"/>
    <w:rsid w:val="00BA677C"/>
    <w:rsid w:val="00BB5181"/>
    <w:rsid w:val="00BC13BF"/>
    <w:rsid w:val="00BC4926"/>
    <w:rsid w:val="00BC4B8D"/>
    <w:rsid w:val="00BC560F"/>
    <w:rsid w:val="00BC7A79"/>
    <w:rsid w:val="00BD6C91"/>
    <w:rsid w:val="00BD79E6"/>
    <w:rsid w:val="00BE1600"/>
    <w:rsid w:val="00BE1DDC"/>
    <w:rsid w:val="00BE21D0"/>
    <w:rsid w:val="00BE3FA6"/>
    <w:rsid w:val="00BF1B81"/>
    <w:rsid w:val="00BF3E7E"/>
    <w:rsid w:val="00BF692A"/>
    <w:rsid w:val="00BF6F33"/>
    <w:rsid w:val="00C10BFB"/>
    <w:rsid w:val="00C1282C"/>
    <w:rsid w:val="00C1353F"/>
    <w:rsid w:val="00C139D3"/>
    <w:rsid w:val="00C165E2"/>
    <w:rsid w:val="00C241B4"/>
    <w:rsid w:val="00C30727"/>
    <w:rsid w:val="00C31323"/>
    <w:rsid w:val="00C3299C"/>
    <w:rsid w:val="00C43E0B"/>
    <w:rsid w:val="00C441D8"/>
    <w:rsid w:val="00C50295"/>
    <w:rsid w:val="00C57AD3"/>
    <w:rsid w:val="00C61FC3"/>
    <w:rsid w:val="00C66875"/>
    <w:rsid w:val="00C6760D"/>
    <w:rsid w:val="00C67CF5"/>
    <w:rsid w:val="00C73598"/>
    <w:rsid w:val="00C76362"/>
    <w:rsid w:val="00C915AC"/>
    <w:rsid w:val="00C93185"/>
    <w:rsid w:val="00CA0CF3"/>
    <w:rsid w:val="00CA5553"/>
    <w:rsid w:val="00CB35BF"/>
    <w:rsid w:val="00CB4955"/>
    <w:rsid w:val="00CB78FF"/>
    <w:rsid w:val="00CC19AC"/>
    <w:rsid w:val="00CD7F82"/>
    <w:rsid w:val="00CE002E"/>
    <w:rsid w:val="00CF0CFC"/>
    <w:rsid w:val="00CF32C3"/>
    <w:rsid w:val="00CF6444"/>
    <w:rsid w:val="00D05755"/>
    <w:rsid w:val="00D101AA"/>
    <w:rsid w:val="00D10A63"/>
    <w:rsid w:val="00D16968"/>
    <w:rsid w:val="00D17BFB"/>
    <w:rsid w:val="00D25CE6"/>
    <w:rsid w:val="00D31464"/>
    <w:rsid w:val="00D31AA4"/>
    <w:rsid w:val="00D400C8"/>
    <w:rsid w:val="00D40F18"/>
    <w:rsid w:val="00D4585D"/>
    <w:rsid w:val="00D50D05"/>
    <w:rsid w:val="00D50F18"/>
    <w:rsid w:val="00D55119"/>
    <w:rsid w:val="00D61A6C"/>
    <w:rsid w:val="00D62B57"/>
    <w:rsid w:val="00D646CB"/>
    <w:rsid w:val="00D711DE"/>
    <w:rsid w:val="00D8290A"/>
    <w:rsid w:val="00D84EDB"/>
    <w:rsid w:val="00DA2261"/>
    <w:rsid w:val="00DA31E5"/>
    <w:rsid w:val="00DA77D5"/>
    <w:rsid w:val="00DB5BEA"/>
    <w:rsid w:val="00DC22B4"/>
    <w:rsid w:val="00DC2AAF"/>
    <w:rsid w:val="00DC357C"/>
    <w:rsid w:val="00DD387D"/>
    <w:rsid w:val="00DD68FE"/>
    <w:rsid w:val="00DE361A"/>
    <w:rsid w:val="00DF13A4"/>
    <w:rsid w:val="00DF3A04"/>
    <w:rsid w:val="00DF6645"/>
    <w:rsid w:val="00E1001C"/>
    <w:rsid w:val="00E17813"/>
    <w:rsid w:val="00E2218C"/>
    <w:rsid w:val="00E23E89"/>
    <w:rsid w:val="00E2456E"/>
    <w:rsid w:val="00E30967"/>
    <w:rsid w:val="00E320CB"/>
    <w:rsid w:val="00E348EA"/>
    <w:rsid w:val="00E52BA3"/>
    <w:rsid w:val="00E56C97"/>
    <w:rsid w:val="00E730BD"/>
    <w:rsid w:val="00E74A77"/>
    <w:rsid w:val="00E76D4E"/>
    <w:rsid w:val="00E87300"/>
    <w:rsid w:val="00E94BFB"/>
    <w:rsid w:val="00E95611"/>
    <w:rsid w:val="00E95D94"/>
    <w:rsid w:val="00EA134B"/>
    <w:rsid w:val="00EA5907"/>
    <w:rsid w:val="00EA6A64"/>
    <w:rsid w:val="00EB44DC"/>
    <w:rsid w:val="00EB4501"/>
    <w:rsid w:val="00EC05E4"/>
    <w:rsid w:val="00EC3587"/>
    <w:rsid w:val="00EE0CA8"/>
    <w:rsid w:val="00EE1EE6"/>
    <w:rsid w:val="00EE4A43"/>
    <w:rsid w:val="00EE7285"/>
    <w:rsid w:val="00F03250"/>
    <w:rsid w:val="00F0650B"/>
    <w:rsid w:val="00F279A6"/>
    <w:rsid w:val="00F34A44"/>
    <w:rsid w:val="00F4068E"/>
    <w:rsid w:val="00F41F35"/>
    <w:rsid w:val="00F441DE"/>
    <w:rsid w:val="00F6177F"/>
    <w:rsid w:val="00F66AB9"/>
    <w:rsid w:val="00F70F42"/>
    <w:rsid w:val="00F74101"/>
    <w:rsid w:val="00F95318"/>
    <w:rsid w:val="00FA31CC"/>
    <w:rsid w:val="00FA4C77"/>
    <w:rsid w:val="00FB2853"/>
    <w:rsid w:val="00FB3A80"/>
    <w:rsid w:val="00FB3BFC"/>
    <w:rsid w:val="00FB7B93"/>
    <w:rsid w:val="00FC3ABA"/>
    <w:rsid w:val="00FC408C"/>
    <w:rsid w:val="00FD02CF"/>
    <w:rsid w:val="00FD0A50"/>
    <w:rsid w:val="00FD16D6"/>
    <w:rsid w:val="00FD3F48"/>
    <w:rsid w:val="00FE0C29"/>
    <w:rsid w:val="00FE1155"/>
    <w:rsid w:val="00FE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7"/>
    <w:pPr>
      <w:ind w:firstLine="72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124F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F1A87"/>
    <w:pPr>
      <w:spacing w:line="360" w:lineRule="auto"/>
      <w:ind w:firstLine="0"/>
    </w:pPr>
  </w:style>
  <w:style w:type="paragraph" w:customStyle="1" w:styleId="11">
    <w:name w:val="заголовок 1"/>
    <w:basedOn w:val="a"/>
    <w:next w:val="a"/>
    <w:rsid w:val="003F1A87"/>
    <w:pPr>
      <w:keepNext/>
      <w:spacing w:before="240" w:after="240"/>
      <w:ind w:firstLine="0"/>
      <w:jc w:val="center"/>
    </w:pPr>
    <w:rPr>
      <w:b/>
      <w:sz w:val="28"/>
    </w:rPr>
  </w:style>
  <w:style w:type="table" w:styleId="a3">
    <w:name w:val="Table Grid"/>
    <w:basedOn w:val="a1"/>
    <w:uiPriority w:val="59"/>
    <w:rsid w:val="003F1A8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BFC"/>
    <w:rPr>
      <w:rFonts w:ascii="Tahoma" w:hAnsi="Tahoma"/>
      <w:sz w:val="16"/>
      <w:szCs w:val="16"/>
    </w:rPr>
  </w:style>
  <w:style w:type="paragraph" w:styleId="a6">
    <w:name w:val="header"/>
    <w:basedOn w:val="a"/>
    <w:rsid w:val="007F1B9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F1B95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EB4501"/>
    <w:pPr>
      <w:ind w:left="720" w:firstLine="0"/>
      <w:contextualSpacing/>
      <w:jc w:val="left"/>
    </w:pPr>
    <w:rPr>
      <w:rFonts w:ascii="Cambria" w:eastAsia="MS Minngs" w:hAnsi="Cambria"/>
      <w:szCs w:val="24"/>
    </w:rPr>
  </w:style>
  <w:style w:type="paragraph" w:customStyle="1" w:styleId="Heading">
    <w:name w:val="Heading"/>
    <w:rsid w:val="00CD7F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0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9070C0"/>
    <w:rPr>
      <w:rFonts w:ascii="Courier New" w:hAnsi="Courier New" w:cs="Courier New"/>
    </w:rPr>
  </w:style>
  <w:style w:type="character" w:customStyle="1" w:styleId="apple-converted-space">
    <w:name w:val="apple-converted-space"/>
    <w:rsid w:val="009070C0"/>
  </w:style>
  <w:style w:type="character" w:customStyle="1" w:styleId="a5">
    <w:name w:val="Текст выноски Знак"/>
    <w:link w:val="a4"/>
    <w:uiPriority w:val="99"/>
    <w:semiHidden/>
    <w:rsid w:val="009070C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a">
    <w:name w:val="No Spacing"/>
    <w:uiPriority w:val="1"/>
    <w:qFormat/>
    <w:rsid w:val="009070C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17">
    <w:name w:val="style1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4">
    <w:name w:val="fontstyle34"/>
    <w:rsid w:val="009070C0"/>
  </w:style>
  <w:style w:type="paragraph" w:customStyle="1" w:styleId="style6">
    <w:name w:val="style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rsid w:val="00907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uiPriority w:val="22"/>
    <w:qFormat/>
    <w:rsid w:val="009070C0"/>
    <w:rPr>
      <w:b/>
      <w:bCs/>
    </w:rPr>
  </w:style>
  <w:style w:type="paragraph" w:styleId="ac">
    <w:name w:val="List Paragraph"/>
    <w:basedOn w:val="a"/>
    <w:uiPriority w:val="34"/>
    <w:qFormat/>
    <w:rsid w:val="009070C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9070C0"/>
    <w:rPr>
      <w:rFonts w:cs="Times New Roman"/>
      <w:color w:val="106BBE"/>
    </w:rPr>
  </w:style>
  <w:style w:type="paragraph" w:customStyle="1" w:styleId="FORMATTEXT">
    <w:name w:val=".FORMATTEXT"/>
    <w:rsid w:val="00907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7">
    <w:name w:val="fontstyle37"/>
    <w:rsid w:val="009070C0"/>
  </w:style>
  <w:style w:type="paragraph" w:customStyle="1" w:styleId="style27">
    <w:name w:val="style2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26">
    <w:name w:val="style2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8">
    <w:name w:val="style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Plain Text"/>
    <w:basedOn w:val="a"/>
    <w:link w:val="af"/>
    <w:rsid w:val="009070C0"/>
    <w:pPr>
      <w:ind w:firstLine="0"/>
      <w:jc w:val="left"/>
    </w:pPr>
    <w:rPr>
      <w:rFonts w:ascii="Courier New" w:eastAsia="Calibri" w:hAnsi="Courier New"/>
      <w:sz w:val="20"/>
    </w:rPr>
  </w:style>
  <w:style w:type="character" w:customStyle="1" w:styleId="af">
    <w:name w:val="Текст Знак"/>
    <w:link w:val="ae"/>
    <w:rsid w:val="009070C0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uiPriority w:val="9"/>
    <w:rsid w:val="003124F5"/>
    <w:rPr>
      <w:b/>
      <w:bCs/>
      <w:kern w:val="36"/>
      <w:sz w:val="48"/>
      <w:szCs w:val="48"/>
    </w:rPr>
  </w:style>
  <w:style w:type="paragraph" w:customStyle="1" w:styleId="13">
    <w:name w:val="Стиль1"/>
    <w:basedOn w:val="aa"/>
    <w:qFormat/>
    <w:rsid w:val="003124F5"/>
    <w:pPr>
      <w:shd w:val="clear" w:color="auto" w:fill="FFFFFF"/>
      <w:jc w:val="both"/>
    </w:pPr>
    <w:rPr>
      <w:color w:val="000000"/>
    </w:rPr>
  </w:style>
  <w:style w:type="paragraph" w:customStyle="1" w:styleId="2">
    <w:name w:val="Стиль2"/>
    <w:basedOn w:val="aa"/>
    <w:qFormat/>
    <w:rsid w:val="003124F5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customStyle="1" w:styleId="justppt">
    <w:name w:val="justp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pt">
    <w:name w:val="cen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ubmenu-table">
    <w:name w:val="submenu-table"/>
    <w:rsid w:val="003124F5"/>
  </w:style>
  <w:style w:type="character" w:customStyle="1" w:styleId="butback">
    <w:name w:val="butback"/>
    <w:rsid w:val="003124F5"/>
  </w:style>
  <w:style w:type="paragraph" w:customStyle="1" w:styleId="consplusnormal0">
    <w:name w:val="consplusnormal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WW-Absatz-Standardschriftart11111">
    <w:name w:val="WW-Absatz-Standardschriftart11111"/>
    <w:rsid w:val="003124F5"/>
  </w:style>
  <w:style w:type="numbering" w:customStyle="1" w:styleId="14">
    <w:name w:val="Нет списка1"/>
    <w:next w:val="a2"/>
    <w:uiPriority w:val="99"/>
    <w:semiHidden/>
    <w:unhideWhenUsed/>
    <w:rsid w:val="00E74A77"/>
  </w:style>
  <w:style w:type="table" w:customStyle="1" w:styleId="15">
    <w:name w:val="Сетка таблицы1"/>
    <w:basedOn w:val="a1"/>
    <w:next w:val="a3"/>
    <w:uiPriority w:val="59"/>
    <w:rsid w:val="00E74A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74A77"/>
    <w:pPr>
      <w:suppressAutoHyphens/>
      <w:spacing w:after="120"/>
      <w:ind w:firstLine="0"/>
      <w:jc w:val="left"/>
    </w:pPr>
    <w:rPr>
      <w:szCs w:val="24"/>
      <w:lang w:eastAsia="ar-SA"/>
    </w:rPr>
  </w:style>
  <w:style w:type="character" w:customStyle="1" w:styleId="af1">
    <w:name w:val="Основной текст Знак"/>
    <w:link w:val="af0"/>
    <w:rsid w:val="00E74A77"/>
    <w:rPr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E74A77"/>
  </w:style>
  <w:style w:type="character" w:styleId="af2">
    <w:name w:val="Hyperlink"/>
    <w:rsid w:val="000626B9"/>
    <w:rPr>
      <w:color w:val="0563C1"/>
      <w:u w:val="single"/>
    </w:rPr>
  </w:style>
  <w:style w:type="paragraph" w:customStyle="1" w:styleId="ConsPlusCell">
    <w:name w:val="ConsPlusCell"/>
    <w:uiPriority w:val="99"/>
    <w:rsid w:val="005A32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A71CF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rsid w:val="00A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rsid w:val="00B86EEE"/>
    <w:pPr>
      <w:widowControl w:val="0"/>
      <w:suppressLineNumbers/>
      <w:suppressAutoHyphens/>
      <w:ind w:firstLine="0"/>
      <w:jc w:val="left"/>
    </w:pPr>
    <w:rPr>
      <w:rFonts w:eastAsia="Andale Sans UI"/>
      <w:kern w:val="1"/>
      <w:szCs w:val="24"/>
      <w:lang w:eastAsia="ar-SA"/>
    </w:rPr>
  </w:style>
  <w:style w:type="character" w:styleId="af4">
    <w:name w:val="annotation reference"/>
    <w:rsid w:val="004A13A2"/>
    <w:rPr>
      <w:sz w:val="16"/>
      <w:szCs w:val="16"/>
    </w:rPr>
  </w:style>
  <w:style w:type="paragraph" w:styleId="af5">
    <w:name w:val="annotation text"/>
    <w:basedOn w:val="a"/>
    <w:link w:val="af6"/>
    <w:rsid w:val="004A13A2"/>
    <w:rPr>
      <w:sz w:val="20"/>
    </w:rPr>
  </w:style>
  <w:style w:type="character" w:customStyle="1" w:styleId="af6">
    <w:name w:val="Текст примечания Знак"/>
    <w:basedOn w:val="a0"/>
    <w:link w:val="af5"/>
    <w:rsid w:val="004A13A2"/>
  </w:style>
  <w:style w:type="paragraph" w:styleId="af7">
    <w:name w:val="annotation subject"/>
    <w:basedOn w:val="af5"/>
    <w:next w:val="af5"/>
    <w:link w:val="af8"/>
    <w:rsid w:val="004A13A2"/>
    <w:rPr>
      <w:b/>
      <w:bCs/>
    </w:rPr>
  </w:style>
  <w:style w:type="character" w:customStyle="1" w:styleId="af8">
    <w:name w:val="Тема примечания Знак"/>
    <w:link w:val="af7"/>
    <w:rsid w:val="004A13A2"/>
    <w:rPr>
      <w:b/>
      <w:bCs/>
    </w:rPr>
  </w:style>
  <w:style w:type="character" w:customStyle="1" w:styleId="16">
    <w:name w:val="Основной шрифт абзаца1"/>
    <w:rsid w:val="00E87300"/>
  </w:style>
  <w:style w:type="paragraph" w:customStyle="1" w:styleId="17">
    <w:name w:val="Обычный1"/>
    <w:rsid w:val="00E8730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8">
    <w:name w:val="Нижний колонтитул Знак"/>
    <w:link w:val="a7"/>
    <w:uiPriority w:val="99"/>
    <w:rsid w:val="000324EF"/>
    <w:rPr>
      <w:sz w:val="24"/>
    </w:rPr>
  </w:style>
  <w:style w:type="paragraph" w:customStyle="1" w:styleId="p19">
    <w:name w:val="p19"/>
    <w:basedOn w:val="a"/>
    <w:rsid w:val="0096667D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2gif">
    <w:name w:val="msonormalbullet2.gif"/>
    <w:basedOn w:val="a"/>
    <w:rsid w:val="00CA5553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f9">
    <w:name w:val="Основной текст_"/>
    <w:link w:val="20"/>
    <w:rsid w:val="001B07A9"/>
    <w:rPr>
      <w:shd w:val="clear" w:color="auto" w:fill="FFFFFF"/>
    </w:rPr>
  </w:style>
  <w:style w:type="paragraph" w:customStyle="1" w:styleId="20">
    <w:name w:val="Основной текст2"/>
    <w:basedOn w:val="a"/>
    <w:link w:val="af9"/>
    <w:rsid w:val="001B07A9"/>
    <w:pPr>
      <w:widowControl w:val="0"/>
      <w:shd w:val="clear" w:color="auto" w:fill="FFFFFF"/>
      <w:spacing w:line="298" w:lineRule="exact"/>
      <w:ind w:hanging="1100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C57AD3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Владимирский округ Санкт-Петербурга</vt:lpstr>
    </vt:vector>
  </TitlesOfParts>
  <Company>Microsoft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Владимирский округ Санкт-Петербурга</dc:title>
  <dc:creator>Zver</dc:creator>
  <cp:lastModifiedBy>buh2</cp:lastModifiedBy>
  <cp:revision>26</cp:revision>
  <cp:lastPrinted>2024-10-23T12:42:00Z</cp:lastPrinted>
  <dcterms:created xsi:type="dcterms:W3CDTF">2022-12-15T07:47:00Z</dcterms:created>
  <dcterms:modified xsi:type="dcterms:W3CDTF">2024-10-23T12:42:00Z</dcterms:modified>
</cp:coreProperties>
</file>