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46" w:rsidRDefault="00570146" w:rsidP="009F425E">
      <w:pPr>
        <w:pStyle w:val="a3"/>
        <w:spacing w:before="0" w:beforeAutospacing="0" w:after="0" w:afterAutospacing="0"/>
        <w:rPr>
          <w:color w:val="000000"/>
        </w:rPr>
      </w:pP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r w:rsidRPr="00570146">
        <w:rPr>
          <w:rFonts w:ascii="Times New Roman" w:eastAsia="Times New Roman" w:hAnsi="Times New Roman" w:cs="Times New Roman"/>
          <w:b/>
          <w:sz w:val="28"/>
          <w:szCs w:val="28"/>
          <w:lang w:eastAsia="ru-RU"/>
        </w:rPr>
        <w:t>Местная Администрация</w:t>
      </w: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r w:rsidRPr="00570146">
        <w:rPr>
          <w:rFonts w:ascii="Times New Roman" w:eastAsia="Times New Roman" w:hAnsi="Times New Roman" w:cs="Times New Roman"/>
          <w:b/>
          <w:sz w:val="28"/>
          <w:szCs w:val="28"/>
          <w:lang w:eastAsia="ru-RU"/>
        </w:rPr>
        <w:t>Муниципального Образования Муниципальный округ</w:t>
      </w: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r w:rsidRPr="00570146">
        <w:rPr>
          <w:rFonts w:ascii="Times New Roman" w:eastAsia="Times New Roman" w:hAnsi="Times New Roman" w:cs="Times New Roman"/>
          <w:b/>
          <w:sz w:val="28"/>
          <w:szCs w:val="28"/>
          <w:lang w:eastAsia="ru-RU"/>
        </w:rPr>
        <w:t>Невская застава</w:t>
      </w:r>
    </w:p>
    <w:p w:rsidR="00570146" w:rsidRPr="00570146" w:rsidRDefault="00570146" w:rsidP="00570146">
      <w:pPr>
        <w:spacing w:after="0" w:line="240" w:lineRule="auto"/>
        <w:jc w:val="center"/>
        <w:rPr>
          <w:rFonts w:ascii="Times New Roman" w:eastAsia="Times New Roman" w:hAnsi="Times New Roman" w:cs="Times New Roman"/>
          <w:sz w:val="28"/>
          <w:szCs w:val="28"/>
          <w:lang w:eastAsia="ru-RU"/>
        </w:rPr>
      </w:pPr>
      <w:r w:rsidRPr="00570146">
        <w:rPr>
          <w:rFonts w:ascii="Times New Roman" w:eastAsia="Times New Roman" w:hAnsi="Times New Roman" w:cs="Times New Roman"/>
          <w:sz w:val="28"/>
          <w:szCs w:val="28"/>
          <w:lang w:eastAsia="ru-RU"/>
        </w:rPr>
        <w:t>(Местная Администрация МО Невская застава)</w:t>
      </w:r>
    </w:p>
    <w:p w:rsidR="00570146" w:rsidRPr="00570146" w:rsidRDefault="00570146" w:rsidP="00570146">
      <w:pPr>
        <w:spacing w:after="0" w:line="240" w:lineRule="auto"/>
        <w:jc w:val="both"/>
        <w:rPr>
          <w:rFonts w:ascii="Times New Roman" w:eastAsia="Times New Roman" w:hAnsi="Times New Roman" w:cs="Times New Roman"/>
          <w:b/>
          <w:sz w:val="28"/>
          <w:szCs w:val="28"/>
          <w:lang w:eastAsia="ru-RU"/>
        </w:rPr>
      </w:pPr>
      <w:r w:rsidRPr="00570146">
        <w:rPr>
          <w:rFonts w:ascii="Times New Roman" w:eastAsia="Times New Roman" w:hAnsi="Times New Roman" w:cs="Times New Roman"/>
          <w:b/>
          <w:sz w:val="28"/>
          <w:szCs w:val="28"/>
          <w:u w:val="single"/>
          <w:lang w:eastAsia="ru-RU"/>
        </w:rPr>
        <w:t>__________________________    __________________________________________</w:t>
      </w: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p>
    <w:p w:rsidR="00570146" w:rsidRPr="00570146" w:rsidRDefault="00570146" w:rsidP="00570146">
      <w:pPr>
        <w:spacing w:after="0" w:line="240" w:lineRule="auto"/>
        <w:jc w:val="both"/>
        <w:rPr>
          <w:rFonts w:ascii="Times New Roman" w:eastAsia="Times New Roman" w:hAnsi="Times New Roman" w:cs="Times New Roman"/>
          <w:b/>
          <w:sz w:val="28"/>
          <w:szCs w:val="28"/>
          <w:lang w:eastAsia="ru-RU"/>
        </w:rPr>
      </w:pP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r w:rsidRPr="00570146">
        <w:rPr>
          <w:rFonts w:ascii="Times New Roman" w:eastAsia="Times New Roman" w:hAnsi="Times New Roman" w:cs="Times New Roman"/>
          <w:b/>
          <w:sz w:val="28"/>
          <w:szCs w:val="28"/>
          <w:lang w:eastAsia="ru-RU"/>
        </w:rPr>
        <w:t>ПОСТАНОВЛЕНИЕ</w:t>
      </w: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p>
    <w:p w:rsidR="00570146" w:rsidRPr="00570146" w:rsidRDefault="0084381F" w:rsidP="005701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октября </w:t>
      </w:r>
      <w:r w:rsidR="00570146" w:rsidRPr="00570146">
        <w:rPr>
          <w:rFonts w:ascii="Times New Roman" w:eastAsia="Times New Roman" w:hAnsi="Times New Roman" w:cs="Times New Roman"/>
          <w:sz w:val="24"/>
          <w:szCs w:val="24"/>
          <w:lang w:eastAsia="ru-RU"/>
        </w:rPr>
        <w:t xml:space="preserve">2017 года                                                                          </w:t>
      </w:r>
      <w:r>
        <w:rPr>
          <w:rFonts w:ascii="Times New Roman" w:eastAsia="Times New Roman" w:hAnsi="Times New Roman" w:cs="Times New Roman"/>
          <w:sz w:val="24"/>
          <w:szCs w:val="24"/>
          <w:lang w:eastAsia="ru-RU"/>
        </w:rPr>
        <w:t xml:space="preserve">                 </w:t>
      </w:r>
      <w:r w:rsidR="00570146" w:rsidRPr="005701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70146">
        <w:rPr>
          <w:rFonts w:ascii="Times New Roman" w:eastAsia="Times New Roman" w:hAnsi="Times New Roman" w:cs="Times New Roman"/>
          <w:sz w:val="24"/>
          <w:szCs w:val="24"/>
          <w:lang w:val="en-US" w:eastAsia="ru-RU"/>
        </w:rPr>
        <w:t>N</w:t>
      </w:r>
      <w:r>
        <w:rPr>
          <w:rFonts w:ascii="Times New Roman" w:eastAsia="Times New Roman" w:hAnsi="Times New Roman" w:cs="Times New Roman"/>
          <w:sz w:val="24"/>
          <w:szCs w:val="24"/>
          <w:lang w:eastAsia="ru-RU"/>
        </w:rPr>
        <w:t xml:space="preserve"> 81</w:t>
      </w:r>
      <w:r w:rsidR="00570146" w:rsidRPr="00570146">
        <w:rPr>
          <w:rFonts w:ascii="Times New Roman" w:eastAsia="Times New Roman" w:hAnsi="Times New Roman" w:cs="Times New Roman"/>
          <w:sz w:val="24"/>
          <w:szCs w:val="24"/>
          <w:lang w:eastAsia="ru-RU"/>
        </w:rPr>
        <w:t xml:space="preserve"> -п</w:t>
      </w:r>
    </w:p>
    <w:p w:rsidR="00570146" w:rsidRPr="00570146" w:rsidRDefault="00570146" w:rsidP="00570146">
      <w:pPr>
        <w:spacing w:after="0" w:line="240" w:lineRule="auto"/>
        <w:jc w:val="both"/>
        <w:rPr>
          <w:rFonts w:ascii="Times New Roman" w:eastAsia="Times New Roman" w:hAnsi="Times New Roman" w:cs="Times New Roman"/>
          <w:sz w:val="24"/>
          <w:szCs w:val="24"/>
          <w:lang w:eastAsia="ru-RU"/>
        </w:rPr>
      </w:pPr>
    </w:p>
    <w:p w:rsidR="00570146" w:rsidRPr="00570146" w:rsidRDefault="00570146" w:rsidP="00570146">
      <w:pPr>
        <w:spacing w:after="0" w:line="240" w:lineRule="auto"/>
        <w:jc w:val="center"/>
        <w:rPr>
          <w:rFonts w:ascii="Times New Roman" w:eastAsia="Times New Roman" w:hAnsi="Times New Roman" w:cs="Times New Roman"/>
          <w:sz w:val="24"/>
          <w:szCs w:val="24"/>
          <w:lang w:eastAsia="ru-RU"/>
        </w:rPr>
      </w:pPr>
      <w:r w:rsidRPr="00570146">
        <w:rPr>
          <w:rFonts w:ascii="Times New Roman" w:eastAsia="Times New Roman" w:hAnsi="Times New Roman" w:cs="Times New Roman"/>
          <w:sz w:val="24"/>
          <w:szCs w:val="24"/>
          <w:lang w:eastAsia="ru-RU"/>
        </w:rPr>
        <w:t>Санкт-Петербург</w:t>
      </w: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p>
    <w:p w:rsidR="00570146" w:rsidRDefault="00570146" w:rsidP="009F425E">
      <w:pPr>
        <w:pStyle w:val="a3"/>
        <w:spacing w:before="0" w:beforeAutospacing="0" w:after="0" w:afterAutospacing="0"/>
        <w:rPr>
          <w:color w:val="000000"/>
        </w:rPr>
      </w:pPr>
    </w:p>
    <w:p w:rsidR="009F425E" w:rsidRPr="00091021" w:rsidRDefault="0084381F" w:rsidP="00091021">
      <w:pPr>
        <w:pStyle w:val="a3"/>
        <w:spacing w:before="0" w:beforeAutospacing="0" w:after="0" w:afterAutospacing="0"/>
        <w:rPr>
          <w:b/>
        </w:rPr>
      </w:pPr>
      <w:r>
        <w:rPr>
          <w:b/>
          <w:color w:val="000000"/>
        </w:rPr>
        <w:t xml:space="preserve">Об утверждении </w:t>
      </w:r>
      <w:r w:rsidR="009F425E" w:rsidRPr="00091021">
        <w:rPr>
          <w:b/>
          <w:color w:val="000000"/>
        </w:rPr>
        <w:t>Положения о порядке осуществления</w:t>
      </w:r>
    </w:p>
    <w:p w:rsidR="009F425E" w:rsidRPr="00091021" w:rsidRDefault="009F425E" w:rsidP="00091021">
      <w:pPr>
        <w:pStyle w:val="a3"/>
        <w:spacing w:before="0" w:beforeAutospacing="0" w:after="0" w:afterAutospacing="0"/>
        <w:rPr>
          <w:b/>
        </w:rPr>
      </w:pPr>
      <w:r w:rsidRPr="00091021">
        <w:rPr>
          <w:b/>
          <w:color w:val="000000"/>
        </w:rPr>
        <w:t>внутреннего муниципального финансового контроля во</w:t>
      </w:r>
    </w:p>
    <w:p w:rsidR="009F425E" w:rsidRPr="00091021" w:rsidRDefault="009F425E" w:rsidP="00091021">
      <w:pPr>
        <w:pStyle w:val="a3"/>
        <w:spacing w:before="0" w:beforeAutospacing="0" w:after="0" w:afterAutospacing="0"/>
        <w:rPr>
          <w:b/>
        </w:rPr>
      </w:pPr>
      <w:r w:rsidRPr="00091021">
        <w:rPr>
          <w:b/>
          <w:color w:val="000000"/>
        </w:rPr>
        <w:t>внутригородском муниципальном образовании Санкт-Петербурга</w:t>
      </w:r>
    </w:p>
    <w:p w:rsidR="009F425E" w:rsidRPr="00091021" w:rsidRDefault="009F425E" w:rsidP="00091021">
      <w:pPr>
        <w:pStyle w:val="a3"/>
        <w:spacing w:before="0" w:beforeAutospacing="0" w:after="0" w:afterAutospacing="0"/>
        <w:rPr>
          <w:b/>
        </w:rPr>
      </w:pPr>
      <w:r w:rsidRPr="00091021">
        <w:rPr>
          <w:b/>
          <w:color w:val="000000"/>
        </w:rPr>
        <w:t>муниципальный округ Невская застава</w:t>
      </w:r>
    </w:p>
    <w:p w:rsidR="002E0A8B" w:rsidRPr="002E0A8B" w:rsidRDefault="002E0A8B" w:rsidP="00B33C20">
      <w:pPr>
        <w:spacing w:before="100" w:beforeAutospacing="1" w:after="0" w:line="240" w:lineRule="auto"/>
        <w:jc w:val="both"/>
        <w:rPr>
          <w:rFonts w:ascii="Times New Roman" w:eastAsia="Times New Roman" w:hAnsi="Times New Roman" w:cs="Times New Roman"/>
          <w:sz w:val="24"/>
          <w:szCs w:val="24"/>
          <w:lang w:eastAsia="ru-RU"/>
        </w:rPr>
      </w:pPr>
      <w:r w:rsidRPr="002E0A8B">
        <w:rPr>
          <w:rFonts w:ascii="Times New Roman" w:eastAsia="Times New Roman" w:hAnsi="Times New Roman" w:cs="Times New Roman"/>
          <w:color w:val="000000"/>
          <w:sz w:val="24"/>
          <w:szCs w:val="24"/>
          <w:lang w:eastAsia="ru-RU"/>
        </w:rPr>
        <w:t xml:space="preserve">Руководствуясь положениями Федерального закона от 06.10.2003 № 131-ФЗ «Об </w:t>
      </w:r>
      <w:r w:rsidRPr="002E0A8B">
        <w:rPr>
          <w:rFonts w:ascii="Times New Roman" w:eastAsia="Times New Roman" w:hAnsi="Times New Roman" w:cs="Times New Roman"/>
          <w:sz w:val="24"/>
          <w:szCs w:val="24"/>
          <w:lang w:eastAsia="ru-RU"/>
        </w:rPr>
        <w:t>общих принципах организации местного самоуправления в Российской Федерации», части 3 статьи 269.2 Бюджетного кодекса Российской Федерации,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Закона Санкт-Петербурга от 23.09.2009 № 420-79 «</w:t>
      </w:r>
      <w:r w:rsidRPr="002E0A8B">
        <w:rPr>
          <w:rFonts w:ascii="Times New Roman" w:eastAsia="Times New Roman" w:hAnsi="Times New Roman" w:cs="Times New Roman"/>
          <w:color w:val="000000"/>
          <w:sz w:val="24"/>
          <w:szCs w:val="24"/>
          <w:lang w:eastAsia="ru-RU"/>
        </w:rPr>
        <w:t>Об организации местного самоуправления в Санкт-Петербурге»,</w:t>
      </w:r>
      <w:r w:rsidRPr="002E0A8B">
        <w:rPr>
          <w:rFonts w:ascii="Times New Roman" w:eastAsia="Times New Roman" w:hAnsi="Times New Roman" w:cs="Times New Roman"/>
          <w:sz w:val="24"/>
          <w:szCs w:val="24"/>
          <w:lang w:eastAsia="ru-RU"/>
        </w:rPr>
        <w:t xml:space="preserve"> </w:t>
      </w:r>
      <w:r w:rsidR="009F425E">
        <w:rPr>
          <w:rFonts w:ascii="Times New Roman" w:eastAsia="Times New Roman" w:hAnsi="Times New Roman" w:cs="Times New Roman"/>
          <w:color w:val="000000"/>
          <w:sz w:val="24"/>
          <w:szCs w:val="24"/>
          <w:lang w:eastAsia="ru-RU"/>
        </w:rPr>
        <w:t>Местная А</w:t>
      </w:r>
      <w:r w:rsidRPr="002E0A8B">
        <w:rPr>
          <w:rFonts w:ascii="Times New Roman" w:eastAsia="Times New Roman" w:hAnsi="Times New Roman" w:cs="Times New Roman"/>
          <w:color w:val="000000"/>
          <w:sz w:val="24"/>
          <w:szCs w:val="24"/>
          <w:lang w:eastAsia="ru-RU"/>
        </w:rPr>
        <w:t xml:space="preserve">дминистрация </w:t>
      </w:r>
      <w:r w:rsidR="009F425E">
        <w:rPr>
          <w:rFonts w:ascii="Times New Roman" w:eastAsia="Times New Roman" w:hAnsi="Times New Roman" w:cs="Times New Roman"/>
          <w:color w:val="000000"/>
          <w:sz w:val="24"/>
          <w:szCs w:val="24"/>
          <w:lang w:eastAsia="ru-RU"/>
        </w:rPr>
        <w:t>Муниципального Образования М</w:t>
      </w:r>
      <w:r w:rsidRPr="002E0A8B">
        <w:rPr>
          <w:rFonts w:ascii="Times New Roman" w:eastAsia="Times New Roman" w:hAnsi="Times New Roman" w:cs="Times New Roman"/>
          <w:color w:val="000000"/>
          <w:sz w:val="24"/>
          <w:szCs w:val="24"/>
          <w:lang w:eastAsia="ru-RU"/>
        </w:rPr>
        <w:t xml:space="preserve">униципальный округ </w:t>
      </w:r>
      <w:r w:rsidR="009F425E">
        <w:rPr>
          <w:rFonts w:ascii="Times New Roman" w:eastAsia="Times New Roman" w:hAnsi="Times New Roman" w:cs="Times New Roman"/>
          <w:color w:val="000000"/>
          <w:sz w:val="24"/>
          <w:szCs w:val="24"/>
          <w:lang w:eastAsia="ru-RU"/>
        </w:rPr>
        <w:t>Невская застава</w:t>
      </w:r>
    </w:p>
    <w:p w:rsidR="002E0A8B" w:rsidRPr="002E0A8B" w:rsidRDefault="002E0A8B" w:rsidP="002E0A8B">
      <w:pPr>
        <w:spacing w:before="100" w:beforeAutospacing="1" w:after="0" w:line="240" w:lineRule="auto"/>
        <w:rPr>
          <w:rFonts w:ascii="Times New Roman" w:eastAsia="Times New Roman" w:hAnsi="Times New Roman" w:cs="Times New Roman"/>
          <w:sz w:val="24"/>
          <w:szCs w:val="24"/>
          <w:lang w:eastAsia="ru-RU"/>
        </w:rPr>
      </w:pPr>
    </w:p>
    <w:p w:rsidR="002E0A8B" w:rsidRDefault="002E0A8B" w:rsidP="00E61E9B">
      <w:pPr>
        <w:spacing w:after="0" w:line="240" w:lineRule="auto"/>
        <w:rPr>
          <w:rFonts w:ascii="Times New Roman" w:eastAsia="Times New Roman" w:hAnsi="Times New Roman" w:cs="Times New Roman"/>
          <w:sz w:val="24"/>
          <w:szCs w:val="24"/>
          <w:lang w:eastAsia="ru-RU"/>
        </w:rPr>
      </w:pPr>
      <w:r w:rsidRPr="002E0A8B">
        <w:rPr>
          <w:rFonts w:ascii="Times New Roman" w:eastAsia="Times New Roman" w:hAnsi="Times New Roman" w:cs="Times New Roman"/>
          <w:b/>
          <w:bCs/>
          <w:sz w:val="24"/>
          <w:szCs w:val="24"/>
          <w:lang w:eastAsia="ru-RU"/>
        </w:rPr>
        <w:t>ПОСТАНОВЛЯЕТ:</w:t>
      </w:r>
    </w:p>
    <w:p w:rsidR="00E61E9B" w:rsidRPr="002E0A8B" w:rsidRDefault="00E61E9B" w:rsidP="00E61E9B">
      <w:pPr>
        <w:spacing w:after="0" w:line="240" w:lineRule="auto"/>
        <w:rPr>
          <w:rFonts w:ascii="Times New Roman" w:eastAsia="Times New Roman" w:hAnsi="Times New Roman" w:cs="Times New Roman"/>
          <w:sz w:val="24"/>
          <w:szCs w:val="24"/>
          <w:lang w:eastAsia="ru-RU"/>
        </w:rPr>
      </w:pPr>
    </w:p>
    <w:p w:rsidR="002E0A8B" w:rsidRPr="001E2317" w:rsidRDefault="002E0A8B" w:rsidP="00422A1F">
      <w:pPr>
        <w:pStyle w:val="a4"/>
        <w:numPr>
          <w:ilvl w:val="0"/>
          <w:numId w:val="3"/>
        </w:numPr>
        <w:spacing w:after="0" w:line="240" w:lineRule="auto"/>
        <w:ind w:left="425" w:hanging="425"/>
        <w:jc w:val="both"/>
        <w:rPr>
          <w:rFonts w:ascii="Times New Roman" w:hAnsi="Times New Roman" w:cs="Times New Roman"/>
          <w:sz w:val="24"/>
          <w:szCs w:val="24"/>
        </w:rPr>
      </w:pPr>
      <w:r w:rsidRPr="001E2317">
        <w:rPr>
          <w:rFonts w:ascii="Times New Roman" w:eastAsia="Times New Roman" w:hAnsi="Times New Roman" w:cs="Times New Roman"/>
          <w:sz w:val="24"/>
          <w:szCs w:val="24"/>
          <w:lang w:eastAsia="ru-RU"/>
        </w:rPr>
        <w:t>Утвердить</w:t>
      </w:r>
      <w:r w:rsidR="00B33C20" w:rsidRPr="001E2317">
        <w:rPr>
          <w:rFonts w:ascii="Times New Roman" w:eastAsia="Times New Roman" w:hAnsi="Times New Roman" w:cs="Times New Roman"/>
          <w:sz w:val="24"/>
          <w:szCs w:val="24"/>
          <w:lang w:eastAsia="ru-RU"/>
        </w:rPr>
        <w:t xml:space="preserve"> </w:t>
      </w:r>
      <w:r w:rsidR="00E1608B" w:rsidRPr="00E1608B">
        <w:rPr>
          <w:rFonts w:ascii="Times New Roman" w:eastAsia="Times New Roman" w:hAnsi="Times New Roman" w:cs="Times New Roman"/>
          <w:sz w:val="24"/>
          <w:szCs w:val="24"/>
          <w:lang w:eastAsia="ru-RU"/>
        </w:rPr>
        <w:t>прил</w:t>
      </w:r>
      <w:r w:rsidR="00E1608B">
        <w:rPr>
          <w:rFonts w:ascii="Times New Roman" w:eastAsia="Times New Roman" w:hAnsi="Times New Roman" w:cs="Times New Roman"/>
          <w:sz w:val="24"/>
          <w:szCs w:val="24"/>
          <w:lang w:eastAsia="ru-RU"/>
        </w:rPr>
        <w:t xml:space="preserve">агаемое </w:t>
      </w:r>
      <w:r w:rsidR="00E61E9B">
        <w:rPr>
          <w:rFonts w:ascii="Times New Roman" w:eastAsia="Times New Roman" w:hAnsi="Times New Roman" w:cs="Times New Roman"/>
          <w:sz w:val="24"/>
          <w:szCs w:val="24"/>
          <w:lang w:eastAsia="ru-RU"/>
        </w:rPr>
        <w:t>к настоящему п</w:t>
      </w:r>
      <w:r w:rsidR="00E1608B" w:rsidRPr="00E1608B">
        <w:rPr>
          <w:rFonts w:ascii="Times New Roman" w:eastAsia="Times New Roman" w:hAnsi="Times New Roman" w:cs="Times New Roman"/>
          <w:sz w:val="24"/>
          <w:szCs w:val="24"/>
          <w:lang w:eastAsia="ru-RU"/>
        </w:rPr>
        <w:t xml:space="preserve">остановлению </w:t>
      </w:r>
      <w:r w:rsidR="001E2317" w:rsidRPr="001E2317">
        <w:rPr>
          <w:rFonts w:ascii="Times New Roman" w:hAnsi="Times New Roman" w:cs="Times New Roman"/>
          <w:sz w:val="24"/>
          <w:szCs w:val="24"/>
        </w:rPr>
        <w:t>Положени</w:t>
      </w:r>
      <w:r w:rsidR="00E1608B">
        <w:rPr>
          <w:rFonts w:ascii="Times New Roman" w:hAnsi="Times New Roman" w:cs="Times New Roman"/>
          <w:sz w:val="24"/>
          <w:szCs w:val="24"/>
        </w:rPr>
        <w:t>е</w:t>
      </w:r>
      <w:r w:rsidR="001E2317" w:rsidRPr="001E2317">
        <w:rPr>
          <w:rFonts w:ascii="Times New Roman" w:hAnsi="Times New Roman" w:cs="Times New Roman"/>
          <w:sz w:val="24"/>
          <w:szCs w:val="24"/>
        </w:rPr>
        <w:t xml:space="preserve"> о порядке осуществления </w:t>
      </w:r>
      <w:r w:rsidR="001E2317" w:rsidRPr="001E2317">
        <w:rPr>
          <w:rFonts w:ascii="Times New Roman" w:eastAsia="Times New Roman" w:hAnsi="Times New Roman" w:cs="Times New Roman"/>
          <w:sz w:val="24"/>
          <w:szCs w:val="24"/>
          <w:lang w:eastAsia="ru-RU"/>
        </w:rPr>
        <w:t>внутреннего муниципального финансового контроля во внутригородском муниципальном образовании Санкт-Петербурга муни</w:t>
      </w:r>
      <w:r w:rsidR="00E61E9B">
        <w:rPr>
          <w:rFonts w:ascii="Times New Roman" w:eastAsia="Times New Roman" w:hAnsi="Times New Roman" w:cs="Times New Roman"/>
          <w:sz w:val="24"/>
          <w:szCs w:val="24"/>
          <w:lang w:eastAsia="ru-RU"/>
        </w:rPr>
        <w:t>ципальный округ Невская застава.</w:t>
      </w:r>
    </w:p>
    <w:p w:rsidR="002E0A8B" w:rsidRPr="00784CD7" w:rsidRDefault="002E0A8B" w:rsidP="00422A1F">
      <w:pPr>
        <w:pStyle w:val="a4"/>
        <w:numPr>
          <w:ilvl w:val="0"/>
          <w:numId w:val="3"/>
        </w:numPr>
        <w:spacing w:after="0" w:line="240" w:lineRule="auto"/>
        <w:ind w:left="426" w:hanging="426"/>
        <w:jc w:val="both"/>
        <w:rPr>
          <w:rFonts w:ascii="Times New Roman" w:eastAsia="Times New Roman" w:hAnsi="Times New Roman" w:cs="Times New Roman"/>
          <w:sz w:val="24"/>
          <w:szCs w:val="24"/>
          <w:lang w:eastAsia="ru-RU"/>
        </w:rPr>
      </w:pPr>
      <w:r w:rsidRPr="00784CD7">
        <w:rPr>
          <w:rFonts w:ascii="Times New Roman" w:eastAsia="Times New Roman" w:hAnsi="Times New Roman" w:cs="Times New Roman"/>
          <w:sz w:val="24"/>
          <w:szCs w:val="24"/>
          <w:lang w:eastAsia="ru-RU"/>
        </w:rPr>
        <w:t>Постановление вступает в силу с момента его официального опубликования</w:t>
      </w:r>
      <w:r w:rsidR="004E519A">
        <w:rPr>
          <w:rFonts w:ascii="Times New Roman" w:eastAsia="Times New Roman" w:hAnsi="Times New Roman" w:cs="Times New Roman"/>
          <w:sz w:val="24"/>
          <w:szCs w:val="24"/>
          <w:lang w:eastAsia="ru-RU"/>
        </w:rPr>
        <w:t>(обнародования).</w:t>
      </w:r>
    </w:p>
    <w:p w:rsidR="002E0A8B" w:rsidRPr="00784CD7" w:rsidRDefault="002E0A8B" w:rsidP="00422A1F">
      <w:pPr>
        <w:pStyle w:val="a4"/>
        <w:numPr>
          <w:ilvl w:val="0"/>
          <w:numId w:val="3"/>
        </w:numPr>
        <w:spacing w:after="0" w:line="240" w:lineRule="auto"/>
        <w:ind w:left="426" w:hanging="426"/>
        <w:jc w:val="both"/>
        <w:rPr>
          <w:rFonts w:ascii="Times New Roman" w:eastAsia="Times New Roman" w:hAnsi="Times New Roman" w:cs="Times New Roman"/>
          <w:sz w:val="24"/>
          <w:szCs w:val="24"/>
          <w:lang w:eastAsia="ru-RU"/>
        </w:rPr>
      </w:pPr>
      <w:r w:rsidRPr="00784CD7">
        <w:rPr>
          <w:rFonts w:ascii="Times New Roman" w:eastAsia="Times New Roman" w:hAnsi="Times New Roman" w:cs="Times New Roman"/>
          <w:color w:val="000000"/>
          <w:sz w:val="24"/>
          <w:szCs w:val="24"/>
          <w:lang w:eastAsia="ru-RU"/>
        </w:rPr>
        <w:t xml:space="preserve">Контроль за исполнением настоящего </w:t>
      </w:r>
      <w:r w:rsidR="004E519A">
        <w:rPr>
          <w:rFonts w:ascii="Times New Roman" w:eastAsia="Times New Roman" w:hAnsi="Times New Roman" w:cs="Times New Roman"/>
          <w:color w:val="000000"/>
          <w:sz w:val="24"/>
          <w:szCs w:val="24"/>
          <w:lang w:eastAsia="ru-RU"/>
        </w:rPr>
        <w:t>п</w:t>
      </w:r>
      <w:r w:rsidRPr="00784CD7">
        <w:rPr>
          <w:rFonts w:ascii="Times New Roman" w:eastAsia="Times New Roman" w:hAnsi="Times New Roman" w:cs="Times New Roman"/>
          <w:color w:val="000000"/>
          <w:sz w:val="24"/>
          <w:szCs w:val="24"/>
          <w:lang w:eastAsia="ru-RU"/>
        </w:rPr>
        <w:t>остановления оставляю за собой</w:t>
      </w:r>
      <w:r w:rsidRPr="00784CD7">
        <w:rPr>
          <w:rFonts w:ascii="Times New Roman" w:eastAsia="Times New Roman" w:hAnsi="Times New Roman" w:cs="Times New Roman"/>
          <w:sz w:val="24"/>
          <w:szCs w:val="24"/>
          <w:lang w:eastAsia="ru-RU"/>
        </w:rPr>
        <w:t>.</w:t>
      </w:r>
    </w:p>
    <w:p w:rsidR="002E0A8B" w:rsidRPr="002E0A8B" w:rsidRDefault="002E0A8B" w:rsidP="002E0A8B">
      <w:pPr>
        <w:spacing w:before="100" w:beforeAutospacing="1" w:after="0" w:line="240" w:lineRule="auto"/>
        <w:rPr>
          <w:rFonts w:ascii="Times New Roman" w:eastAsia="Times New Roman" w:hAnsi="Times New Roman" w:cs="Times New Roman"/>
          <w:sz w:val="24"/>
          <w:szCs w:val="24"/>
          <w:lang w:eastAsia="ru-RU"/>
        </w:rPr>
      </w:pPr>
    </w:p>
    <w:p w:rsidR="002E0A8B" w:rsidRPr="002E0A8B" w:rsidRDefault="002E0A8B" w:rsidP="002E0A8B">
      <w:pPr>
        <w:spacing w:before="100" w:beforeAutospacing="1" w:after="0" w:line="240" w:lineRule="auto"/>
        <w:rPr>
          <w:rFonts w:ascii="Times New Roman" w:eastAsia="Times New Roman" w:hAnsi="Times New Roman" w:cs="Times New Roman"/>
          <w:sz w:val="24"/>
          <w:szCs w:val="24"/>
          <w:lang w:eastAsia="ru-RU"/>
        </w:rPr>
      </w:pPr>
    </w:p>
    <w:p w:rsidR="0037215A" w:rsidRPr="0037215A" w:rsidRDefault="0037215A" w:rsidP="0037215A">
      <w:pPr>
        <w:pStyle w:val="western"/>
        <w:rPr>
          <w:color w:val="000000"/>
        </w:rPr>
      </w:pPr>
      <w:r>
        <w:rPr>
          <w:color w:val="000000"/>
        </w:rPr>
        <w:t xml:space="preserve">    </w:t>
      </w:r>
      <w:bookmarkStart w:id="0" w:name="_GoBack"/>
      <w:bookmarkEnd w:id="0"/>
      <w:r w:rsidRPr="0037215A">
        <w:rPr>
          <w:color w:val="000000"/>
        </w:rPr>
        <w:t>заместитель Главы местной администрации                                               Е.А. Зуева</w:t>
      </w:r>
    </w:p>
    <w:p w:rsidR="00316654" w:rsidRDefault="00316654" w:rsidP="00570146">
      <w:pPr>
        <w:pStyle w:val="western"/>
        <w:spacing w:after="0" w:afterAutospacing="0"/>
        <w:rPr>
          <w:b/>
          <w:bCs/>
        </w:rPr>
      </w:pPr>
    </w:p>
    <w:p w:rsidR="00594BCA" w:rsidRDefault="00594BCA" w:rsidP="00F77E50">
      <w:pPr>
        <w:spacing w:before="100" w:beforeAutospacing="1" w:after="0" w:line="240" w:lineRule="auto"/>
        <w:jc w:val="center"/>
        <w:rPr>
          <w:rFonts w:ascii="Times New Roman" w:eastAsia="Times New Roman" w:hAnsi="Times New Roman" w:cs="Times New Roman"/>
          <w:b/>
          <w:bCs/>
          <w:sz w:val="24"/>
          <w:szCs w:val="24"/>
          <w:lang w:eastAsia="ru-RU"/>
        </w:rPr>
      </w:pPr>
    </w:p>
    <w:p w:rsidR="00E61E9B" w:rsidRDefault="00E61E9B" w:rsidP="00F77E50">
      <w:pPr>
        <w:spacing w:before="100" w:beforeAutospacing="1" w:after="0" w:line="240" w:lineRule="auto"/>
        <w:jc w:val="center"/>
        <w:rPr>
          <w:rFonts w:ascii="Times New Roman" w:eastAsia="Times New Roman" w:hAnsi="Times New Roman" w:cs="Times New Roman"/>
          <w:b/>
          <w:bCs/>
          <w:sz w:val="24"/>
          <w:szCs w:val="24"/>
          <w:lang w:eastAsia="ru-RU"/>
        </w:rPr>
      </w:pPr>
    </w:p>
    <w:p w:rsidR="00935383" w:rsidRDefault="00935383" w:rsidP="00594BCA">
      <w:pPr>
        <w:spacing w:after="0" w:line="240" w:lineRule="auto"/>
        <w:jc w:val="center"/>
        <w:rPr>
          <w:rFonts w:ascii="Times New Roman" w:eastAsia="Times New Roman" w:hAnsi="Times New Roman" w:cs="Times New Roman"/>
          <w:b/>
          <w:bCs/>
          <w:sz w:val="24"/>
          <w:szCs w:val="24"/>
          <w:lang w:eastAsia="ru-RU"/>
        </w:rPr>
      </w:pPr>
    </w:p>
    <w:p w:rsidR="008257BE" w:rsidRDefault="008257BE" w:rsidP="00594BCA">
      <w:pPr>
        <w:spacing w:after="0" w:line="240" w:lineRule="auto"/>
        <w:jc w:val="center"/>
        <w:rPr>
          <w:rFonts w:ascii="Times New Roman" w:eastAsia="Times New Roman" w:hAnsi="Times New Roman" w:cs="Times New Roman"/>
          <w:b/>
          <w:bCs/>
          <w:sz w:val="24"/>
          <w:szCs w:val="24"/>
          <w:lang w:eastAsia="ru-RU"/>
        </w:rPr>
      </w:pPr>
    </w:p>
    <w:p w:rsidR="0037215A" w:rsidRDefault="0037215A" w:rsidP="00594BCA">
      <w:pPr>
        <w:spacing w:after="0" w:line="240" w:lineRule="auto"/>
        <w:jc w:val="center"/>
        <w:rPr>
          <w:rFonts w:ascii="Times New Roman" w:eastAsia="Times New Roman" w:hAnsi="Times New Roman" w:cs="Times New Roman"/>
          <w:b/>
          <w:bCs/>
          <w:sz w:val="24"/>
          <w:szCs w:val="24"/>
          <w:lang w:eastAsia="ru-RU"/>
        </w:rPr>
      </w:pPr>
    </w:p>
    <w:p w:rsidR="0037215A" w:rsidRDefault="0037215A" w:rsidP="00594BCA">
      <w:pPr>
        <w:spacing w:after="0" w:line="240" w:lineRule="auto"/>
        <w:jc w:val="center"/>
        <w:rPr>
          <w:rFonts w:ascii="Times New Roman" w:eastAsia="Times New Roman" w:hAnsi="Times New Roman" w:cs="Times New Roman"/>
          <w:b/>
          <w:bCs/>
          <w:sz w:val="24"/>
          <w:szCs w:val="24"/>
          <w:lang w:eastAsia="ru-RU"/>
        </w:rPr>
      </w:pPr>
    </w:p>
    <w:p w:rsidR="00E1608B" w:rsidRPr="0084381F" w:rsidRDefault="004E519A" w:rsidP="004E519A">
      <w:pPr>
        <w:pStyle w:val="western"/>
        <w:spacing w:before="0" w:beforeAutospacing="0" w:after="0" w:afterAutospacing="0"/>
        <w:jc w:val="right"/>
        <w:rPr>
          <w:b/>
          <w:bCs/>
          <w:sz w:val="22"/>
          <w:szCs w:val="22"/>
        </w:rPr>
      </w:pPr>
      <w:r w:rsidRPr="0084381F">
        <w:rPr>
          <w:b/>
          <w:bCs/>
          <w:sz w:val="22"/>
          <w:szCs w:val="22"/>
        </w:rPr>
        <w:lastRenderedPageBreak/>
        <w:t xml:space="preserve">Утверждено </w:t>
      </w:r>
    </w:p>
    <w:p w:rsidR="004E519A" w:rsidRPr="0084381F" w:rsidRDefault="004E519A" w:rsidP="004E519A">
      <w:pPr>
        <w:pStyle w:val="western"/>
        <w:spacing w:before="0" w:beforeAutospacing="0" w:after="0" w:afterAutospacing="0"/>
        <w:jc w:val="right"/>
        <w:rPr>
          <w:bCs/>
          <w:sz w:val="22"/>
          <w:szCs w:val="22"/>
        </w:rPr>
      </w:pPr>
      <w:r w:rsidRPr="0084381F">
        <w:rPr>
          <w:bCs/>
          <w:sz w:val="22"/>
          <w:szCs w:val="22"/>
        </w:rPr>
        <w:t xml:space="preserve">Постановлением </w:t>
      </w:r>
    </w:p>
    <w:p w:rsidR="004E519A" w:rsidRPr="0084381F" w:rsidRDefault="004E519A" w:rsidP="004E519A">
      <w:pPr>
        <w:pStyle w:val="western"/>
        <w:spacing w:before="0" w:beforeAutospacing="0" w:after="0" w:afterAutospacing="0"/>
        <w:jc w:val="right"/>
        <w:rPr>
          <w:bCs/>
          <w:sz w:val="22"/>
          <w:szCs w:val="22"/>
        </w:rPr>
      </w:pPr>
      <w:r w:rsidRPr="0084381F">
        <w:rPr>
          <w:bCs/>
          <w:sz w:val="22"/>
          <w:szCs w:val="22"/>
        </w:rPr>
        <w:t xml:space="preserve">Местной Администрации МО Невская застава </w:t>
      </w:r>
    </w:p>
    <w:p w:rsidR="004E519A" w:rsidRPr="0084381F" w:rsidRDefault="0084381F" w:rsidP="004E519A">
      <w:pPr>
        <w:pStyle w:val="western"/>
        <w:spacing w:before="0" w:beforeAutospacing="0" w:after="0" w:afterAutospacing="0"/>
        <w:jc w:val="right"/>
        <w:rPr>
          <w:bCs/>
          <w:sz w:val="22"/>
          <w:szCs w:val="22"/>
        </w:rPr>
      </w:pPr>
      <w:r w:rsidRPr="0084381F">
        <w:rPr>
          <w:bCs/>
          <w:sz w:val="22"/>
          <w:szCs w:val="22"/>
        </w:rPr>
        <w:t>от 13.10.2017 года</w:t>
      </w:r>
      <w:r w:rsidR="004E519A" w:rsidRPr="0084381F">
        <w:rPr>
          <w:bCs/>
          <w:sz w:val="22"/>
          <w:szCs w:val="22"/>
        </w:rPr>
        <w:t xml:space="preserve">   </w:t>
      </w:r>
      <w:r w:rsidRPr="0084381F">
        <w:rPr>
          <w:bCs/>
          <w:sz w:val="22"/>
          <w:szCs w:val="22"/>
          <w:lang w:val="en-US"/>
        </w:rPr>
        <w:t>N</w:t>
      </w:r>
      <w:r w:rsidRPr="0084381F">
        <w:rPr>
          <w:bCs/>
          <w:sz w:val="22"/>
          <w:szCs w:val="22"/>
        </w:rPr>
        <w:t xml:space="preserve"> 81-п</w:t>
      </w:r>
      <w:r w:rsidR="004E519A" w:rsidRPr="0084381F">
        <w:rPr>
          <w:bCs/>
          <w:sz w:val="22"/>
          <w:szCs w:val="22"/>
        </w:rPr>
        <w:t xml:space="preserve"> </w:t>
      </w:r>
    </w:p>
    <w:p w:rsidR="00E1608B" w:rsidRDefault="00E1608B" w:rsidP="001E2317">
      <w:pPr>
        <w:pStyle w:val="western"/>
        <w:spacing w:before="0" w:beforeAutospacing="0" w:after="0" w:afterAutospacing="0"/>
        <w:jc w:val="center"/>
        <w:rPr>
          <w:b/>
          <w:bCs/>
        </w:rPr>
      </w:pPr>
    </w:p>
    <w:p w:rsidR="001E2317" w:rsidRPr="001E2317" w:rsidRDefault="001E2317" w:rsidP="001E2317">
      <w:pPr>
        <w:pStyle w:val="western"/>
        <w:spacing w:before="0" w:beforeAutospacing="0" w:after="0" w:afterAutospacing="0"/>
        <w:jc w:val="center"/>
        <w:rPr>
          <w:b/>
          <w:bCs/>
        </w:rPr>
      </w:pPr>
      <w:r w:rsidRPr="001E2317">
        <w:rPr>
          <w:b/>
          <w:bCs/>
        </w:rPr>
        <w:t>Положения о порядке осуществления</w:t>
      </w:r>
    </w:p>
    <w:p w:rsidR="001E2317" w:rsidRPr="001E2317" w:rsidRDefault="001E2317" w:rsidP="001E2317">
      <w:pPr>
        <w:pStyle w:val="western"/>
        <w:spacing w:before="0" w:beforeAutospacing="0" w:after="0" w:afterAutospacing="0"/>
        <w:jc w:val="center"/>
        <w:rPr>
          <w:b/>
          <w:bCs/>
        </w:rPr>
      </w:pPr>
      <w:r w:rsidRPr="001E2317">
        <w:rPr>
          <w:b/>
          <w:bCs/>
        </w:rPr>
        <w:t>внутреннего муниципального финансового контроля во</w:t>
      </w:r>
    </w:p>
    <w:p w:rsidR="001E2317" w:rsidRPr="001E2317" w:rsidRDefault="001E2317" w:rsidP="001E2317">
      <w:pPr>
        <w:pStyle w:val="western"/>
        <w:spacing w:before="0" w:beforeAutospacing="0" w:after="0" w:afterAutospacing="0"/>
        <w:jc w:val="center"/>
        <w:rPr>
          <w:b/>
          <w:bCs/>
        </w:rPr>
      </w:pPr>
      <w:r w:rsidRPr="001E2317">
        <w:rPr>
          <w:b/>
          <w:bCs/>
        </w:rPr>
        <w:t>внутригородском муниципальном образовании Санкт-Петербурга</w:t>
      </w:r>
    </w:p>
    <w:p w:rsidR="009F425E" w:rsidRDefault="001E2317" w:rsidP="001E2317">
      <w:pPr>
        <w:pStyle w:val="western"/>
        <w:spacing w:before="0" w:beforeAutospacing="0" w:after="0" w:afterAutospacing="0"/>
        <w:jc w:val="center"/>
      </w:pPr>
      <w:r w:rsidRPr="001E2317">
        <w:rPr>
          <w:b/>
          <w:bCs/>
        </w:rPr>
        <w:t>муниципальный округ Невская застава</w:t>
      </w:r>
    </w:p>
    <w:p w:rsidR="009F425E" w:rsidRDefault="00A45B86" w:rsidP="00784CD7">
      <w:pPr>
        <w:pStyle w:val="western"/>
        <w:spacing w:after="0" w:afterAutospacing="0"/>
        <w:ind w:left="3545" w:hanging="3545"/>
      </w:pPr>
      <w:r>
        <w:rPr>
          <w:b/>
          <w:bCs/>
        </w:rPr>
        <w:t>1</w:t>
      </w:r>
      <w:r w:rsidR="00784CD7">
        <w:rPr>
          <w:b/>
          <w:bCs/>
        </w:rPr>
        <w:t>.</w:t>
      </w:r>
      <w:r w:rsidR="009F425E">
        <w:rPr>
          <w:b/>
          <w:bCs/>
        </w:rPr>
        <w:t>Общие положения</w:t>
      </w:r>
      <w:r w:rsidR="009F425E">
        <w:t> </w:t>
      </w:r>
    </w:p>
    <w:p w:rsidR="0058418F" w:rsidRPr="00A45B86" w:rsidRDefault="009F425E" w:rsidP="00422A1F">
      <w:pPr>
        <w:pStyle w:val="western"/>
        <w:numPr>
          <w:ilvl w:val="1"/>
          <w:numId w:val="6"/>
        </w:numPr>
        <w:spacing w:before="0" w:beforeAutospacing="0" w:after="0" w:afterAutospacing="0"/>
        <w:ind w:left="567" w:hanging="567"/>
        <w:jc w:val="both"/>
      </w:pPr>
      <w:r w:rsidRPr="00A45B86">
        <w:t>Настоящ</w:t>
      </w:r>
      <w:r w:rsidR="00A45B86" w:rsidRPr="00A45B86">
        <w:t>ее</w:t>
      </w:r>
      <w:r w:rsidRPr="00A45B86">
        <w:t xml:space="preserve"> </w:t>
      </w:r>
      <w:r w:rsidR="001E2317" w:rsidRPr="00A45B86">
        <w:t>Положение</w:t>
      </w:r>
      <w:r w:rsidRPr="00A45B86">
        <w:t xml:space="preserve"> определяет порядок осуществлен</w:t>
      </w:r>
      <w:r w:rsidR="00316654" w:rsidRPr="00A45B86">
        <w:t xml:space="preserve">ия </w:t>
      </w:r>
      <w:r w:rsidR="001F5790">
        <w:t xml:space="preserve">Местной </w:t>
      </w:r>
      <w:r w:rsidR="00A45B86" w:rsidRPr="00A45B86">
        <w:t>Администраци</w:t>
      </w:r>
      <w:r w:rsidR="00E1608B">
        <w:t>ей</w:t>
      </w:r>
      <w:r w:rsidR="00E61E9B">
        <w:t>  Муниципального Образования М</w:t>
      </w:r>
      <w:r w:rsidR="00A45B86" w:rsidRPr="00A45B86">
        <w:t>униципальный округ Невская застава</w:t>
      </w:r>
      <w:r w:rsidR="00E1608B">
        <w:t xml:space="preserve"> </w:t>
      </w:r>
      <w:r w:rsidR="00A45B86" w:rsidRPr="00A45B86">
        <w:t xml:space="preserve">(далее-местная администрация)  </w:t>
      </w:r>
      <w:r w:rsidRPr="00A45B86">
        <w:t xml:space="preserve">полномочий по </w:t>
      </w:r>
      <w:r w:rsidR="00A45B86" w:rsidRPr="00A45B86">
        <w:t xml:space="preserve">внутреннему муниципальному финансовому контролю  </w:t>
      </w:r>
      <w:r w:rsidRPr="00A45B86">
        <w:t>в финансово-бюджетной сфере (далее - деятельность по контролю) во исполнение статьи 265, части 3 статьи 269.2 Бюджетного кодекса Российской Федерации, части 11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r w:rsidR="0058418F" w:rsidRPr="00A45B86">
        <w:t xml:space="preserve"> о контрактной системе</w:t>
      </w:r>
      <w:r w:rsidRPr="00A45B86">
        <w:t>).</w:t>
      </w:r>
    </w:p>
    <w:p w:rsidR="00F77E50" w:rsidRPr="00A45B86" w:rsidRDefault="00F77E50" w:rsidP="00422A1F">
      <w:pPr>
        <w:pStyle w:val="western"/>
        <w:numPr>
          <w:ilvl w:val="1"/>
          <w:numId w:val="6"/>
        </w:numPr>
        <w:spacing w:before="0" w:beforeAutospacing="0" w:after="0" w:afterAutospacing="0"/>
        <w:ind w:left="567" w:hanging="567"/>
        <w:jc w:val="both"/>
      </w:pPr>
      <w:r w:rsidRPr="00A45B86">
        <w:t xml:space="preserve">Орган внутреннего муниципального финансового контроля при осуществлении деятельности </w:t>
      </w:r>
      <w:r w:rsidR="0058418F" w:rsidRPr="00A45B86">
        <w:t xml:space="preserve">    </w:t>
      </w:r>
      <w:r w:rsidRPr="00A45B86">
        <w:t>по контролю в финансово-бюджетной сфере осуществляет:</w:t>
      </w:r>
    </w:p>
    <w:p w:rsidR="00F77E50" w:rsidRPr="00A45B86" w:rsidRDefault="00F77E50" w:rsidP="00422A1F">
      <w:pPr>
        <w:pStyle w:val="western"/>
        <w:numPr>
          <w:ilvl w:val="1"/>
          <w:numId w:val="9"/>
        </w:numPr>
        <w:spacing w:before="0" w:beforeAutospacing="0" w:after="0" w:afterAutospacing="0"/>
        <w:ind w:left="851" w:hanging="284"/>
        <w:jc w:val="both"/>
      </w:pPr>
      <w:r w:rsidRPr="00A45B86">
        <w:t>полномочия по внутреннему муниципальному финансовому контролю в сфере бюджетных правоотношений;</w:t>
      </w:r>
    </w:p>
    <w:p w:rsidR="005969B4" w:rsidRPr="00A45B86" w:rsidRDefault="00F77E50" w:rsidP="005969B4">
      <w:pPr>
        <w:pStyle w:val="western"/>
        <w:numPr>
          <w:ilvl w:val="1"/>
          <w:numId w:val="9"/>
        </w:numPr>
        <w:spacing w:before="0" w:beforeAutospacing="0" w:after="0" w:afterAutospacing="0"/>
        <w:ind w:left="851" w:hanging="284"/>
        <w:jc w:val="both"/>
      </w:pPr>
      <w:r w:rsidRPr="00A45B86">
        <w:t xml:space="preserve">внутренний муниципальный финансовый контроль в отношении закупок товаров, работ, услуг для обеспечения муниципальных нужд, </w:t>
      </w:r>
      <w:r w:rsidRPr="004E519A">
        <w:t>предусмотренный частью 8</w:t>
      </w:r>
      <w:r w:rsidRPr="00A45B86">
        <w:t xml:space="preserve"> статьи 99 Федеральног</w:t>
      </w:r>
      <w:r w:rsidR="003E47C3" w:rsidRPr="00A45B86">
        <w:t>о закона о контрактной системе</w:t>
      </w:r>
      <w:r w:rsidR="001C1A32" w:rsidRPr="00A45B86">
        <w:t>.</w:t>
      </w:r>
    </w:p>
    <w:p w:rsidR="005E5D6C" w:rsidRPr="004E519A" w:rsidRDefault="005E5D6C" w:rsidP="00422A1F">
      <w:pPr>
        <w:pStyle w:val="a4"/>
        <w:numPr>
          <w:ilvl w:val="1"/>
          <w:numId w:val="6"/>
        </w:numPr>
        <w:spacing w:after="0" w:line="240" w:lineRule="auto"/>
        <w:ind w:left="567" w:hanging="567"/>
        <w:jc w:val="both"/>
        <w:rPr>
          <w:rFonts w:ascii="Times New Roman" w:eastAsia="Times New Roman" w:hAnsi="Times New Roman" w:cs="Times New Roman"/>
          <w:sz w:val="24"/>
          <w:szCs w:val="24"/>
          <w:lang w:eastAsia="ru-RU"/>
        </w:rPr>
      </w:pPr>
      <w:r w:rsidRPr="004E519A">
        <w:rPr>
          <w:rFonts w:ascii="Times New Roman" w:hAnsi="Times New Roman" w:cs="Times New Roman"/>
          <w:bCs/>
          <w:sz w:val="24"/>
          <w:szCs w:val="24"/>
        </w:rPr>
        <w:t xml:space="preserve">Органом внутреннего муниципального финансового контроля </w:t>
      </w:r>
      <w:r w:rsidR="001F5790" w:rsidRPr="004E519A">
        <w:rPr>
          <w:rFonts w:ascii="Times New Roman" w:hAnsi="Times New Roman" w:cs="Times New Roman"/>
          <w:bCs/>
          <w:sz w:val="24"/>
          <w:szCs w:val="24"/>
        </w:rPr>
        <w:t xml:space="preserve">являются </w:t>
      </w:r>
      <w:r w:rsidR="001F5790" w:rsidRPr="004E519A">
        <w:rPr>
          <w:rFonts w:ascii="Times New Roman" w:hAnsi="Times New Roman" w:cs="Times New Roman"/>
          <w:sz w:val="24"/>
          <w:szCs w:val="24"/>
        </w:rPr>
        <w:t>уполномоченные</w:t>
      </w:r>
      <w:r w:rsidR="00A45B86" w:rsidRPr="004E519A">
        <w:rPr>
          <w:rFonts w:ascii="Times New Roman" w:hAnsi="Times New Roman" w:cs="Times New Roman"/>
          <w:sz w:val="24"/>
          <w:szCs w:val="24"/>
        </w:rPr>
        <w:t xml:space="preserve"> </w:t>
      </w:r>
      <w:r w:rsidR="00A45B86" w:rsidRPr="004E519A">
        <w:rPr>
          <w:rFonts w:ascii="Times New Roman" w:eastAsia="Times New Roman" w:hAnsi="Times New Roman" w:cs="Times New Roman"/>
          <w:sz w:val="24"/>
          <w:szCs w:val="24"/>
          <w:lang w:eastAsia="ru-RU"/>
        </w:rPr>
        <w:t>должностные лица местной администрацией (далее - орган внутреннего муниципального финансового контроля).</w:t>
      </w:r>
      <w:r w:rsidR="00E5726D" w:rsidRPr="004E519A">
        <w:rPr>
          <w:rFonts w:ascii="Times New Roman" w:eastAsia="Times New Roman" w:hAnsi="Times New Roman" w:cs="Times New Roman"/>
          <w:sz w:val="24"/>
          <w:szCs w:val="24"/>
          <w:lang w:eastAsia="ru-RU"/>
        </w:rPr>
        <w:t xml:space="preserve"> </w:t>
      </w:r>
    </w:p>
    <w:p w:rsidR="009F425E" w:rsidRPr="00A45B86" w:rsidRDefault="009F425E" w:rsidP="00422A1F">
      <w:pPr>
        <w:pStyle w:val="western"/>
        <w:numPr>
          <w:ilvl w:val="1"/>
          <w:numId w:val="6"/>
        </w:numPr>
        <w:spacing w:before="0" w:beforeAutospacing="0" w:after="0" w:afterAutospacing="0"/>
        <w:ind w:left="567" w:hanging="567"/>
        <w:jc w:val="both"/>
      </w:pPr>
      <w:r w:rsidRPr="00A45B86">
        <w:t>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77E50" w:rsidRPr="00A45B86" w:rsidRDefault="00F77E50" w:rsidP="00422A1F">
      <w:pPr>
        <w:pStyle w:val="western"/>
        <w:numPr>
          <w:ilvl w:val="1"/>
          <w:numId w:val="6"/>
        </w:numPr>
        <w:spacing w:before="0" w:beforeAutospacing="0" w:after="0" w:afterAutospacing="0"/>
        <w:ind w:left="567" w:hanging="567"/>
      </w:pPr>
      <w:r w:rsidRPr="00A45B86">
        <w:t>Объектами контроля в финансово-бюджетной сфере являются:</w:t>
      </w:r>
    </w:p>
    <w:p w:rsidR="00F77E50" w:rsidRPr="00A45B86" w:rsidRDefault="00F77E50" w:rsidP="00422A1F">
      <w:pPr>
        <w:pStyle w:val="western"/>
        <w:numPr>
          <w:ilvl w:val="1"/>
          <w:numId w:val="10"/>
        </w:numPr>
        <w:spacing w:before="0" w:beforeAutospacing="0" w:after="0" w:afterAutospacing="0"/>
        <w:ind w:left="851" w:hanging="284"/>
        <w:jc w:val="both"/>
      </w:pPr>
      <w:r w:rsidRPr="00A45B86">
        <w:t>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F77E50" w:rsidRPr="00A45B86" w:rsidRDefault="00F77E50" w:rsidP="00422A1F">
      <w:pPr>
        <w:pStyle w:val="western"/>
        <w:numPr>
          <w:ilvl w:val="1"/>
          <w:numId w:val="10"/>
        </w:numPr>
        <w:spacing w:before="0" w:beforeAutospacing="0" w:after="0" w:afterAutospacing="0"/>
        <w:ind w:left="851" w:hanging="284"/>
        <w:jc w:val="both"/>
      </w:pPr>
      <w:r w:rsidRPr="00A45B86">
        <w:t>финансовые органы (главные распорядители (распорядители) и получатели средств бюджета, котор</w:t>
      </w:r>
      <w:r w:rsidR="00784CD7" w:rsidRPr="00A45B86">
        <w:t>ым</w:t>
      </w:r>
      <w:r w:rsidRPr="00A45B86">
        <w:t xml:space="preserve">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местного бюджета;</w:t>
      </w:r>
    </w:p>
    <w:p w:rsidR="005E5D6C" w:rsidRPr="00A45B86" w:rsidRDefault="00F77E50" w:rsidP="00422A1F">
      <w:pPr>
        <w:pStyle w:val="western"/>
        <w:numPr>
          <w:ilvl w:val="1"/>
          <w:numId w:val="10"/>
        </w:numPr>
        <w:spacing w:before="0" w:beforeAutospacing="0" w:after="0" w:afterAutospacing="0"/>
        <w:ind w:left="851" w:hanging="284"/>
        <w:jc w:val="both"/>
      </w:pPr>
      <w:r w:rsidRPr="00A45B86">
        <w:t>муниципальны</w:t>
      </w:r>
      <w:r w:rsidR="00784CD7" w:rsidRPr="00A45B86">
        <w:t>й</w:t>
      </w:r>
      <w:r w:rsidRPr="00A45B86">
        <w:t xml:space="preserve"> заказчик, контрактн</w:t>
      </w:r>
      <w:r w:rsidR="00784CD7" w:rsidRPr="00A45B86">
        <w:t>ая</w:t>
      </w:r>
      <w:r w:rsidRPr="00A45B86">
        <w:t xml:space="preserve"> служб</w:t>
      </w:r>
      <w:r w:rsidR="00784CD7" w:rsidRPr="00A45B86">
        <w:t>а</w:t>
      </w:r>
      <w:r w:rsidRPr="00A45B86">
        <w:t>, единая комиссия по осуществлению закупок и ее члены, уполномоченные органы, специализированные организации, осуществляющие действия, направленные на осуществление закупок товаров, работ, услуг для обеспечения муниципальных нужд в соответствии с Федеральным законом о контрактной системе.</w:t>
      </w:r>
    </w:p>
    <w:p w:rsidR="001E2317" w:rsidRPr="001E2317" w:rsidRDefault="001E2317" w:rsidP="00422A1F">
      <w:pPr>
        <w:numPr>
          <w:ilvl w:val="1"/>
          <w:numId w:val="6"/>
        </w:numPr>
        <w:spacing w:after="0" w:line="240" w:lineRule="auto"/>
        <w:ind w:left="567" w:hanging="567"/>
        <w:contextualSpacing/>
        <w:jc w:val="both"/>
        <w:rPr>
          <w:rFonts w:ascii="Times New Roman" w:eastAsia="Times New Roman" w:hAnsi="Times New Roman" w:cs="Times New Roman"/>
          <w:sz w:val="24"/>
          <w:szCs w:val="24"/>
          <w:lang w:eastAsia="ru-RU"/>
        </w:rPr>
      </w:pPr>
      <w:r w:rsidRPr="001E2317">
        <w:rPr>
          <w:rFonts w:ascii="Times New Roman" w:eastAsia="Times New Roman" w:hAnsi="Times New Roman" w:cs="Times New Roman"/>
          <w:sz w:val="24"/>
          <w:szCs w:val="24"/>
          <w:lang w:eastAsia="ru-RU"/>
        </w:rPr>
        <w:t>Предметом деятельности по контролю является соблюдение объектами контроля:</w:t>
      </w:r>
    </w:p>
    <w:p w:rsidR="001E2317" w:rsidRPr="001E2317" w:rsidRDefault="001E2317" w:rsidP="00422A1F">
      <w:pPr>
        <w:numPr>
          <w:ilvl w:val="0"/>
          <w:numId w:val="7"/>
        </w:numPr>
        <w:spacing w:after="0" w:line="240" w:lineRule="auto"/>
        <w:ind w:left="851" w:hanging="284"/>
        <w:contextualSpacing/>
        <w:jc w:val="both"/>
        <w:rPr>
          <w:rFonts w:ascii="Times New Roman" w:eastAsia="Times New Roman" w:hAnsi="Times New Roman" w:cs="Times New Roman"/>
          <w:sz w:val="24"/>
          <w:szCs w:val="24"/>
          <w:lang w:eastAsia="ru-RU"/>
        </w:rPr>
      </w:pPr>
      <w:r w:rsidRPr="001E2317">
        <w:rPr>
          <w:rFonts w:ascii="Times New Roman" w:eastAsia="Times New Roman" w:hAnsi="Times New Roman" w:cs="Times New Roman"/>
          <w:sz w:val="24"/>
          <w:szCs w:val="24"/>
          <w:lang w:eastAsia="ru-RU"/>
        </w:rPr>
        <w:t>бюджетного законодательства Российской Федерации и иных нормативных правовых актов, регулирующих бюджетные правоотношения, полноты и достоверности отчетности о реализации муниципальных программ, в том числе отчетности об исполнении муниципальных заданий;</w:t>
      </w:r>
    </w:p>
    <w:p w:rsidR="001E2317" w:rsidRPr="0084381F" w:rsidRDefault="001E2317" w:rsidP="00422A1F">
      <w:pPr>
        <w:numPr>
          <w:ilvl w:val="0"/>
          <w:numId w:val="7"/>
        </w:numPr>
        <w:spacing w:after="0" w:line="240" w:lineRule="auto"/>
        <w:ind w:left="851" w:hanging="284"/>
        <w:contextualSpacing/>
        <w:jc w:val="both"/>
        <w:rPr>
          <w:rFonts w:ascii="Times New Roman" w:eastAsia="Times New Roman" w:hAnsi="Times New Roman" w:cs="Times New Roman"/>
          <w:sz w:val="24"/>
          <w:szCs w:val="24"/>
          <w:lang w:eastAsia="ru-RU"/>
        </w:rPr>
      </w:pPr>
      <w:r w:rsidRPr="001E2317">
        <w:rPr>
          <w:rFonts w:ascii="Times New Roman" w:eastAsia="Times New Roman" w:hAnsi="Times New Roman" w:cs="Times New Roman"/>
          <w:sz w:val="24"/>
          <w:szCs w:val="24"/>
          <w:lang w:eastAsia="ru-RU"/>
        </w:rPr>
        <w:t xml:space="preserve">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целях установления законности составления и исполнения местного бюджета в отношении расходов, связанных с осуществлением закупок, </w:t>
      </w:r>
      <w:r w:rsidR="00D351E3" w:rsidRPr="00D351E3">
        <w:rPr>
          <w:rFonts w:ascii="Times New Roman" w:eastAsia="Times New Roman" w:hAnsi="Times New Roman" w:cs="Times New Roman"/>
          <w:sz w:val="24"/>
          <w:szCs w:val="24"/>
          <w:lang w:eastAsia="ru-RU"/>
        </w:rPr>
        <w:t xml:space="preserve">товаров, </w:t>
      </w:r>
      <w:r w:rsidR="00D351E3" w:rsidRPr="0084381F">
        <w:rPr>
          <w:rFonts w:ascii="Times New Roman" w:eastAsia="Times New Roman" w:hAnsi="Times New Roman" w:cs="Times New Roman"/>
          <w:sz w:val="24"/>
          <w:szCs w:val="24"/>
          <w:lang w:eastAsia="ru-RU"/>
        </w:rPr>
        <w:lastRenderedPageBreak/>
        <w:t>работ, услуг для обеспечения муниципальных нужд, достоверности</w:t>
      </w:r>
      <w:r w:rsidRPr="0084381F">
        <w:rPr>
          <w:rFonts w:ascii="Times New Roman" w:eastAsia="Times New Roman" w:hAnsi="Times New Roman" w:cs="Times New Roman"/>
          <w:sz w:val="24"/>
          <w:szCs w:val="24"/>
          <w:lang w:eastAsia="ru-RU"/>
        </w:rPr>
        <w:t xml:space="preserve"> учета таких расходов и отчетности.</w:t>
      </w:r>
    </w:p>
    <w:p w:rsidR="007E23BE" w:rsidRPr="0084381F" w:rsidRDefault="00861FD0" w:rsidP="00DF4501">
      <w:pPr>
        <w:pStyle w:val="western"/>
        <w:numPr>
          <w:ilvl w:val="1"/>
          <w:numId w:val="6"/>
        </w:numPr>
        <w:spacing w:before="0" w:beforeAutospacing="0" w:after="0" w:afterAutospacing="0"/>
        <w:ind w:left="567" w:hanging="567"/>
        <w:contextualSpacing/>
        <w:jc w:val="both"/>
      </w:pPr>
      <w:r w:rsidRPr="0084381F">
        <w:rPr>
          <w:bCs/>
        </w:rPr>
        <w:t xml:space="preserve">Деятельность по контролю </w:t>
      </w:r>
      <w:r w:rsidR="005E5D6C" w:rsidRPr="0084381F">
        <w:rPr>
          <w:bCs/>
        </w:rPr>
        <w:t>осуществляется органом внутреннего муниципального финансового контроля в виде предварит</w:t>
      </w:r>
      <w:r w:rsidR="00A45B86" w:rsidRPr="0084381F">
        <w:rPr>
          <w:bCs/>
        </w:rPr>
        <w:t xml:space="preserve">ельного и последующего контроля, </w:t>
      </w:r>
      <w:r w:rsidRPr="0084381F">
        <w:rPr>
          <w:lang w:bidi="ru-RU"/>
        </w:rPr>
        <w:t>посредством проведения проверок, ревизий и обследований (далее - контрольные мероприятия).</w:t>
      </w:r>
    </w:p>
    <w:p w:rsidR="009F425E" w:rsidRPr="0084381F" w:rsidRDefault="009F425E" w:rsidP="00422A1F">
      <w:pPr>
        <w:pStyle w:val="a4"/>
        <w:numPr>
          <w:ilvl w:val="1"/>
          <w:numId w:val="6"/>
        </w:numPr>
        <w:spacing w:after="0" w:line="240" w:lineRule="auto"/>
        <w:ind w:left="567" w:hanging="567"/>
        <w:jc w:val="both"/>
        <w:rPr>
          <w:sz w:val="24"/>
          <w:szCs w:val="24"/>
        </w:rPr>
      </w:pPr>
      <w:r w:rsidRPr="0084381F">
        <w:rPr>
          <w:rFonts w:ascii="Times New Roman" w:hAnsi="Times New Roman" w:cs="Times New Roman"/>
          <w:sz w:val="24"/>
          <w:szCs w:val="24"/>
        </w:rPr>
        <w:t xml:space="preserve">Должностные лица, </w:t>
      </w:r>
      <w:r w:rsidR="008158E2" w:rsidRPr="0084381F">
        <w:rPr>
          <w:rFonts w:ascii="Times New Roman" w:hAnsi="Times New Roman" w:cs="Times New Roman"/>
          <w:sz w:val="24"/>
          <w:szCs w:val="24"/>
        </w:rPr>
        <w:t>органа внутреннего муниципального финансового контроля</w:t>
      </w:r>
      <w:r w:rsidRPr="0084381F">
        <w:rPr>
          <w:rFonts w:ascii="Times New Roman" w:hAnsi="Times New Roman" w:cs="Times New Roman"/>
          <w:sz w:val="24"/>
          <w:szCs w:val="24"/>
        </w:rPr>
        <w:t>, имеют право:</w:t>
      </w:r>
    </w:p>
    <w:p w:rsidR="009F425E" w:rsidRPr="0084381F" w:rsidRDefault="009F425E" w:rsidP="00422A1F">
      <w:pPr>
        <w:pStyle w:val="western"/>
        <w:numPr>
          <w:ilvl w:val="1"/>
          <w:numId w:val="8"/>
        </w:numPr>
        <w:spacing w:before="0" w:beforeAutospacing="0" w:after="0" w:afterAutospacing="0"/>
        <w:ind w:left="851" w:hanging="284"/>
        <w:contextualSpacing/>
        <w:jc w:val="both"/>
      </w:pPr>
      <w:r w:rsidRPr="0084381F">
        <w:t>запрашивать и получать на основании мотивированного запроса в письменной или устной форме информацию, документы и материалы, объяснения в письменной и устной формах, необходимые для проведения контрольных мероприятий;</w:t>
      </w:r>
    </w:p>
    <w:p w:rsidR="009F425E" w:rsidRPr="0084381F" w:rsidRDefault="009F425E" w:rsidP="00422A1F">
      <w:pPr>
        <w:pStyle w:val="western"/>
        <w:numPr>
          <w:ilvl w:val="1"/>
          <w:numId w:val="8"/>
        </w:numPr>
        <w:spacing w:before="0" w:beforeAutospacing="0" w:after="0" w:afterAutospacing="0"/>
        <w:ind w:left="851" w:hanging="284"/>
        <w:contextualSpacing/>
        <w:jc w:val="both"/>
      </w:pPr>
      <w:r w:rsidRPr="0084381F">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091021" w:rsidRPr="0084381F" w:rsidRDefault="00091021" w:rsidP="00422A1F">
      <w:pPr>
        <w:pStyle w:val="a4"/>
        <w:numPr>
          <w:ilvl w:val="1"/>
          <w:numId w:val="8"/>
        </w:numPr>
        <w:spacing w:after="0" w:line="240" w:lineRule="auto"/>
        <w:ind w:left="851" w:hanging="284"/>
        <w:jc w:val="both"/>
        <w:rPr>
          <w:rFonts w:ascii="Times New Roman" w:eastAsia="Times New Roman" w:hAnsi="Times New Roman" w:cs="Times New Roman"/>
          <w:sz w:val="24"/>
          <w:szCs w:val="24"/>
          <w:lang w:eastAsia="ru-RU"/>
        </w:rPr>
      </w:pPr>
      <w:r w:rsidRPr="0084381F">
        <w:rPr>
          <w:rFonts w:ascii="Times New Roman" w:eastAsia="Times New Roman" w:hAnsi="Times New Roman" w:cs="Times New Roman"/>
          <w:sz w:val="24"/>
          <w:szCs w:val="24"/>
          <w:lang w:eastAsia="ru-RU"/>
        </w:rPr>
        <w:t xml:space="preserve">при осуществлении </w:t>
      </w:r>
      <w:r w:rsidR="00C86102" w:rsidRPr="0084381F">
        <w:rPr>
          <w:rFonts w:ascii="Times New Roman" w:eastAsia="Times New Roman" w:hAnsi="Times New Roman" w:cs="Times New Roman"/>
          <w:bCs/>
          <w:sz w:val="24"/>
          <w:szCs w:val="24"/>
          <w:lang w:eastAsia="ru-RU" w:bidi="ru-RU"/>
        </w:rPr>
        <w:t>выездных проверок (ревизий)</w:t>
      </w:r>
      <w:r w:rsidR="00C86102" w:rsidRPr="0084381F">
        <w:rPr>
          <w:rFonts w:ascii="Times New Roman" w:eastAsia="Times New Roman" w:hAnsi="Times New Roman" w:cs="Times New Roman"/>
          <w:b/>
          <w:bCs/>
          <w:sz w:val="24"/>
          <w:szCs w:val="24"/>
          <w:lang w:eastAsia="ru-RU" w:bidi="ru-RU"/>
        </w:rPr>
        <w:t xml:space="preserve"> </w:t>
      </w:r>
      <w:r w:rsidRPr="0084381F">
        <w:rPr>
          <w:rFonts w:ascii="Times New Roman" w:eastAsia="Times New Roman" w:hAnsi="Times New Roman" w:cs="Times New Roman"/>
          <w:sz w:val="24"/>
          <w:szCs w:val="24"/>
          <w:lang w:eastAsia="ru-RU"/>
        </w:rPr>
        <w:t xml:space="preserve">беспрепятственно по предъявлении служебных удостоверений и копии распоряжения о проведении </w:t>
      </w:r>
      <w:r w:rsidR="00A67958" w:rsidRPr="0084381F">
        <w:rPr>
          <w:rFonts w:ascii="Times New Roman" w:eastAsia="Times New Roman" w:hAnsi="Times New Roman" w:cs="Times New Roman"/>
          <w:sz w:val="24"/>
          <w:szCs w:val="24"/>
          <w:lang w:eastAsia="ru-RU"/>
        </w:rPr>
        <w:t>проверки посещать</w:t>
      </w:r>
      <w:r w:rsidRPr="0084381F">
        <w:rPr>
          <w:rFonts w:ascii="Times New Roman" w:eastAsia="Times New Roman" w:hAnsi="Times New Roman" w:cs="Times New Roman"/>
          <w:sz w:val="24"/>
          <w:szCs w:val="24"/>
          <w:lang w:eastAsia="ru-RU"/>
        </w:rPr>
        <w:t xml:space="preserve"> помещения и территории, которые занимают лица, в отношении которых осуществляется проверка, требовать предъявления поставленных товаров, результатов выполненных работ, оказанных услуг;</w:t>
      </w:r>
    </w:p>
    <w:p w:rsidR="00C86102" w:rsidRPr="00BF12F0" w:rsidRDefault="00C86102" w:rsidP="00422A1F">
      <w:pPr>
        <w:numPr>
          <w:ilvl w:val="1"/>
          <w:numId w:val="8"/>
        </w:numPr>
        <w:spacing w:after="0" w:line="240" w:lineRule="auto"/>
        <w:ind w:left="851" w:hanging="284"/>
        <w:jc w:val="both"/>
        <w:rPr>
          <w:rFonts w:ascii="Times New Roman" w:eastAsia="Times New Roman" w:hAnsi="Times New Roman" w:cs="Times New Roman"/>
          <w:bCs/>
          <w:sz w:val="24"/>
          <w:szCs w:val="24"/>
          <w:lang w:eastAsia="ru-RU" w:bidi="ru-RU"/>
        </w:rPr>
      </w:pPr>
      <w:r w:rsidRPr="0084381F">
        <w:rPr>
          <w:rFonts w:ascii="Times New Roman" w:eastAsia="Times New Roman" w:hAnsi="Times New Roman" w:cs="Times New Roman"/>
          <w:bCs/>
          <w:sz w:val="24"/>
          <w:szCs w:val="24"/>
          <w:lang w:eastAsia="ru-RU" w:bidi="ru-RU"/>
        </w:rPr>
        <w:t>рекомендовать</w:t>
      </w:r>
      <w:r w:rsidR="00E61E9B">
        <w:rPr>
          <w:rFonts w:ascii="Times New Roman" w:eastAsia="Times New Roman" w:hAnsi="Times New Roman" w:cs="Times New Roman"/>
          <w:bCs/>
          <w:sz w:val="24"/>
          <w:szCs w:val="24"/>
          <w:lang w:eastAsia="ru-RU" w:bidi="ru-RU"/>
        </w:rPr>
        <w:t xml:space="preserve"> Г</w:t>
      </w:r>
      <w:r w:rsidRPr="0084381F">
        <w:rPr>
          <w:rFonts w:ascii="Times New Roman" w:eastAsia="Times New Roman" w:hAnsi="Times New Roman" w:cs="Times New Roman"/>
          <w:bCs/>
          <w:sz w:val="24"/>
          <w:szCs w:val="24"/>
          <w:lang w:eastAsia="ru-RU" w:bidi="ru-RU"/>
        </w:rPr>
        <w:t>лаве местной администрации выдать представление, предписание, направить уведомление о применении бюджетных мер принуждения в случаях, предусмотренных законодательством Российской Федерации</w:t>
      </w:r>
      <w:r w:rsidR="00BF12F0">
        <w:rPr>
          <w:rFonts w:ascii="Times New Roman" w:eastAsia="Times New Roman" w:hAnsi="Times New Roman" w:cs="Times New Roman"/>
          <w:bCs/>
          <w:sz w:val="24"/>
          <w:szCs w:val="24"/>
          <w:lang w:eastAsia="ru-RU" w:bidi="ru-RU"/>
        </w:rPr>
        <w:t>.</w:t>
      </w:r>
    </w:p>
    <w:p w:rsidR="009F425E" w:rsidRPr="00BF12F0" w:rsidRDefault="009F425E" w:rsidP="00422A1F">
      <w:pPr>
        <w:pStyle w:val="western"/>
        <w:numPr>
          <w:ilvl w:val="1"/>
          <w:numId w:val="6"/>
        </w:numPr>
        <w:spacing w:before="0" w:beforeAutospacing="0" w:after="0" w:afterAutospacing="0"/>
        <w:ind w:left="567" w:hanging="567"/>
        <w:jc w:val="both"/>
      </w:pPr>
      <w:r w:rsidRPr="00BF12F0">
        <w:t xml:space="preserve">Должностные лица, </w:t>
      </w:r>
      <w:r w:rsidR="008158E2" w:rsidRPr="00BF12F0">
        <w:t>органа внутреннего муниципального финансового контроля</w:t>
      </w:r>
      <w:r w:rsidRPr="00BF12F0">
        <w:t>, обязаны:</w:t>
      </w:r>
    </w:p>
    <w:p w:rsidR="009F425E" w:rsidRPr="00BF12F0" w:rsidRDefault="009F425E" w:rsidP="00422A1F">
      <w:pPr>
        <w:pStyle w:val="western"/>
        <w:numPr>
          <w:ilvl w:val="1"/>
          <w:numId w:val="11"/>
        </w:numPr>
        <w:spacing w:before="0" w:beforeAutospacing="0" w:after="0" w:afterAutospacing="0"/>
        <w:ind w:left="851" w:hanging="284"/>
        <w:jc w:val="both"/>
      </w:pPr>
      <w:r w:rsidRPr="00BF12F0">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F425E" w:rsidRPr="00BF12F0" w:rsidRDefault="009F425E" w:rsidP="00422A1F">
      <w:pPr>
        <w:pStyle w:val="western"/>
        <w:numPr>
          <w:ilvl w:val="1"/>
          <w:numId w:val="11"/>
        </w:numPr>
        <w:spacing w:before="0" w:beforeAutospacing="0" w:after="0" w:afterAutospacing="0"/>
        <w:ind w:left="851" w:hanging="284"/>
        <w:jc w:val="both"/>
      </w:pPr>
      <w:r w:rsidRPr="00BF12F0">
        <w:t>соблюдать требования нормативных правовых актов в установленной сфере деятельности;</w:t>
      </w:r>
    </w:p>
    <w:p w:rsidR="00091021" w:rsidRPr="00BF12F0" w:rsidRDefault="009F425E" w:rsidP="00422A1F">
      <w:pPr>
        <w:pStyle w:val="a4"/>
        <w:numPr>
          <w:ilvl w:val="1"/>
          <w:numId w:val="11"/>
        </w:numPr>
        <w:ind w:left="851" w:hanging="284"/>
        <w:jc w:val="both"/>
        <w:rPr>
          <w:rFonts w:ascii="Times New Roman" w:eastAsia="Times New Roman" w:hAnsi="Times New Roman" w:cs="Times New Roman"/>
          <w:bCs/>
          <w:sz w:val="24"/>
          <w:szCs w:val="24"/>
          <w:lang w:eastAsia="ru-RU" w:bidi="ru-RU"/>
        </w:rPr>
      </w:pPr>
      <w:r w:rsidRPr="00BF12F0">
        <w:rPr>
          <w:rFonts w:ascii="Times New Roman" w:hAnsi="Times New Roman" w:cs="Times New Roman"/>
          <w:sz w:val="24"/>
          <w:szCs w:val="24"/>
        </w:rPr>
        <w:t>проводить контрольные мероприятия</w:t>
      </w:r>
      <w:r w:rsidR="00091021" w:rsidRPr="00BF12F0">
        <w:rPr>
          <w:rFonts w:ascii="Times New Roman" w:eastAsia="Times New Roman" w:hAnsi="Times New Roman" w:cs="Times New Roman"/>
          <w:sz w:val="24"/>
          <w:szCs w:val="24"/>
          <w:lang w:eastAsia="ru-RU"/>
        </w:rPr>
        <w:t xml:space="preserve"> </w:t>
      </w:r>
      <w:r w:rsidR="00C86102" w:rsidRPr="00BF12F0">
        <w:rPr>
          <w:rFonts w:ascii="Times New Roman" w:eastAsia="Times New Roman" w:hAnsi="Times New Roman" w:cs="Times New Roman"/>
          <w:bCs/>
          <w:sz w:val="24"/>
          <w:szCs w:val="24"/>
          <w:lang w:eastAsia="ru-RU" w:bidi="ru-RU"/>
        </w:rPr>
        <w:t>в соответствии с действующим законодательством Российской Федерации и настоящим Положением;</w:t>
      </w:r>
    </w:p>
    <w:p w:rsidR="00091021" w:rsidRPr="00BF12F0" w:rsidRDefault="00091021" w:rsidP="00422A1F">
      <w:pPr>
        <w:pStyle w:val="a4"/>
        <w:numPr>
          <w:ilvl w:val="1"/>
          <w:numId w:val="11"/>
        </w:numPr>
        <w:spacing w:after="0" w:line="240" w:lineRule="auto"/>
        <w:ind w:left="851" w:hanging="284"/>
        <w:jc w:val="both"/>
        <w:rPr>
          <w:rFonts w:ascii="Times New Roman" w:eastAsia="Times New Roman" w:hAnsi="Times New Roman" w:cs="Times New Roman"/>
          <w:sz w:val="24"/>
          <w:szCs w:val="24"/>
          <w:lang w:eastAsia="ru-RU"/>
        </w:rPr>
      </w:pPr>
      <w:r w:rsidRPr="00BF12F0">
        <w:rPr>
          <w:rFonts w:ascii="Times New Roman" w:eastAsia="Times New Roman" w:hAnsi="Times New Roman" w:cs="Times New Roman"/>
          <w:sz w:val="24"/>
          <w:szCs w:val="24"/>
          <w:lang w:eastAsia="ru-RU"/>
        </w:rPr>
        <w:t xml:space="preserve">знакомить руководителя или уполномоченное должностное лицо объекта контроля (далее - представитель объекта контроля) с копией распоряжения на проведение </w:t>
      </w:r>
      <w:r w:rsidR="00C86102" w:rsidRPr="00BF12F0">
        <w:rPr>
          <w:rFonts w:ascii="Times New Roman" w:eastAsia="Times New Roman" w:hAnsi="Times New Roman" w:cs="Times New Roman"/>
          <w:bCs/>
          <w:sz w:val="24"/>
          <w:szCs w:val="24"/>
          <w:lang w:eastAsia="ru-RU" w:bidi="ru-RU"/>
        </w:rPr>
        <w:t>контрольного мероприятия</w:t>
      </w:r>
      <w:r w:rsidRPr="00BF12F0">
        <w:rPr>
          <w:rFonts w:ascii="Times New Roman" w:eastAsia="Times New Roman" w:hAnsi="Times New Roman" w:cs="Times New Roman"/>
          <w:sz w:val="24"/>
          <w:szCs w:val="24"/>
          <w:lang w:eastAsia="ru-RU"/>
        </w:rPr>
        <w:t xml:space="preserve">, </w:t>
      </w:r>
      <w:r w:rsidR="00C86102" w:rsidRPr="00BF12F0">
        <w:rPr>
          <w:rFonts w:ascii="Times New Roman" w:eastAsia="Times New Roman" w:hAnsi="Times New Roman" w:cs="Times New Roman"/>
          <w:sz w:val="24"/>
          <w:szCs w:val="24"/>
          <w:lang w:eastAsia="ru-RU"/>
        </w:rPr>
        <w:t>и</w:t>
      </w:r>
      <w:r w:rsidRPr="00BF12F0">
        <w:rPr>
          <w:rFonts w:ascii="Times New Roman" w:eastAsia="Times New Roman" w:hAnsi="Times New Roman" w:cs="Times New Roman"/>
          <w:sz w:val="24"/>
          <w:szCs w:val="24"/>
          <w:lang w:eastAsia="ru-RU"/>
        </w:rPr>
        <w:t xml:space="preserve"> с результатами контрольных мероприятий (актами и заключениями);</w:t>
      </w:r>
    </w:p>
    <w:p w:rsidR="00C86102" w:rsidRPr="00BF12F0" w:rsidRDefault="00C86102" w:rsidP="00422A1F">
      <w:pPr>
        <w:pStyle w:val="a4"/>
        <w:numPr>
          <w:ilvl w:val="1"/>
          <w:numId w:val="11"/>
        </w:numPr>
        <w:spacing w:after="0" w:line="240" w:lineRule="auto"/>
        <w:ind w:left="851" w:hanging="284"/>
        <w:jc w:val="both"/>
        <w:rPr>
          <w:rFonts w:ascii="Times New Roman" w:eastAsia="Times New Roman" w:hAnsi="Times New Roman" w:cs="Times New Roman"/>
          <w:sz w:val="24"/>
          <w:szCs w:val="24"/>
          <w:lang w:eastAsia="ru-RU"/>
        </w:rPr>
      </w:pPr>
      <w:r w:rsidRPr="00BF12F0">
        <w:rPr>
          <w:rFonts w:ascii="Times New Roman" w:eastAsia="Times New Roman" w:hAnsi="Times New Roman" w:cs="Times New Roman"/>
          <w:bCs/>
          <w:sz w:val="24"/>
          <w:szCs w:val="24"/>
          <w:lang w:eastAsia="ru-RU" w:bidi="ru-RU"/>
        </w:rPr>
        <w:t>осуществлять контроль за своевременностью и полнотой устранения нарушений законодательства и возмещения объектами контроля причиненного ущерба;</w:t>
      </w:r>
    </w:p>
    <w:p w:rsidR="00C86102" w:rsidRPr="00BF12F0" w:rsidRDefault="00C86102" w:rsidP="00422A1F">
      <w:pPr>
        <w:pStyle w:val="a4"/>
        <w:numPr>
          <w:ilvl w:val="1"/>
          <w:numId w:val="11"/>
        </w:numPr>
        <w:spacing w:after="0" w:line="240" w:lineRule="auto"/>
        <w:ind w:left="851" w:hanging="284"/>
        <w:jc w:val="both"/>
        <w:rPr>
          <w:rFonts w:ascii="Times New Roman" w:eastAsia="Times New Roman" w:hAnsi="Times New Roman" w:cs="Times New Roman"/>
          <w:sz w:val="24"/>
          <w:szCs w:val="24"/>
          <w:lang w:eastAsia="ru-RU"/>
        </w:rPr>
      </w:pPr>
      <w:r w:rsidRPr="00BF12F0">
        <w:rPr>
          <w:rFonts w:ascii="Times New Roman" w:eastAsia="Times New Roman" w:hAnsi="Times New Roman" w:cs="Times New Roman"/>
          <w:bCs/>
          <w:sz w:val="24"/>
          <w:szCs w:val="24"/>
          <w:lang w:eastAsia="ru-RU" w:bidi="ru-RU"/>
        </w:rPr>
        <w:t>при выявлении факта совершения действия (бездействия), содержащего признаки правонарушения и (или) преступления, незамедлительно проинформировать главу местной администрации для направления в правоохранительные органы информации о таком факте и (или) документов и материалов, подтверждающих такой факт</w:t>
      </w:r>
      <w:r w:rsidR="00861FD0" w:rsidRPr="00BF12F0">
        <w:rPr>
          <w:rFonts w:ascii="Times New Roman" w:eastAsia="Times New Roman" w:hAnsi="Times New Roman" w:cs="Times New Roman"/>
          <w:bCs/>
          <w:sz w:val="24"/>
          <w:szCs w:val="24"/>
          <w:lang w:eastAsia="ru-RU" w:bidi="ru-RU"/>
        </w:rPr>
        <w:t>.</w:t>
      </w:r>
    </w:p>
    <w:p w:rsidR="00861FD0" w:rsidRPr="00BF12F0" w:rsidRDefault="00861FD0" w:rsidP="00422A1F">
      <w:pPr>
        <w:pStyle w:val="a4"/>
        <w:numPr>
          <w:ilvl w:val="1"/>
          <w:numId w:val="6"/>
        </w:numPr>
        <w:spacing w:after="0" w:line="240" w:lineRule="auto"/>
        <w:ind w:left="567" w:hanging="567"/>
        <w:jc w:val="both"/>
        <w:rPr>
          <w:rFonts w:ascii="Times New Roman" w:eastAsia="Times New Roman" w:hAnsi="Times New Roman" w:cs="Times New Roman"/>
          <w:sz w:val="24"/>
          <w:szCs w:val="24"/>
          <w:lang w:eastAsia="ru-RU"/>
        </w:rPr>
      </w:pPr>
      <w:r w:rsidRPr="00BF12F0">
        <w:rPr>
          <w:rFonts w:ascii="Times New Roman" w:eastAsia="Times New Roman" w:hAnsi="Times New Roman" w:cs="Times New Roman"/>
          <w:sz w:val="24"/>
          <w:szCs w:val="24"/>
          <w:lang w:eastAsia="ru-RU"/>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w:t>
      </w:r>
      <w:r w:rsidR="00BF12F0" w:rsidRPr="00BF12F0">
        <w:rPr>
          <w:rFonts w:ascii="Times New Roman" w:eastAsia="Times New Roman" w:hAnsi="Times New Roman" w:cs="Times New Roman"/>
          <w:sz w:val="24"/>
          <w:szCs w:val="24"/>
          <w:lang w:eastAsia="ru-RU"/>
        </w:rPr>
        <w:t>алее - контрольные мероприятия):</w:t>
      </w:r>
      <w:r w:rsidRPr="00BF12F0">
        <w:rPr>
          <w:rFonts w:ascii="Times New Roman" w:eastAsia="Times New Roman" w:hAnsi="Times New Roman" w:cs="Times New Roman"/>
          <w:sz w:val="24"/>
          <w:szCs w:val="24"/>
          <w:lang w:eastAsia="ru-RU"/>
        </w:rPr>
        <w:t xml:space="preserve"> </w:t>
      </w:r>
    </w:p>
    <w:p w:rsidR="00861FD0" w:rsidRPr="005969B4" w:rsidRDefault="00520287" w:rsidP="00422A1F">
      <w:pPr>
        <w:pStyle w:val="a4"/>
        <w:numPr>
          <w:ilvl w:val="1"/>
          <w:numId w:val="12"/>
        </w:numPr>
        <w:spacing w:after="0" w:line="240" w:lineRule="auto"/>
        <w:ind w:left="709" w:hanging="709"/>
        <w:jc w:val="both"/>
        <w:rPr>
          <w:rFonts w:ascii="Times New Roman" w:eastAsia="Times New Roman" w:hAnsi="Times New Roman" w:cs="Times New Roman"/>
          <w:sz w:val="24"/>
          <w:szCs w:val="24"/>
          <w:lang w:eastAsia="ru-RU"/>
        </w:rPr>
      </w:pPr>
      <w:r w:rsidRPr="00BF12F0">
        <w:rPr>
          <w:rFonts w:ascii="Times New Roman" w:eastAsia="Times New Roman" w:hAnsi="Times New Roman" w:cs="Times New Roman"/>
          <w:sz w:val="24"/>
          <w:szCs w:val="24"/>
          <w:lang w:eastAsia="ru-RU"/>
        </w:rPr>
        <w:t xml:space="preserve">Плановые контрольные мероприятия осуществляются в соответствии с планом контрольных мероприятий (или планом контрольной деятельности) </w:t>
      </w:r>
      <w:r w:rsidRPr="005969B4">
        <w:rPr>
          <w:rFonts w:ascii="Times New Roman" w:hAnsi="Times New Roman" w:cs="Times New Roman"/>
          <w:sz w:val="24"/>
          <w:szCs w:val="24"/>
          <w:lang w:bidi="ru-RU"/>
        </w:rPr>
        <w:t xml:space="preserve">составленного и утвержденного в соответствии с разделом </w:t>
      </w:r>
      <w:r w:rsidR="001F5790" w:rsidRPr="005969B4">
        <w:rPr>
          <w:rFonts w:ascii="Times New Roman" w:hAnsi="Times New Roman" w:cs="Times New Roman"/>
          <w:sz w:val="24"/>
          <w:szCs w:val="24"/>
          <w:lang w:bidi="ru-RU"/>
        </w:rPr>
        <w:t>2</w:t>
      </w:r>
      <w:r w:rsidRPr="005969B4">
        <w:rPr>
          <w:rFonts w:ascii="Times New Roman" w:hAnsi="Times New Roman" w:cs="Times New Roman"/>
          <w:sz w:val="24"/>
          <w:szCs w:val="24"/>
          <w:lang w:bidi="ru-RU"/>
        </w:rPr>
        <w:t xml:space="preserve"> настоящего Положения.</w:t>
      </w:r>
    </w:p>
    <w:p w:rsidR="00861FD0" w:rsidRPr="00BF12F0" w:rsidRDefault="00861FD0" w:rsidP="00A13163">
      <w:pPr>
        <w:pStyle w:val="a4"/>
        <w:widowControl w:val="0"/>
        <w:numPr>
          <w:ilvl w:val="1"/>
          <w:numId w:val="12"/>
        </w:numPr>
        <w:tabs>
          <w:tab w:val="left" w:pos="1258"/>
        </w:tabs>
        <w:spacing w:after="0" w:line="240" w:lineRule="auto"/>
        <w:ind w:left="709" w:hanging="709"/>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t>Внеплановые контрольные мероприятия провод</w:t>
      </w:r>
      <w:r w:rsidR="008257BE">
        <w:rPr>
          <w:rFonts w:ascii="Times New Roman" w:hAnsi="Times New Roman" w:cs="Times New Roman"/>
          <w:sz w:val="24"/>
          <w:szCs w:val="24"/>
          <w:lang w:bidi="ru-RU"/>
        </w:rPr>
        <w:t>ятся на основании распоряжения Г</w:t>
      </w:r>
      <w:r w:rsidRPr="00BF12F0">
        <w:rPr>
          <w:rFonts w:ascii="Times New Roman" w:hAnsi="Times New Roman" w:cs="Times New Roman"/>
          <w:sz w:val="24"/>
          <w:szCs w:val="24"/>
          <w:lang w:bidi="ru-RU"/>
        </w:rPr>
        <w:t>лавы местной администрации о назначении внепланового контрольного мероприятия, принятого:</w:t>
      </w:r>
    </w:p>
    <w:p w:rsidR="00861FD0" w:rsidRPr="00BF12F0" w:rsidRDefault="00861FD0" w:rsidP="00A13163">
      <w:pPr>
        <w:numPr>
          <w:ilvl w:val="1"/>
          <w:numId w:val="13"/>
        </w:numPr>
        <w:spacing w:after="0" w:line="240" w:lineRule="auto"/>
        <w:ind w:hanging="219"/>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t>в случае поступления обращений (поручений) органов государственной власти Российской Федерации и Санкт-Петербурга, главы муниципального образования, органов местного самоуправления муниципального образования, депутатских запросов, обращений граждан и организаций;</w:t>
      </w:r>
    </w:p>
    <w:p w:rsidR="00861FD0" w:rsidRPr="00BF12F0" w:rsidRDefault="00861FD0" w:rsidP="00A13163">
      <w:pPr>
        <w:numPr>
          <w:ilvl w:val="1"/>
          <w:numId w:val="13"/>
        </w:numPr>
        <w:spacing w:after="0" w:line="240" w:lineRule="auto"/>
        <w:ind w:hanging="219"/>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t>в случае поступления информации о нарушении бюджетного законодательства Российской Федерации и иных нормативных правовых актов, регулирующих бюджетные правоотношения, в том числе из средств массовой информации;</w:t>
      </w:r>
    </w:p>
    <w:p w:rsidR="00861FD0" w:rsidRPr="00BF12F0" w:rsidRDefault="00861FD0" w:rsidP="00A13163">
      <w:pPr>
        <w:numPr>
          <w:ilvl w:val="1"/>
          <w:numId w:val="13"/>
        </w:numPr>
        <w:spacing w:after="0" w:line="240" w:lineRule="auto"/>
        <w:ind w:hanging="219"/>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lastRenderedPageBreak/>
        <w:t xml:space="preserve">в случае поступления информации о нарушении законодательства Российской Федерации и иных нормативных правовых актов о контрактной системе в сфере </w:t>
      </w:r>
      <w:r w:rsidR="00D351E3" w:rsidRPr="00BF12F0">
        <w:rPr>
          <w:rFonts w:ascii="Times New Roman" w:hAnsi="Times New Roman" w:cs="Times New Roman"/>
          <w:sz w:val="24"/>
          <w:szCs w:val="24"/>
          <w:lang w:bidi="ru-RU"/>
        </w:rPr>
        <w:t>закупок,</w:t>
      </w:r>
      <w:r w:rsidR="00D351E3">
        <w:rPr>
          <w:rFonts w:ascii="Times New Roman" w:hAnsi="Times New Roman" w:cs="Times New Roman"/>
          <w:sz w:val="24"/>
          <w:szCs w:val="24"/>
          <w:lang w:bidi="ru-RU"/>
        </w:rPr>
        <w:t xml:space="preserve"> товаров, работ, услуг</w:t>
      </w:r>
      <w:r w:rsidRPr="00BF12F0">
        <w:rPr>
          <w:rFonts w:ascii="Times New Roman" w:hAnsi="Times New Roman" w:cs="Times New Roman"/>
          <w:sz w:val="24"/>
          <w:szCs w:val="24"/>
          <w:lang w:bidi="ru-RU"/>
        </w:rPr>
        <w:t xml:space="preserve"> </w:t>
      </w:r>
      <w:r w:rsidR="00D351E3" w:rsidRPr="00D351E3">
        <w:rPr>
          <w:rFonts w:ascii="Times New Roman" w:hAnsi="Times New Roman" w:cs="Times New Roman"/>
          <w:sz w:val="24"/>
          <w:szCs w:val="24"/>
          <w:lang w:bidi="ru-RU"/>
        </w:rPr>
        <w:t xml:space="preserve">для обеспечения муниципальных нужд </w:t>
      </w:r>
      <w:r w:rsidRPr="00BF12F0">
        <w:rPr>
          <w:rFonts w:ascii="Times New Roman" w:hAnsi="Times New Roman" w:cs="Times New Roman"/>
          <w:sz w:val="24"/>
          <w:szCs w:val="24"/>
          <w:lang w:bidi="ru-RU"/>
        </w:rPr>
        <w:t>в том числе из средств массовой информации;</w:t>
      </w:r>
    </w:p>
    <w:p w:rsidR="00861FD0" w:rsidRPr="00BF12F0" w:rsidRDefault="00861FD0" w:rsidP="00422A1F">
      <w:pPr>
        <w:numPr>
          <w:ilvl w:val="1"/>
          <w:numId w:val="13"/>
        </w:numPr>
        <w:spacing w:after="0"/>
        <w:ind w:hanging="219"/>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t>в случае истечения срока исполнения ранее выданного предписания (представления);</w:t>
      </w:r>
    </w:p>
    <w:p w:rsidR="00520287" w:rsidRPr="00BF12F0" w:rsidRDefault="00861FD0" w:rsidP="00422A1F">
      <w:pPr>
        <w:numPr>
          <w:ilvl w:val="1"/>
          <w:numId w:val="13"/>
        </w:numPr>
        <w:spacing w:after="0"/>
        <w:ind w:hanging="219"/>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t>по итогам рассмотрения результатов обследования, камеральной проверки, выездной проверки (ревизии).</w:t>
      </w:r>
    </w:p>
    <w:p w:rsidR="00520287" w:rsidRPr="003633F7" w:rsidRDefault="00520287" w:rsidP="00A13163">
      <w:pPr>
        <w:pStyle w:val="a4"/>
        <w:numPr>
          <w:ilvl w:val="1"/>
          <w:numId w:val="6"/>
        </w:numPr>
        <w:spacing w:after="0" w:line="240" w:lineRule="auto"/>
        <w:ind w:left="567" w:hanging="567"/>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t xml:space="preserve">Запросы о представлении информации, документов и материалов, предусмотренные настоящим Порядком, акты проверок,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w:t>
      </w:r>
      <w:r w:rsidRPr="003633F7">
        <w:rPr>
          <w:rFonts w:ascii="Times New Roman" w:hAnsi="Times New Roman" w:cs="Times New Roman"/>
          <w:sz w:val="24"/>
          <w:szCs w:val="24"/>
          <w:lang w:bidi="ru-RU"/>
        </w:rPr>
        <w:t>автоматизированных информационных систем.</w:t>
      </w:r>
    </w:p>
    <w:p w:rsidR="001E2317" w:rsidRPr="00E61E9B" w:rsidRDefault="001E2317" w:rsidP="00422A1F">
      <w:pPr>
        <w:pStyle w:val="a4"/>
        <w:numPr>
          <w:ilvl w:val="1"/>
          <w:numId w:val="6"/>
        </w:numPr>
        <w:spacing w:after="0"/>
        <w:ind w:left="567" w:hanging="567"/>
        <w:jc w:val="both"/>
        <w:rPr>
          <w:rFonts w:ascii="Times New Roman" w:hAnsi="Times New Roman" w:cs="Times New Roman"/>
          <w:sz w:val="24"/>
          <w:szCs w:val="24"/>
          <w:lang w:bidi="ru-RU"/>
        </w:rPr>
      </w:pPr>
      <w:r w:rsidRPr="00E61E9B">
        <w:rPr>
          <w:rFonts w:ascii="Times New Roman" w:hAnsi="Times New Roman" w:cs="Times New Roman"/>
          <w:sz w:val="24"/>
          <w:szCs w:val="24"/>
          <w:lang w:bidi="ru-RU"/>
        </w:rPr>
        <w:t xml:space="preserve">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w:t>
      </w:r>
      <w:r w:rsidR="00E61E9B" w:rsidRPr="00E61E9B">
        <w:rPr>
          <w:rFonts w:ascii="Times New Roman" w:hAnsi="Times New Roman" w:cs="Times New Roman"/>
          <w:sz w:val="24"/>
          <w:szCs w:val="24"/>
          <w:lang w:bidi="ru-RU"/>
        </w:rPr>
        <w:t>бол</w:t>
      </w:r>
      <w:r w:rsidRPr="00E61E9B">
        <w:rPr>
          <w:rFonts w:ascii="Times New Roman" w:hAnsi="Times New Roman" w:cs="Times New Roman"/>
          <w:sz w:val="24"/>
          <w:szCs w:val="24"/>
          <w:lang w:bidi="ru-RU"/>
        </w:rPr>
        <w:t xml:space="preserve">ее </w:t>
      </w:r>
      <w:r w:rsidR="00D351E3" w:rsidRPr="00E61E9B">
        <w:rPr>
          <w:rFonts w:ascii="Times New Roman" w:hAnsi="Times New Roman" w:cs="Times New Roman"/>
          <w:sz w:val="24"/>
          <w:szCs w:val="24"/>
          <w:lang w:bidi="ru-RU"/>
        </w:rPr>
        <w:t>5</w:t>
      </w:r>
      <w:r w:rsidR="00E61E9B">
        <w:rPr>
          <w:rFonts w:ascii="Times New Roman" w:hAnsi="Times New Roman" w:cs="Times New Roman"/>
          <w:sz w:val="24"/>
          <w:szCs w:val="24"/>
          <w:lang w:bidi="ru-RU"/>
        </w:rPr>
        <w:t xml:space="preserve"> (пяти)</w:t>
      </w:r>
      <w:r w:rsidRPr="00E61E9B">
        <w:rPr>
          <w:rFonts w:ascii="Times New Roman" w:hAnsi="Times New Roman" w:cs="Times New Roman"/>
          <w:sz w:val="24"/>
          <w:szCs w:val="24"/>
          <w:lang w:bidi="ru-RU"/>
        </w:rPr>
        <w:t xml:space="preserve"> рабочих дней.</w:t>
      </w:r>
    </w:p>
    <w:p w:rsidR="001E2317" w:rsidRPr="00BF12F0" w:rsidRDefault="001E2317" w:rsidP="00422A1F">
      <w:pPr>
        <w:pStyle w:val="a4"/>
        <w:numPr>
          <w:ilvl w:val="1"/>
          <w:numId w:val="6"/>
        </w:numPr>
        <w:spacing w:after="0"/>
        <w:ind w:left="567" w:hanging="567"/>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520287" w:rsidRPr="00BF12F0" w:rsidRDefault="001E2317" w:rsidP="00422A1F">
      <w:pPr>
        <w:pStyle w:val="a4"/>
        <w:numPr>
          <w:ilvl w:val="1"/>
          <w:numId w:val="6"/>
        </w:numPr>
        <w:spacing w:after="0"/>
        <w:ind w:left="567" w:hanging="567"/>
        <w:jc w:val="both"/>
        <w:rPr>
          <w:rFonts w:ascii="Times New Roman" w:hAnsi="Times New Roman" w:cs="Times New Roman"/>
          <w:sz w:val="24"/>
          <w:szCs w:val="24"/>
          <w:lang w:bidi="ru-RU"/>
        </w:rPr>
      </w:pPr>
      <w:r w:rsidRPr="00BF12F0">
        <w:rPr>
          <w:rFonts w:ascii="Times New Roman" w:hAnsi="Times New Roman" w:cs="Times New Roman"/>
          <w:sz w:val="24"/>
          <w:szCs w:val="24"/>
          <w:lang w:bidi="ru-RU"/>
        </w:rPr>
        <w:t>Все документы, составляемые в рамках контрольного мероприятия, приобщаются к материалам контрольного мероприятия, учитываются и хранятся в установленном порядке</w:t>
      </w:r>
    </w:p>
    <w:p w:rsidR="00520287" w:rsidRPr="00A45B86" w:rsidRDefault="00520287" w:rsidP="00422A1F">
      <w:pPr>
        <w:pStyle w:val="a4"/>
        <w:numPr>
          <w:ilvl w:val="1"/>
          <w:numId w:val="6"/>
        </w:numPr>
        <w:spacing w:after="0" w:line="240" w:lineRule="auto"/>
        <w:ind w:left="567" w:hanging="567"/>
        <w:jc w:val="both"/>
        <w:rPr>
          <w:rFonts w:ascii="Times New Roman" w:eastAsia="Times New Roman" w:hAnsi="Times New Roman" w:cs="Times New Roman"/>
          <w:sz w:val="24"/>
          <w:szCs w:val="24"/>
          <w:lang w:eastAsia="ru-RU" w:bidi="ru-RU"/>
        </w:rPr>
      </w:pPr>
      <w:r w:rsidRPr="00BF12F0">
        <w:rPr>
          <w:rFonts w:ascii="Times New Roman" w:eastAsia="Times New Roman" w:hAnsi="Times New Roman" w:cs="Times New Roman"/>
          <w:sz w:val="24"/>
          <w:szCs w:val="24"/>
          <w:lang w:eastAsia="ru-RU" w:bidi="ru-RU"/>
        </w:rPr>
        <w:t>Использование органом внутреннего муниципального финансового контроля единой информационной системы в сфере закупок осуществляется в соответствии с действующим</w:t>
      </w:r>
      <w:r w:rsidRPr="00A45B86">
        <w:rPr>
          <w:rFonts w:ascii="Times New Roman" w:eastAsia="Times New Roman" w:hAnsi="Times New Roman" w:cs="Times New Roman"/>
          <w:sz w:val="24"/>
          <w:szCs w:val="24"/>
          <w:lang w:eastAsia="ru-RU" w:bidi="ru-RU"/>
        </w:rPr>
        <w:t xml:space="preserve"> законодательством Российской Федерации.</w:t>
      </w:r>
    </w:p>
    <w:p w:rsidR="007E23BE" w:rsidRPr="00A45B86" w:rsidRDefault="00520287" w:rsidP="00422A1F">
      <w:pPr>
        <w:pStyle w:val="a4"/>
        <w:numPr>
          <w:ilvl w:val="1"/>
          <w:numId w:val="6"/>
        </w:numPr>
        <w:spacing w:after="0" w:line="240" w:lineRule="auto"/>
        <w:ind w:left="567" w:hanging="567"/>
        <w:jc w:val="both"/>
        <w:rPr>
          <w:rFonts w:ascii="Times New Roman" w:eastAsia="Times New Roman" w:hAnsi="Times New Roman" w:cs="Times New Roman"/>
          <w:sz w:val="24"/>
          <w:szCs w:val="24"/>
          <w:lang w:eastAsia="ru-RU" w:bidi="ru-RU"/>
        </w:rPr>
      </w:pPr>
      <w:r w:rsidRPr="00A45B86">
        <w:rPr>
          <w:rFonts w:ascii="Times New Roman" w:eastAsia="Times New Roman" w:hAnsi="Times New Roman" w:cs="Times New Roman"/>
          <w:sz w:val="24"/>
          <w:szCs w:val="24"/>
          <w:lang w:eastAsia="ru-RU" w:bidi="ru-RU"/>
        </w:rPr>
        <w:t>Организационно-техническое обеспечение контрольной деятельности органа внутреннего муниципального финансового контроля осуществляется местной администрацией.</w:t>
      </w:r>
    </w:p>
    <w:p w:rsidR="007E23BE" w:rsidRPr="00BF12F0" w:rsidRDefault="007E23BE" w:rsidP="00422A1F">
      <w:pPr>
        <w:pStyle w:val="a4"/>
        <w:numPr>
          <w:ilvl w:val="1"/>
          <w:numId w:val="6"/>
        </w:numPr>
        <w:spacing w:after="0" w:line="240" w:lineRule="auto"/>
        <w:ind w:left="567" w:hanging="567"/>
        <w:jc w:val="both"/>
        <w:rPr>
          <w:rFonts w:ascii="Times New Roman" w:eastAsia="Times New Roman" w:hAnsi="Times New Roman" w:cs="Times New Roman"/>
          <w:sz w:val="24"/>
          <w:szCs w:val="24"/>
          <w:lang w:eastAsia="ru-RU"/>
        </w:rPr>
      </w:pPr>
      <w:r w:rsidRPr="00BF12F0">
        <w:rPr>
          <w:rFonts w:ascii="Times New Roman" w:eastAsia="Times New Roman" w:hAnsi="Times New Roman" w:cs="Times New Roman"/>
          <w:sz w:val="24"/>
          <w:szCs w:val="24"/>
          <w:lang w:eastAsia="ru-RU"/>
        </w:rPr>
        <w:t>Должностные лица органа внутреннего муниципального финансового контроля (должностные лица местной администрации, уполномоченные на проведение контрольных мероприятий (далее – уполномоченные должностные лица) за решения, действия (бездействие), принимаемые (осуществляемые) в процессе осуществления контроля в финансово-бюджетной сфере, несут ответственность в соответствии с законодательством Российской Федерации.</w:t>
      </w:r>
    </w:p>
    <w:p w:rsidR="00A67958" w:rsidRPr="00BF12F0" w:rsidRDefault="001F5790" w:rsidP="00A67958">
      <w:pPr>
        <w:pStyle w:val="western"/>
        <w:spacing w:after="0" w:afterAutospacing="0"/>
        <w:rPr>
          <w:b/>
          <w:bCs/>
          <w:iCs/>
          <w:lang w:bidi="ru-RU"/>
        </w:rPr>
      </w:pPr>
      <w:r>
        <w:rPr>
          <w:b/>
          <w:bCs/>
        </w:rPr>
        <w:t>2</w:t>
      </w:r>
      <w:r w:rsidR="009F425E" w:rsidRPr="00BF12F0">
        <w:rPr>
          <w:b/>
          <w:bCs/>
        </w:rPr>
        <w:t xml:space="preserve">. </w:t>
      </w:r>
      <w:r w:rsidR="00A67958" w:rsidRPr="00BF12F0">
        <w:rPr>
          <w:b/>
          <w:bCs/>
          <w:iCs/>
          <w:lang w:bidi="ru-RU"/>
        </w:rPr>
        <w:t>Порядок планирования контрольной деятельности</w:t>
      </w:r>
    </w:p>
    <w:p w:rsidR="00A67958" w:rsidRPr="001F5790" w:rsidRDefault="00A67958" w:rsidP="001F5790">
      <w:pPr>
        <w:pStyle w:val="western"/>
        <w:numPr>
          <w:ilvl w:val="0"/>
          <w:numId w:val="14"/>
        </w:numPr>
        <w:spacing w:after="0" w:afterAutospacing="0"/>
        <w:ind w:left="567" w:hanging="567"/>
        <w:jc w:val="both"/>
        <w:rPr>
          <w:bCs/>
          <w:iCs/>
          <w:lang w:bidi="ru-RU"/>
        </w:rPr>
      </w:pPr>
      <w:r w:rsidRPr="001F5790">
        <w:rPr>
          <w:bCs/>
          <w:iCs/>
          <w:lang w:bidi="ru-RU"/>
        </w:rPr>
        <w:t xml:space="preserve">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 План контрольных мероприятий) на </w:t>
      </w:r>
      <w:r w:rsidR="00DF4501">
        <w:rPr>
          <w:bCs/>
          <w:iCs/>
          <w:lang w:bidi="ru-RU"/>
        </w:rPr>
        <w:t>следующий</w:t>
      </w:r>
      <w:r w:rsidRPr="001F5790">
        <w:rPr>
          <w:bCs/>
          <w:iCs/>
          <w:lang w:bidi="ru-RU"/>
        </w:rPr>
        <w:t xml:space="preserve"> календарный год.</w:t>
      </w:r>
    </w:p>
    <w:p w:rsidR="00A67958" w:rsidRPr="001F5790" w:rsidRDefault="00A67958" w:rsidP="001F5790">
      <w:pPr>
        <w:pStyle w:val="western"/>
        <w:numPr>
          <w:ilvl w:val="0"/>
          <w:numId w:val="14"/>
        </w:numPr>
        <w:spacing w:before="0" w:beforeAutospacing="0" w:after="0" w:afterAutospacing="0"/>
        <w:ind w:left="567" w:hanging="567"/>
        <w:jc w:val="both"/>
        <w:rPr>
          <w:bCs/>
          <w:iCs/>
          <w:lang w:bidi="ru-RU"/>
        </w:rPr>
      </w:pPr>
      <w:r w:rsidRPr="001F5790">
        <w:rPr>
          <w:bCs/>
          <w:iCs/>
          <w:lang w:bidi="ru-RU"/>
        </w:rPr>
        <w:t>План контрольных мероприятий представляет собой перечень контрольных мероприятий, которые планируется осуществить в календарном году.</w:t>
      </w:r>
    </w:p>
    <w:p w:rsidR="00A67958" w:rsidRPr="001F5790" w:rsidRDefault="00A67958" w:rsidP="001F5790">
      <w:pPr>
        <w:pStyle w:val="western"/>
        <w:numPr>
          <w:ilvl w:val="0"/>
          <w:numId w:val="14"/>
        </w:numPr>
        <w:spacing w:before="0" w:beforeAutospacing="0" w:after="0" w:afterAutospacing="0"/>
        <w:ind w:left="567" w:hanging="567"/>
        <w:jc w:val="both"/>
        <w:rPr>
          <w:bCs/>
          <w:iCs/>
          <w:lang w:bidi="ru-RU"/>
        </w:rPr>
      </w:pPr>
      <w:r w:rsidRPr="001F5790">
        <w:rPr>
          <w:bCs/>
          <w:iCs/>
          <w:lang w:bidi="ru-RU"/>
        </w:rPr>
        <w:t>При составлении Плана контрольных мероприятий объекты контроля, в отношении которых планируются контрольные мероприятия, должны быть отобраны органом муниципального финансового контроля на основании следующих критериев:</w:t>
      </w:r>
    </w:p>
    <w:p w:rsidR="009F425E" w:rsidRPr="001F5790" w:rsidRDefault="009F425E" w:rsidP="001F5790">
      <w:pPr>
        <w:pStyle w:val="western"/>
        <w:numPr>
          <w:ilvl w:val="0"/>
          <w:numId w:val="15"/>
        </w:numPr>
        <w:spacing w:before="0" w:beforeAutospacing="0" w:after="0" w:afterAutospacing="0"/>
        <w:ind w:left="709" w:hanging="142"/>
        <w:jc w:val="both"/>
      </w:pPr>
      <w:r w:rsidRPr="001F5790">
        <w:t>существенность и значимость мероприятий, осуществляемых объектами контроля, в отношении которых предполагается проведение контроля;</w:t>
      </w:r>
    </w:p>
    <w:p w:rsidR="009F425E" w:rsidRPr="001F5790" w:rsidRDefault="009F425E" w:rsidP="001F5790">
      <w:pPr>
        <w:pStyle w:val="western"/>
        <w:numPr>
          <w:ilvl w:val="0"/>
          <w:numId w:val="15"/>
        </w:numPr>
        <w:spacing w:before="0" w:beforeAutospacing="0" w:after="0" w:afterAutospacing="0"/>
        <w:ind w:left="709" w:hanging="142"/>
        <w:jc w:val="both"/>
      </w:pPr>
      <w:r w:rsidRPr="001F5790">
        <w:t>длительность периода, прошедшего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3 года, данный критерий имеет наивысший приоритет);</w:t>
      </w:r>
    </w:p>
    <w:p w:rsidR="009F425E" w:rsidRPr="001F5790" w:rsidRDefault="00A67958" w:rsidP="001F5790">
      <w:pPr>
        <w:pStyle w:val="western"/>
        <w:numPr>
          <w:ilvl w:val="0"/>
          <w:numId w:val="15"/>
        </w:numPr>
        <w:spacing w:before="0" w:beforeAutospacing="0" w:after="0" w:afterAutospacing="0"/>
        <w:ind w:left="709" w:hanging="142"/>
        <w:jc w:val="both"/>
        <w:rPr>
          <w:bCs/>
          <w:iCs/>
          <w:lang w:bidi="ru-RU"/>
        </w:rPr>
      </w:pPr>
      <w:r w:rsidRPr="001F5790">
        <w:rPr>
          <w:bCs/>
          <w:iCs/>
          <w:lang w:bidi="ru-RU"/>
        </w:rPr>
        <w:t xml:space="preserve">информация о наличии признаков нарушений в финансово-бюджетной сфере в отношении объекта контроля, </w:t>
      </w:r>
      <w:r w:rsidR="004E762B" w:rsidRPr="001F5790">
        <w:t>м</w:t>
      </w:r>
      <w:r w:rsidR="00C4300F" w:rsidRPr="001F5790">
        <w:t>естной администрации, м</w:t>
      </w:r>
      <w:r w:rsidR="009F425E" w:rsidRPr="001F5790">
        <w:t>уни</w:t>
      </w:r>
      <w:r w:rsidR="004E762B" w:rsidRPr="001F5790">
        <w:t>ципальн</w:t>
      </w:r>
      <w:r w:rsidRPr="001F5790">
        <w:t>ым</w:t>
      </w:r>
      <w:r w:rsidR="004E762B" w:rsidRPr="001F5790">
        <w:t xml:space="preserve"> совет</w:t>
      </w:r>
      <w:r w:rsidRPr="001F5790">
        <w:t>ом</w:t>
      </w:r>
      <w:r w:rsidR="004E762B" w:rsidRPr="001F5790">
        <w:t xml:space="preserve"> МО </w:t>
      </w:r>
      <w:r w:rsidR="00C4300F" w:rsidRPr="001F5790">
        <w:t>Невская застава</w:t>
      </w:r>
      <w:r w:rsidR="009F425E" w:rsidRPr="001F5790">
        <w:t>, а также выявленная по результатам анализа данных единой информационной системы в сфере закупок.</w:t>
      </w:r>
    </w:p>
    <w:p w:rsidR="009F425E" w:rsidRPr="001F5790" w:rsidRDefault="009F425E" w:rsidP="001F5790">
      <w:pPr>
        <w:pStyle w:val="western"/>
        <w:numPr>
          <w:ilvl w:val="0"/>
          <w:numId w:val="14"/>
        </w:numPr>
        <w:spacing w:before="0" w:beforeAutospacing="0" w:after="0" w:afterAutospacing="0"/>
        <w:ind w:left="567" w:hanging="567"/>
        <w:jc w:val="both"/>
      </w:pPr>
      <w:r w:rsidRPr="001F5790">
        <w:lastRenderedPageBreak/>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9F425E" w:rsidRPr="001F5790" w:rsidRDefault="009F425E" w:rsidP="001F5790">
      <w:pPr>
        <w:pStyle w:val="western"/>
        <w:numPr>
          <w:ilvl w:val="0"/>
          <w:numId w:val="14"/>
        </w:numPr>
        <w:spacing w:before="0" w:beforeAutospacing="0" w:after="0" w:afterAutospacing="0"/>
        <w:ind w:left="567" w:hanging="567"/>
        <w:jc w:val="both"/>
      </w:pPr>
      <w:r w:rsidRPr="001F5790">
        <w:t>Формирование плана контрольных мероприятий осуществляется с учетом информации о планируемых (проводимых) иными государственными, муниципальными органами идентичных контрольных мероприятиях в целях исключения дублиро</w:t>
      </w:r>
      <w:r w:rsidR="004E762B" w:rsidRPr="001F5790">
        <w:t>вания деятельности по контролю.</w:t>
      </w:r>
    </w:p>
    <w:p w:rsidR="00D85D61" w:rsidRPr="001F5790" w:rsidRDefault="00D85D61" w:rsidP="001F5790">
      <w:pPr>
        <w:pStyle w:val="western"/>
        <w:numPr>
          <w:ilvl w:val="0"/>
          <w:numId w:val="14"/>
        </w:numPr>
        <w:spacing w:before="0" w:beforeAutospacing="0" w:after="0" w:afterAutospacing="0"/>
        <w:ind w:left="567" w:hanging="567"/>
        <w:jc w:val="both"/>
        <w:rPr>
          <w:bCs/>
          <w:iCs/>
          <w:lang w:bidi="ru-RU"/>
        </w:rPr>
      </w:pPr>
      <w:r w:rsidRPr="001F5790">
        <w:rPr>
          <w:bCs/>
          <w:iCs/>
          <w:lang w:bidi="ru-RU"/>
        </w:rPr>
        <w:t>В Плане контрольных мероприятий по каждому контрольному мероприятию указываются:</w:t>
      </w:r>
    </w:p>
    <w:p w:rsidR="00D85D61" w:rsidRPr="001F5790" w:rsidRDefault="00D85D61" w:rsidP="001F5790">
      <w:pPr>
        <w:pStyle w:val="western"/>
        <w:spacing w:before="0" w:beforeAutospacing="0" w:after="0" w:afterAutospacing="0"/>
        <w:ind w:left="567"/>
        <w:jc w:val="both"/>
        <w:rPr>
          <w:bCs/>
          <w:iCs/>
          <w:lang w:bidi="ru-RU"/>
        </w:rPr>
      </w:pPr>
      <w:r w:rsidRPr="001F5790">
        <w:rPr>
          <w:bCs/>
          <w:iCs/>
          <w:lang w:bidi="ru-RU"/>
        </w:rPr>
        <w:t>-</w:t>
      </w:r>
      <w:r w:rsidRPr="001F5790">
        <w:rPr>
          <w:bCs/>
          <w:iCs/>
          <w:lang w:bidi="ru-RU"/>
        </w:rPr>
        <w:tab/>
        <w:t>объект (объекты) контроля;</w:t>
      </w:r>
    </w:p>
    <w:p w:rsidR="00D85D61" w:rsidRPr="001F5790" w:rsidRDefault="00D85D61" w:rsidP="001F5790">
      <w:pPr>
        <w:pStyle w:val="western"/>
        <w:spacing w:before="0" w:beforeAutospacing="0" w:after="0" w:afterAutospacing="0"/>
        <w:ind w:left="567"/>
        <w:jc w:val="both"/>
        <w:rPr>
          <w:bCs/>
          <w:iCs/>
          <w:lang w:bidi="ru-RU"/>
        </w:rPr>
      </w:pPr>
      <w:r w:rsidRPr="001F5790">
        <w:rPr>
          <w:bCs/>
          <w:iCs/>
          <w:lang w:bidi="ru-RU"/>
        </w:rPr>
        <w:t>-</w:t>
      </w:r>
      <w:r w:rsidRPr="001F5790">
        <w:rPr>
          <w:bCs/>
          <w:iCs/>
          <w:lang w:bidi="ru-RU"/>
        </w:rPr>
        <w:tab/>
        <w:t>тема контрольного мероприятия;</w:t>
      </w:r>
    </w:p>
    <w:p w:rsidR="00D85D61" w:rsidRPr="001F5790" w:rsidRDefault="00D85D61" w:rsidP="001F5790">
      <w:pPr>
        <w:pStyle w:val="western"/>
        <w:spacing w:before="0" w:beforeAutospacing="0" w:after="0" w:afterAutospacing="0"/>
        <w:ind w:left="567"/>
        <w:jc w:val="both"/>
        <w:rPr>
          <w:bCs/>
          <w:iCs/>
          <w:lang w:bidi="ru-RU"/>
        </w:rPr>
      </w:pPr>
      <w:r w:rsidRPr="001F5790">
        <w:rPr>
          <w:bCs/>
          <w:iCs/>
          <w:lang w:bidi="ru-RU"/>
        </w:rPr>
        <w:t>-</w:t>
      </w:r>
      <w:r w:rsidRPr="001F5790">
        <w:rPr>
          <w:bCs/>
          <w:iCs/>
          <w:lang w:bidi="ru-RU"/>
        </w:rPr>
        <w:tab/>
        <w:t>проверяемый период.</w:t>
      </w:r>
    </w:p>
    <w:p w:rsidR="00A67958" w:rsidRPr="003633F7" w:rsidRDefault="00D85D61" w:rsidP="00DF4501">
      <w:pPr>
        <w:pStyle w:val="western"/>
        <w:numPr>
          <w:ilvl w:val="0"/>
          <w:numId w:val="14"/>
        </w:numPr>
        <w:spacing w:before="0" w:beforeAutospacing="0" w:after="0" w:afterAutospacing="0"/>
        <w:ind w:left="567" w:hanging="567"/>
        <w:jc w:val="both"/>
        <w:rPr>
          <w:bCs/>
          <w:iCs/>
          <w:lang w:bidi="ru-RU"/>
        </w:rPr>
      </w:pPr>
      <w:r w:rsidRPr="003633F7">
        <w:rPr>
          <w:bCs/>
          <w:iCs/>
          <w:lang w:bidi="ru-RU"/>
        </w:rPr>
        <w:t>План контрольных мероприятий составляется органом внутреннего муниципального финансового контроля и утверждается главой местной администрации</w:t>
      </w:r>
      <w:r w:rsidR="00DF4501" w:rsidRPr="003633F7">
        <w:rPr>
          <w:bCs/>
          <w:iCs/>
          <w:lang w:bidi="ru-RU"/>
        </w:rPr>
        <w:t xml:space="preserve"> не позднее 14 декабря текущего года.</w:t>
      </w:r>
    </w:p>
    <w:p w:rsidR="009F425E" w:rsidRDefault="001F5790" w:rsidP="001F5790">
      <w:pPr>
        <w:pStyle w:val="western"/>
        <w:spacing w:after="0" w:afterAutospacing="0"/>
        <w:rPr>
          <w:b/>
          <w:bCs/>
        </w:rPr>
      </w:pPr>
      <w:r w:rsidRPr="003633F7">
        <w:rPr>
          <w:b/>
          <w:bCs/>
        </w:rPr>
        <w:t>3</w:t>
      </w:r>
      <w:r w:rsidR="009F425E" w:rsidRPr="003633F7">
        <w:rPr>
          <w:b/>
          <w:bCs/>
        </w:rPr>
        <w:t xml:space="preserve">. </w:t>
      </w:r>
      <w:r w:rsidRPr="003633F7">
        <w:rPr>
          <w:b/>
          <w:bCs/>
        </w:rPr>
        <w:t>Порядок проведения</w:t>
      </w:r>
      <w:r w:rsidR="009F425E" w:rsidRPr="003633F7">
        <w:rPr>
          <w:b/>
          <w:bCs/>
        </w:rPr>
        <w:t xml:space="preserve"> контрольных мероприятий</w:t>
      </w:r>
    </w:p>
    <w:p w:rsidR="00C4300F" w:rsidRDefault="00C4300F" w:rsidP="00C4300F">
      <w:pPr>
        <w:pStyle w:val="western"/>
        <w:spacing w:before="0" w:beforeAutospacing="0" w:after="0" w:afterAutospacing="0"/>
        <w:jc w:val="center"/>
      </w:pPr>
    </w:p>
    <w:p w:rsidR="009F425E" w:rsidRDefault="009F425E" w:rsidP="001F5790">
      <w:pPr>
        <w:pStyle w:val="western"/>
        <w:numPr>
          <w:ilvl w:val="0"/>
          <w:numId w:val="16"/>
        </w:numPr>
        <w:spacing w:before="0" w:beforeAutospacing="0" w:after="0" w:afterAutospacing="0"/>
        <w:ind w:left="567" w:hanging="567"/>
        <w:jc w:val="both"/>
      </w:pPr>
      <w:r w:rsidRPr="001F5790">
        <w:t xml:space="preserve">К процедурам осуществления контрольного мероприятия относятся назначение, проведение контрольного мероприятия и реализация результатов </w:t>
      </w:r>
      <w:r w:rsidR="00856C2F" w:rsidRPr="001F5790">
        <w:t xml:space="preserve">его </w:t>
      </w:r>
      <w:r w:rsidRPr="001F5790">
        <w:t>проведения</w:t>
      </w:r>
      <w:r>
        <w:t>.</w:t>
      </w:r>
    </w:p>
    <w:p w:rsidR="008257BE" w:rsidRPr="001F5790" w:rsidRDefault="009F425E" w:rsidP="008257BE">
      <w:pPr>
        <w:pStyle w:val="western"/>
        <w:numPr>
          <w:ilvl w:val="0"/>
          <w:numId w:val="16"/>
        </w:numPr>
        <w:spacing w:before="0" w:beforeAutospacing="0" w:after="0" w:afterAutospacing="0"/>
        <w:ind w:left="567" w:hanging="567"/>
        <w:jc w:val="both"/>
      </w:pPr>
      <w:r w:rsidRPr="001F5790">
        <w:t xml:space="preserve">Контрольное мероприятие проводится на основании </w:t>
      </w:r>
      <w:r w:rsidR="004E762B" w:rsidRPr="001F5790">
        <w:t>распоряжени</w:t>
      </w:r>
      <w:r w:rsidR="00F91261" w:rsidRPr="001F5790">
        <w:t>я</w:t>
      </w:r>
      <w:r w:rsidR="004E762B" w:rsidRPr="001F5790">
        <w:t xml:space="preserve"> м</w:t>
      </w:r>
      <w:r w:rsidRPr="001F5790">
        <w:t>естной администрации,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23349D" w:rsidRPr="00A13163" w:rsidRDefault="0023349D" w:rsidP="00A13163">
      <w:pPr>
        <w:pStyle w:val="western"/>
        <w:numPr>
          <w:ilvl w:val="0"/>
          <w:numId w:val="16"/>
        </w:numPr>
        <w:spacing w:before="0" w:beforeAutospacing="0" w:after="0" w:afterAutospacing="0"/>
        <w:ind w:left="567" w:hanging="567"/>
        <w:rPr>
          <w:iCs/>
          <w:lang w:bidi="ru-RU"/>
        </w:rPr>
      </w:pPr>
      <w:r w:rsidRPr="00C93247">
        <w:rPr>
          <w:b/>
          <w:iCs/>
          <w:lang w:bidi="ru-RU"/>
        </w:rPr>
        <w:t>Проведение обследования</w:t>
      </w:r>
      <w:r w:rsidRPr="00A13163">
        <w:rPr>
          <w:iCs/>
          <w:lang w:bidi="ru-RU"/>
        </w:rPr>
        <w:t>.</w:t>
      </w:r>
    </w:p>
    <w:p w:rsidR="00A13163" w:rsidRPr="00A13163" w:rsidRDefault="00A13163" w:rsidP="00A13163">
      <w:pPr>
        <w:pStyle w:val="a4"/>
        <w:numPr>
          <w:ilvl w:val="0"/>
          <w:numId w:val="18"/>
        </w:numPr>
        <w:spacing w:after="0" w:line="240" w:lineRule="auto"/>
        <w:ind w:left="567" w:hanging="567"/>
        <w:jc w:val="both"/>
        <w:rPr>
          <w:rFonts w:ascii="Times New Roman" w:hAnsi="Times New Roman" w:cs="Times New Roman"/>
          <w:iCs/>
          <w:sz w:val="24"/>
          <w:szCs w:val="24"/>
          <w:lang w:bidi="ru-RU"/>
        </w:rPr>
      </w:pPr>
      <w:r w:rsidRPr="00A13163">
        <w:rPr>
          <w:rFonts w:ascii="Times New Roman" w:hAnsi="Times New Roman" w:cs="Times New Roman"/>
          <w:iCs/>
          <w:sz w:val="24"/>
          <w:szCs w:val="24"/>
          <w:lang w:bidi="ru-RU"/>
        </w:rPr>
        <w:t>При проведении обследовании осуществляются анализ и оценка состояния сферы деятельности объекта контроля, определенной распоряжением о назначении контрольного мероприятия.</w:t>
      </w:r>
    </w:p>
    <w:p w:rsidR="009F425E" w:rsidRPr="006918F8" w:rsidRDefault="009F425E" w:rsidP="00A13163">
      <w:pPr>
        <w:pStyle w:val="a4"/>
        <w:numPr>
          <w:ilvl w:val="0"/>
          <w:numId w:val="18"/>
        </w:numPr>
        <w:spacing w:after="0" w:line="240" w:lineRule="auto"/>
        <w:ind w:left="567" w:hanging="567"/>
        <w:jc w:val="both"/>
        <w:rPr>
          <w:rFonts w:ascii="Times New Roman" w:hAnsi="Times New Roman" w:cs="Times New Roman"/>
          <w:iCs/>
          <w:sz w:val="24"/>
          <w:szCs w:val="24"/>
          <w:lang w:bidi="ru-RU"/>
        </w:rPr>
      </w:pPr>
      <w:r w:rsidRPr="00A13163">
        <w:rPr>
          <w:rFonts w:ascii="Times New Roman" w:hAnsi="Times New Roman" w:cs="Times New Roman"/>
          <w:sz w:val="24"/>
          <w:szCs w:val="24"/>
        </w:rPr>
        <w:t>Срок проведения контрольного мероприятия составляет не более 30 рабочих дней.</w:t>
      </w:r>
    </w:p>
    <w:p w:rsidR="006918F8" w:rsidRPr="006918F8" w:rsidRDefault="006918F8" w:rsidP="006918F8">
      <w:pPr>
        <w:pStyle w:val="a4"/>
        <w:numPr>
          <w:ilvl w:val="0"/>
          <w:numId w:val="18"/>
        </w:numPr>
        <w:spacing w:after="0" w:line="240" w:lineRule="auto"/>
        <w:ind w:left="567" w:hanging="567"/>
        <w:jc w:val="both"/>
        <w:rPr>
          <w:rFonts w:ascii="Times New Roman" w:hAnsi="Times New Roman" w:cs="Times New Roman"/>
          <w:iCs/>
          <w:sz w:val="24"/>
          <w:szCs w:val="24"/>
          <w:lang w:bidi="ru-RU"/>
        </w:rPr>
      </w:pPr>
      <w:r w:rsidRPr="006918F8">
        <w:rPr>
          <w:rFonts w:ascii="Times New Roman" w:hAnsi="Times New Roman" w:cs="Times New Roman"/>
          <w:iCs/>
          <w:sz w:val="24"/>
          <w:szCs w:val="24"/>
          <w:lang w:bidi="ru-RU"/>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9F425E" w:rsidRPr="00A13163" w:rsidRDefault="00856C2F" w:rsidP="00A13163">
      <w:pPr>
        <w:pStyle w:val="western"/>
        <w:numPr>
          <w:ilvl w:val="0"/>
          <w:numId w:val="18"/>
        </w:numPr>
        <w:spacing w:before="0" w:beforeAutospacing="0" w:after="0" w:afterAutospacing="0"/>
        <w:ind w:left="567" w:hanging="567"/>
        <w:jc w:val="both"/>
        <w:rPr>
          <w:b/>
        </w:rPr>
      </w:pPr>
      <w:bookmarkStart w:id="1" w:name="Par122"/>
      <w:bookmarkEnd w:id="1"/>
      <w:r w:rsidRPr="00A13163">
        <w:rPr>
          <w:iCs/>
          <w:lang w:bidi="ru-RU"/>
        </w:rPr>
        <w:t>Результаты проведения обследования оформляются заключением, которое подписывается должностным лицом органа внутреннего муниципального финансового контроля, проводившим обследование. Заключение в течение трех рабочих дней после его подписания направляется (вручается) представителю объекта контроля в соответствии с пунктом 1.12 настоящего Положения</w:t>
      </w:r>
      <w:r w:rsidR="00A13163">
        <w:rPr>
          <w:iCs/>
          <w:lang w:bidi="ru-RU"/>
        </w:rPr>
        <w:t>.</w:t>
      </w:r>
    </w:p>
    <w:p w:rsidR="0023349D" w:rsidRPr="00A13163" w:rsidRDefault="0023349D" w:rsidP="00A13163">
      <w:pPr>
        <w:pStyle w:val="western"/>
        <w:numPr>
          <w:ilvl w:val="0"/>
          <w:numId w:val="18"/>
        </w:numPr>
        <w:spacing w:before="0" w:beforeAutospacing="0" w:after="0" w:afterAutospacing="0"/>
        <w:ind w:left="567" w:hanging="567"/>
        <w:jc w:val="both"/>
        <w:rPr>
          <w:b/>
        </w:rPr>
      </w:pPr>
      <w:r w:rsidRPr="00A13163">
        <w:rPr>
          <w:iCs/>
          <w:lang w:bidi="ru-RU"/>
        </w:rPr>
        <w:t>Заключение и иные материалы обследования подлежат рассмотрению главой местной администрации в срок не более 10 дней с момента направления (вручения) заключения представителю объекта контроля.</w:t>
      </w:r>
    </w:p>
    <w:p w:rsidR="0023349D" w:rsidRPr="00A13163" w:rsidRDefault="00A13163" w:rsidP="00A13163">
      <w:pPr>
        <w:pStyle w:val="western"/>
        <w:spacing w:before="0" w:beforeAutospacing="0" w:after="0" w:afterAutospacing="0"/>
        <w:ind w:left="567"/>
        <w:jc w:val="both"/>
        <w:rPr>
          <w:b/>
        </w:rPr>
      </w:pPr>
      <w:r>
        <w:rPr>
          <w:b/>
        </w:rPr>
        <w:t xml:space="preserve">          </w:t>
      </w:r>
      <w:r w:rsidR="0023349D" w:rsidRPr="00A13163">
        <w:rPr>
          <w:iCs/>
          <w:lang w:bidi="ru-RU"/>
        </w:rPr>
        <w:t>По итогам рассмотрения заключения, подготовленного по результатам проведения обследования, глава местной администрации может назначить проведение выездной проверки (ревизии).</w:t>
      </w:r>
    </w:p>
    <w:p w:rsidR="0023349D" w:rsidRPr="00C93247" w:rsidRDefault="0023349D" w:rsidP="008257BE">
      <w:pPr>
        <w:pStyle w:val="western"/>
        <w:numPr>
          <w:ilvl w:val="1"/>
          <w:numId w:val="19"/>
        </w:numPr>
        <w:spacing w:before="0" w:beforeAutospacing="0" w:after="0" w:afterAutospacing="0"/>
        <w:rPr>
          <w:b/>
          <w:iCs/>
          <w:lang w:bidi="ru-RU"/>
        </w:rPr>
      </w:pPr>
      <w:r w:rsidRPr="00C93247">
        <w:rPr>
          <w:b/>
          <w:iCs/>
          <w:lang w:bidi="ru-RU"/>
        </w:rPr>
        <w:t>Проведение камеральной проверки.</w:t>
      </w:r>
    </w:p>
    <w:p w:rsidR="0023349D" w:rsidRPr="00C93247" w:rsidRDefault="0023349D" w:rsidP="00A13163">
      <w:pPr>
        <w:pStyle w:val="western"/>
        <w:numPr>
          <w:ilvl w:val="0"/>
          <w:numId w:val="20"/>
        </w:numPr>
        <w:spacing w:before="0" w:beforeAutospacing="0" w:after="0" w:afterAutospacing="0"/>
        <w:ind w:left="567" w:hanging="567"/>
        <w:jc w:val="both"/>
      </w:pPr>
      <w:r w:rsidRPr="00C93247">
        <w:rPr>
          <w:iCs/>
          <w:lang w:bidi="ru-RU"/>
        </w:rPr>
        <w:t xml:space="preserve">Камеральная проверка проводится по месту нахождения органа внутреннего муниципального финансового контроля, в том числе </w:t>
      </w:r>
      <w:r w:rsidRPr="00C93247">
        <w:t>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анализа данных информационных систем.</w:t>
      </w:r>
    </w:p>
    <w:p w:rsidR="0023349D" w:rsidRPr="0023349D" w:rsidRDefault="0023349D" w:rsidP="00A13163">
      <w:pPr>
        <w:pStyle w:val="western"/>
        <w:numPr>
          <w:ilvl w:val="0"/>
          <w:numId w:val="20"/>
        </w:numPr>
        <w:spacing w:before="0" w:beforeAutospacing="0" w:after="0" w:afterAutospacing="0"/>
        <w:ind w:left="567" w:hanging="567"/>
        <w:jc w:val="both"/>
      </w:pPr>
      <w:r w:rsidRPr="0023349D">
        <w:t xml:space="preserve">Камеральная проверка проводится должностным лицом, уполномоченным на проведение контрольного мероприятия в соответствии с распоряжением о назначении контрольного мероприятия и не может превышать </w:t>
      </w:r>
      <w:r w:rsidR="00A13163">
        <w:t>30</w:t>
      </w:r>
      <w:r w:rsidRPr="0023349D">
        <w:t xml:space="preserve"> календарных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23349D" w:rsidRPr="0023349D" w:rsidRDefault="0023349D" w:rsidP="00A13163">
      <w:pPr>
        <w:pStyle w:val="western"/>
        <w:numPr>
          <w:ilvl w:val="0"/>
          <w:numId w:val="20"/>
        </w:numPr>
        <w:spacing w:before="0" w:beforeAutospacing="0" w:after="0" w:afterAutospacing="0"/>
        <w:ind w:left="567" w:hanging="567"/>
        <w:jc w:val="both"/>
      </w:pPr>
      <w:r w:rsidRPr="0023349D">
        <w:lastRenderedPageBreak/>
        <w:t>Результаты камеральной проверки оформляются актом, который подписывается должностным лицом органа внутреннего муниципального финансового контроля, проводящим камеральную проверку.</w:t>
      </w:r>
    </w:p>
    <w:p w:rsidR="0023349D" w:rsidRPr="0023349D" w:rsidRDefault="0023349D" w:rsidP="00A13163">
      <w:pPr>
        <w:pStyle w:val="western"/>
        <w:numPr>
          <w:ilvl w:val="0"/>
          <w:numId w:val="20"/>
        </w:numPr>
        <w:spacing w:before="0" w:beforeAutospacing="0" w:after="0" w:afterAutospacing="0"/>
        <w:ind w:left="567" w:hanging="567"/>
        <w:jc w:val="both"/>
      </w:pPr>
      <w:r w:rsidRPr="0023349D">
        <w:t>Акт, оформленный по результатам камеральной проверки, в течение трех рабочих дней после его подписания направляется (вручается) представителю объекта контроля в соответствии с пунктом 1.12 настоящего Положения.</w:t>
      </w:r>
    </w:p>
    <w:p w:rsidR="0023349D" w:rsidRPr="0023349D" w:rsidRDefault="0023349D" w:rsidP="00A13163">
      <w:pPr>
        <w:pStyle w:val="western"/>
        <w:numPr>
          <w:ilvl w:val="0"/>
          <w:numId w:val="20"/>
        </w:numPr>
        <w:spacing w:before="0" w:beforeAutospacing="0" w:after="0" w:afterAutospacing="0"/>
        <w:ind w:left="567" w:hanging="567"/>
        <w:jc w:val="both"/>
      </w:pPr>
      <w:r w:rsidRPr="0023349D">
        <w:t>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приобщаются к материалам проверки.</w:t>
      </w:r>
    </w:p>
    <w:p w:rsidR="0023349D" w:rsidRPr="0023349D" w:rsidRDefault="0023349D" w:rsidP="00A13163">
      <w:pPr>
        <w:pStyle w:val="western"/>
        <w:numPr>
          <w:ilvl w:val="0"/>
          <w:numId w:val="20"/>
        </w:numPr>
        <w:spacing w:before="0" w:beforeAutospacing="0" w:after="0" w:afterAutospacing="0"/>
        <w:ind w:left="567" w:hanging="567"/>
        <w:jc w:val="both"/>
      </w:pPr>
      <w:r w:rsidRPr="0023349D">
        <w:t>Материалы камеральной проверки подлежат рассмотрению</w:t>
      </w:r>
      <w:r w:rsidR="00E61E9B">
        <w:t xml:space="preserve"> Г</w:t>
      </w:r>
      <w:r w:rsidR="00A13163">
        <w:t xml:space="preserve">лавой местной </w:t>
      </w:r>
      <w:r w:rsidR="00E90072">
        <w:t xml:space="preserve">администрации </w:t>
      </w:r>
      <w:r w:rsidR="00E90072" w:rsidRPr="0023349D">
        <w:t>в</w:t>
      </w:r>
      <w:r w:rsidRPr="0023349D">
        <w:t xml:space="preserve"> течение 30 рабочих дней со дня подписания акта.</w:t>
      </w:r>
    </w:p>
    <w:p w:rsidR="0023349D" w:rsidRPr="0023349D" w:rsidRDefault="0023349D" w:rsidP="00A13163">
      <w:pPr>
        <w:pStyle w:val="western"/>
        <w:numPr>
          <w:ilvl w:val="0"/>
          <w:numId w:val="20"/>
        </w:numPr>
        <w:spacing w:before="0" w:beforeAutospacing="0" w:after="0" w:afterAutospacing="0"/>
        <w:ind w:left="567" w:hanging="567"/>
        <w:jc w:val="both"/>
      </w:pPr>
      <w:r w:rsidRPr="0023349D">
        <w:t>По результатам рассмотрения акта и иных м</w:t>
      </w:r>
      <w:r w:rsidR="00E61E9B">
        <w:t>атериалов камеральной проверки Г</w:t>
      </w:r>
      <w:r w:rsidRPr="0023349D">
        <w:t>лавой местной администрации принимается решение:</w:t>
      </w:r>
    </w:p>
    <w:p w:rsidR="0023349D" w:rsidRPr="0023349D" w:rsidRDefault="0023349D" w:rsidP="00A13163">
      <w:pPr>
        <w:pStyle w:val="western"/>
        <w:numPr>
          <w:ilvl w:val="0"/>
          <w:numId w:val="21"/>
        </w:numPr>
        <w:spacing w:before="0" w:beforeAutospacing="0" w:after="0" w:afterAutospacing="0"/>
        <w:ind w:hanging="153"/>
        <w:jc w:val="both"/>
      </w:pPr>
      <w:r w:rsidRPr="0023349D">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23349D" w:rsidRPr="0023349D" w:rsidRDefault="0023349D" w:rsidP="00A13163">
      <w:pPr>
        <w:pStyle w:val="western"/>
        <w:numPr>
          <w:ilvl w:val="0"/>
          <w:numId w:val="21"/>
        </w:numPr>
        <w:spacing w:before="0" w:beforeAutospacing="0" w:after="0" w:afterAutospacing="0"/>
        <w:ind w:hanging="153"/>
        <w:jc w:val="both"/>
      </w:pPr>
      <w:r w:rsidRPr="0023349D">
        <w:t>об отсутствии оснований для направления предписания, представления и уведомления о применении бюджетных мер принуждения;</w:t>
      </w:r>
    </w:p>
    <w:p w:rsidR="0023349D" w:rsidRPr="0023349D" w:rsidRDefault="0023349D" w:rsidP="00A13163">
      <w:pPr>
        <w:pStyle w:val="western"/>
        <w:numPr>
          <w:ilvl w:val="0"/>
          <w:numId w:val="21"/>
        </w:numPr>
        <w:spacing w:before="0" w:beforeAutospacing="0" w:after="0" w:afterAutospacing="0"/>
        <w:ind w:hanging="153"/>
        <w:jc w:val="both"/>
      </w:pPr>
      <w:r w:rsidRPr="0023349D">
        <w:t>о проведении внеплановой выездной проверки (ревизии).</w:t>
      </w:r>
    </w:p>
    <w:p w:rsidR="0023349D" w:rsidRPr="00C93247" w:rsidRDefault="00A13163" w:rsidP="00A13163">
      <w:pPr>
        <w:pStyle w:val="western"/>
        <w:numPr>
          <w:ilvl w:val="1"/>
          <w:numId w:val="19"/>
        </w:numPr>
        <w:spacing w:before="0" w:beforeAutospacing="0" w:after="0" w:afterAutospacing="0"/>
        <w:jc w:val="both"/>
        <w:rPr>
          <w:b/>
        </w:rPr>
      </w:pPr>
      <w:r>
        <w:t xml:space="preserve">   </w:t>
      </w:r>
      <w:r w:rsidR="0023349D" w:rsidRPr="00C93247">
        <w:rPr>
          <w:b/>
        </w:rPr>
        <w:t>Проведение выездной проверки (ревизии).</w:t>
      </w:r>
    </w:p>
    <w:p w:rsidR="0023349D" w:rsidRPr="00E90072" w:rsidRDefault="0023349D" w:rsidP="00607545">
      <w:pPr>
        <w:pStyle w:val="western"/>
        <w:numPr>
          <w:ilvl w:val="0"/>
          <w:numId w:val="22"/>
        </w:numPr>
        <w:spacing w:before="0" w:beforeAutospacing="0" w:after="0" w:afterAutospacing="0"/>
        <w:ind w:left="567" w:hanging="567"/>
        <w:jc w:val="both"/>
        <w:rPr>
          <w:b/>
          <w:iCs/>
          <w:lang w:bidi="ru-RU"/>
        </w:rPr>
      </w:pPr>
      <w:r w:rsidRPr="00C93247">
        <w:rPr>
          <w:iCs/>
          <w:lang w:bidi="ru-RU"/>
        </w:rPr>
        <w:t>Выездная проверка (ревизия) проводится путем осуществления соответствующих контрольных действий по месту нахождения объекта контроля должностным лицом органа внутреннего муниципального финансового контроля, уполномоченного на проведение контрольного мероприятия распоряжением о проведении контрольного мероприятия</w:t>
      </w:r>
      <w:r w:rsidRPr="00E90072">
        <w:rPr>
          <w:b/>
          <w:iCs/>
          <w:lang w:bidi="ru-RU"/>
        </w:rPr>
        <w:t>.</w:t>
      </w:r>
    </w:p>
    <w:p w:rsidR="0023349D" w:rsidRPr="0023349D" w:rsidRDefault="0023349D" w:rsidP="00607545">
      <w:pPr>
        <w:pStyle w:val="western"/>
        <w:numPr>
          <w:ilvl w:val="0"/>
          <w:numId w:val="22"/>
        </w:numPr>
        <w:spacing w:before="0" w:beforeAutospacing="0" w:after="0" w:afterAutospacing="0"/>
        <w:ind w:left="567" w:hanging="567"/>
        <w:jc w:val="both"/>
        <w:rPr>
          <w:iCs/>
          <w:lang w:bidi="ru-RU"/>
        </w:rPr>
      </w:pPr>
      <w:r w:rsidRPr="0023349D">
        <w:rPr>
          <w:iCs/>
          <w:lang w:bidi="ru-RU"/>
        </w:rPr>
        <w:t>Срок проведения выездной проверки (ревизии) не может превышать 30 рабочих дней.</w:t>
      </w:r>
    </w:p>
    <w:p w:rsidR="0023349D" w:rsidRPr="0023349D" w:rsidRDefault="0023349D" w:rsidP="00607545">
      <w:pPr>
        <w:pStyle w:val="western"/>
        <w:numPr>
          <w:ilvl w:val="0"/>
          <w:numId w:val="22"/>
        </w:numPr>
        <w:spacing w:before="0" w:beforeAutospacing="0" w:after="0" w:afterAutospacing="0"/>
        <w:ind w:left="567" w:hanging="567"/>
        <w:jc w:val="both"/>
        <w:rPr>
          <w:iCs/>
          <w:lang w:bidi="ru-RU"/>
        </w:rPr>
      </w:pPr>
      <w:r w:rsidRPr="0023349D">
        <w:rPr>
          <w:iCs/>
          <w:lang w:bidi="ru-RU"/>
        </w:rPr>
        <w:t>Контрольные действия по документальному изучению проводятся в отношении финансовых, бухгалтерских, отчетных документов, документов об осуществлении и планировании закупок и иных документов объектов контроля, а также путем анализа и оценки полученной из них информации с учетом информации по устным и письменным объяснениям, справками сведения должностных, материально-ответственных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23349D" w:rsidRPr="0023349D" w:rsidRDefault="0023349D" w:rsidP="00607545">
      <w:pPr>
        <w:pStyle w:val="western"/>
        <w:numPr>
          <w:ilvl w:val="0"/>
          <w:numId w:val="22"/>
        </w:numPr>
        <w:spacing w:before="0" w:beforeAutospacing="0" w:after="0" w:afterAutospacing="0"/>
        <w:ind w:left="567" w:hanging="567"/>
        <w:jc w:val="both"/>
        <w:rPr>
          <w:iCs/>
          <w:lang w:bidi="ru-RU"/>
        </w:rPr>
      </w:pPr>
      <w:r w:rsidRPr="0023349D">
        <w:rPr>
          <w:iCs/>
          <w:lang w:bidi="ru-RU"/>
        </w:rPr>
        <w:t>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должностное лицо, проводившее проверку, составляет акты о непредставлении или несвоевременном представлении документов и материалов.</w:t>
      </w:r>
    </w:p>
    <w:p w:rsidR="0023349D" w:rsidRPr="0023349D" w:rsidRDefault="0023349D" w:rsidP="00607545">
      <w:pPr>
        <w:pStyle w:val="western"/>
        <w:numPr>
          <w:ilvl w:val="0"/>
          <w:numId w:val="22"/>
        </w:numPr>
        <w:spacing w:before="0" w:beforeAutospacing="0" w:after="0" w:afterAutospacing="0"/>
        <w:ind w:left="567" w:hanging="567"/>
        <w:jc w:val="both"/>
        <w:rPr>
          <w:iCs/>
          <w:lang w:bidi="ru-RU"/>
        </w:rPr>
      </w:pPr>
      <w:r w:rsidRPr="0023349D">
        <w:rPr>
          <w:iCs/>
          <w:lang w:bidi="ru-RU"/>
        </w:rPr>
        <w:t>Результат выездной проверки (ревизии) оформляются актом, который подписывается должностным лицом органа внутреннего муниципального финансового контроля, уполномоченным на проведение контрольного мероприятия в соответствии распоряжением о проведении контрольного мероприятия.</w:t>
      </w:r>
    </w:p>
    <w:p w:rsidR="0023349D" w:rsidRPr="0023349D" w:rsidRDefault="0023349D" w:rsidP="00607545">
      <w:pPr>
        <w:pStyle w:val="western"/>
        <w:numPr>
          <w:ilvl w:val="0"/>
          <w:numId w:val="22"/>
        </w:numPr>
        <w:spacing w:before="0" w:beforeAutospacing="0" w:after="0" w:afterAutospacing="0"/>
        <w:ind w:left="567" w:hanging="567"/>
        <w:jc w:val="both"/>
        <w:rPr>
          <w:iCs/>
          <w:lang w:bidi="ru-RU"/>
        </w:rPr>
      </w:pPr>
      <w:r w:rsidRPr="0023349D">
        <w:rPr>
          <w:iCs/>
          <w:lang w:bidi="ru-RU"/>
        </w:rPr>
        <w:t>К акту выездной проверки (ревизии)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23349D" w:rsidRPr="0023349D" w:rsidRDefault="0023349D" w:rsidP="00607545">
      <w:pPr>
        <w:pStyle w:val="western"/>
        <w:numPr>
          <w:ilvl w:val="0"/>
          <w:numId w:val="22"/>
        </w:numPr>
        <w:spacing w:before="0" w:beforeAutospacing="0" w:after="0" w:afterAutospacing="0"/>
        <w:ind w:left="567" w:hanging="567"/>
        <w:jc w:val="both"/>
        <w:rPr>
          <w:iCs/>
          <w:lang w:bidi="ru-RU"/>
        </w:rPr>
      </w:pPr>
      <w:r w:rsidRPr="0023349D">
        <w:rPr>
          <w:iCs/>
          <w:lang w:bidi="ru-RU"/>
        </w:rPr>
        <w:t>Акт выездной проверки (ревизии) в течение трех рабочих дней после его подписания направляется (вручается) представителю объекта контроля в соответствии с пунктом 1.12 настоящего Положения.</w:t>
      </w:r>
    </w:p>
    <w:p w:rsidR="0023349D" w:rsidRDefault="0023349D" w:rsidP="00607545">
      <w:pPr>
        <w:pStyle w:val="western"/>
        <w:numPr>
          <w:ilvl w:val="0"/>
          <w:numId w:val="22"/>
        </w:numPr>
        <w:spacing w:before="0" w:beforeAutospacing="0" w:after="0" w:afterAutospacing="0"/>
        <w:ind w:left="567" w:hanging="567"/>
        <w:jc w:val="both"/>
        <w:rPr>
          <w:iCs/>
          <w:lang w:bidi="ru-RU"/>
        </w:rPr>
      </w:pPr>
      <w:r w:rsidRPr="0023349D">
        <w:rPr>
          <w:iCs/>
          <w:lang w:bidi="ru-RU"/>
        </w:rPr>
        <w:t>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E90072" w:rsidRPr="00C93247" w:rsidRDefault="0023349D" w:rsidP="00C93247">
      <w:pPr>
        <w:pStyle w:val="western"/>
        <w:numPr>
          <w:ilvl w:val="0"/>
          <w:numId w:val="22"/>
        </w:numPr>
        <w:spacing w:before="0" w:beforeAutospacing="0" w:after="0" w:afterAutospacing="0"/>
        <w:ind w:left="567" w:hanging="567"/>
        <w:jc w:val="both"/>
        <w:rPr>
          <w:iCs/>
          <w:lang w:bidi="ru-RU"/>
        </w:rPr>
      </w:pPr>
      <w:r w:rsidRPr="00C93247">
        <w:rPr>
          <w:iCs/>
          <w:lang w:bidi="ru-RU"/>
        </w:rPr>
        <w:t>Акт и иные материалы выездной проверки (</w:t>
      </w:r>
      <w:r w:rsidR="00E61E9B">
        <w:rPr>
          <w:iCs/>
          <w:lang w:bidi="ru-RU"/>
        </w:rPr>
        <w:t>ревизии) подлежат рассмотрению Г</w:t>
      </w:r>
      <w:r w:rsidRPr="00C93247">
        <w:rPr>
          <w:iCs/>
          <w:lang w:bidi="ru-RU"/>
        </w:rPr>
        <w:t>лавой местной администрации в срок не</w:t>
      </w:r>
      <w:r w:rsidR="00E90072" w:rsidRPr="00C93247">
        <w:rPr>
          <w:iCs/>
          <w:lang w:bidi="ru-RU"/>
        </w:rPr>
        <w:t xml:space="preserve"> более тридцати дней со дня подписания акта</w:t>
      </w:r>
      <w:r w:rsidR="00E61E9B">
        <w:rPr>
          <w:iCs/>
          <w:lang w:bidi="ru-RU"/>
        </w:rPr>
        <w:t>.</w:t>
      </w:r>
    </w:p>
    <w:p w:rsidR="0023349D" w:rsidRPr="0023349D" w:rsidRDefault="0023349D" w:rsidP="00E90072">
      <w:pPr>
        <w:pStyle w:val="western"/>
        <w:spacing w:before="0" w:beforeAutospacing="0" w:after="0" w:afterAutospacing="0"/>
        <w:ind w:left="567"/>
        <w:jc w:val="both"/>
        <w:rPr>
          <w:iCs/>
          <w:lang w:bidi="ru-RU"/>
        </w:rPr>
      </w:pPr>
      <w:r w:rsidRPr="0023349D">
        <w:rPr>
          <w:iCs/>
          <w:lang w:bidi="ru-RU"/>
        </w:rPr>
        <w:lastRenderedPageBreak/>
        <w:tab/>
        <w:t>По результатам рассмотрения акта и иных материал</w:t>
      </w:r>
      <w:r w:rsidR="00E61E9B">
        <w:rPr>
          <w:iCs/>
          <w:lang w:bidi="ru-RU"/>
        </w:rPr>
        <w:t>ов выездной проверки (ревизии) Г</w:t>
      </w:r>
      <w:r w:rsidRPr="0023349D">
        <w:rPr>
          <w:iCs/>
          <w:lang w:bidi="ru-RU"/>
        </w:rPr>
        <w:t>лавой местной администрации принимается решение:</w:t>
      </w:r>
    </w:p>
    <w:p w:rsidR="0023349D" w:rsidRPr="0023349D" w:rsidRDefault="0023349D" w:rsidP="00C93247">
      <w:pPr>
        <w:pStyle w:val="western"/>
        <w:numPr>
          <w:ilvl w:val="0"/>
          <w:numId w:val="23"/>
        </w:numPr>
        <w:spacing w:before="0" w:beforeAutospacing="0" w:after="0" w:afterAutospacing="0"/>
        <w:ind w:left="851" w:hanging="284"/>
        <w:jc w:val="both"/>
        <w:rPr>
          <w:iCs/>
          <w:lang w:bidi="ru-RU"/>
        </w:rPr>
      </w:pPr>
      <w:r w:rsidRPr="0023349D">
        <w:rPr>
          <w:iCs/>
          <w:lang w:bidi="ru-RU"/>
        </w:rP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23349D" w:rsidRPr="0023349D" w:rsidRDefault="0023349D" w:rsidP="00C93247">
      <w:pPr>
        <w:pStyle w:val="western"/>
        <w:numPr>
          <w:ilvl w:val="0"/>
          <w:numId w:val="23"/>
        </w:numPr>
        <w:spacing w:before="0" w:beforeAutospacing="0" w:after="0" w:afterAutospacing="0"/>
        <w:ind w:left="851" w:hanging="284"/>
        <w:jc w:val="both"/>
        <w:rPr>
          <w:iCs/>
          <w:lang w:bidi="ru-RU"/>
        </w:rPr>
      </w:pPr>
      <w:r w:rsidRPr="0023349D">
        <w:rPr>
          <w:iCs/>
          <w:lang w:bidi="ru-RU"/>
        </w:rPr>
        <w:t>об отсутствии оснований для направления предписания, представления и уведомления о применении бюджетных мер принуждения;</w:t>
      </w:r>
    </w:p>
    <w:p w:rsidR="009F425E" w:rsidRPr="008257BE" w:rsidRDefault="0023349D" w:rsidP="008257BE">
      <w:pPr>
        <w:pStyle w:val="western"/>
        <w:numPr>
          <w:ilvl w:val="0"/>
          <w:numId w:val="23"/>
        </w:numPr>
        <w:spacing w:before="0" w:beforeAutospacing="0" w:after="0" w:afterAutospacing="0"/>
        <w:ind w:left="851" w:hanging="284"/>
        <w:jc w:val="both"/>
        <w:rPr>
          <w:iCs/>
          <w:lang w:bidi="ru-RU"/>
        </w:rPr>
      </w:pPr>
      <w:r w:rsidRPr="0023349D">
        <w:rPr>
          <w:iCs/>
          <w:lang w:bidi="ru-RU"/>
        </w:rPr>
        <w:t>о назначении внеплановой выездной проверки (ревизии), в том числе при представлении объектом контроля письменных возражений, а также дополнительных материалов, информации и документов, относящихся к проверяемому периоду и, влияющих на выводы, сделанные по результатам выездной проверки (ревизии).</w:t>
      </w:r>
    </w:p>
    <w:p w:rsidR="009F425E" w:rsidRPr="00C93247" w:rsidRDefault="00572F12" w:rsidP="00C93247">
      <w:pPr>
        <w:pStyle w:val="western"/>
        <w:spacing w:after="0" w:afterAutospacing="0"/>
      </w:pPr>
      <w:r w:rsidRPr="00C93247">
        <w:rPr>
          <w:b/>
          <w:bCs/>
        </w:rPr>
        <w:t>4</w:t>
      </w:r>
      <w:r w:rsidR="009F425E" w:rsidRPr="00C93247">
        <w:rPr>
          <w:b/>
          <w:bCs/>
        </w:rPr>
        <w:t>. Реализация результатов проведения контрольных мероприятий</w:t>
      </w:r>
    </w:p>
    <w:p w:rsidR="009F425E" w:rsidRPr="00C93247" w:rsidRDefault="00C93247" w:rsidP="00C93247">
      <w:pPr>
        <w:pStyle w:val="western"/>
        <w:numPr>
          <w:ilvl w:val="1"/>
          <w:numId w:val="2"/>
        </w:numPr>
        <w:spacing w:before="0" w:beforeAutospacing="0" w:after="0" w:afterAutospacing="0"/>
        <w:ind w:left="567" w:hanging="567"/>
        <w:jc w:val="both"/>
      </w:pPr>
      <w:r w:rsidRPr="00C93247">
        <w:t>По резул</w:t>
      </w:r>
      <w:r w:rsidR="00E61E9B">
        <w:t>ьтатам контрольных мероприятий Г</w:t>
      </w:r>
      <w:r w:rsidRPr="00C93247">
        <w:t>лава местной администрации направляет:</w:t>
      </w:r>
    </w:p>
    <w:p w:rsidR="009F425E" w:rsidRPr="00C93247" w:rsidRDefault="009F425E" w:rsidP="00C93247">
      <w:pPr>
        <w:pStyle w:val="western"/>
        <w:numPr>
          <w:ilvl w:val="0"/>
          <w:numId w:val="24"/>
        </w:numPr>
        <w:spacing w:before="0" w:beforeAutospacing="0" w:after="0" w:afterAutospacing="0"/>
        <w:ind w:left="851" w:hanging="284"/>
        <w:jc w:val="both"/>
      </w:pPr>
      <w:r w:rsidRPr="00C93247">
        <w:t>представления, содержащие обязательную для рассмотрения информацию о выявленных нарушениях, и требования о принятии мер по их устранению, а также устранению причин и условий таких нарушений;</w:t>
      </w:r>
    </w:p>
    <w:p w:rsidR="009F425E" w:rsidRPr="00C93247" w:rsidRDefault="009F425E" w:rsidP="00C93247">
      <w:pPr>
        <w:pStyle w:val="western"/>
        <w:numPr>
          <w:ilvl w:val="0"/>
          <w:numId w:val="24"/>
        </w:numPr>
        <w:spacing w:before="0" w:beforeAutospacing="0" w:after="0" w:afterAutospacing="0"/>
        <w:ind w:left="851" w:hanging="284"/>
        <w:jc w:val="both"/>
      </w:pPr>
      <w:r w:rsidRPr="00C93247">
        <w:t>предписания об устранении нарушений и (или) о возмещении ущерба, причиненного такими нарушениями местному бюджету. Указанные нарушения подлежат устранению в срок, установленный в предписании;</w:t>
      </w:r>
    </w:p>
    <w:p w:rsidR="009F425E" w:rsidRDefault="009F425E" w:rsidP="00C93247">
      <w:pPr>
        <w:pStyle w:val="western"/>
        <w:numPr>
          <w:ilvl w:val="0"/>
          <w:numId w:val="24"/>
        </w:numPr>
        <w:spacing w:before="0" w:beforeAutospacing="0" w:after="0" w:afterAutospacing="0"/>
        <w:ind w:left="851" w:hanging="284"/>
        <w:jc w:val="both"/>
      </w:pPr>
      <w:r w:rsidRPr="00C93247">
        <w:t>уведомления о направлении материалов проверки в правоохранительные органы.</w:t>
      </w:r>
    </w:p>
    <w:p w:rsidR="00D85D61" w:rsidRDefault="00C93247" w:rsidP="00805A02">
      <w:pPr>
        <w:pStyle w:val="western"/>
        <w:numPr>
          <w:ilvl w:val="1"/>
          <w:numId w:val="2"/>
        </w:numPr>
        <w:spacing w:before="0" w:beforeAutospacing="0" w:after="0" w:afterAutospacing="0"/>
        <w:ind w:left="567" w:hanging="567"/>
        <w:jc w:val="both"/>
      </w:pPr>
      <w:r w:rsidRPr="00C93247">
        <w:t>По</w:t>
      </w:r>
      <w:r w:rsidR="00D85D61" w:rsidRPr="00C93247">
        <w:t xml:space="preserve"> резул</w:t>
      </w:r>
      <w:r w:rsidR="00E61E9B">
        <w:t>ьтатам контрольных мероприятий Г</w:t>
      </w:r>
      <w:r w:rsidR="00D85D61" w:rsidRPr="00C93247">
        <w:t>лавой местной администрации может быть принято решение о применении мер дисциплинарной ответственности в отношении сотрудников местной администрации в соответствии с законодательством Российской Федерации.</w:t>
      </w:r>
    </w:p>
    <w:p w:rsidR="00732CA2" w:rsidRDefault="00D85D61" w:rsidP="00805A02">
      <w:pPr>
        <w:pStyle w:val="western"/>
        <w:numPr>
          <w:ilvl w:val="1"/>
          <w:numId w:val="2"/>
        </w:numPr>
        <w:spacing w:before="0" w:beforeAutospacing="0" w:after="0" w:afterAutospacing="0"/>
        <w:ind w:left="567" w:hanging="567"/>
        <w:jc w:val="both"/>
      </w:pPr>
      <w:r w:rsidRPr="00C93247">
        <w:t>Должностные лица органа внутреннего муниципального финансового контроля обеспечивают контроль за ходом реализации результатов контрольных мероприятий, своевременностью и полнотой устранения объектом контроля выявленных нарушений, исполнения объектами контроля представлений и предписаний</w:t>
      </w:r>
      <w:r w:rsidR="00C93247">
        <w:t>.</w:t>
      </w:r>
    </w:p>
    <w:p w:rsidR="009F425E" w:rsidRDefault="009F425E" w:rsidP="00805A02">
      <w:pPr>
        <w:pStyle w:val="western"/>
        <w:numPr>
          <w:ilvl w:val="1"/>
          <w:numId w:val="2"/>
        </w:numPr>
        <w:spacing w:before="0" w:beforeAutospacing="0" w:after="0" w:afterAutospacing="0"/>
        <w:ind w:left="567" w:hanging="567"/>
        <w:jc w:val="both"/>
      </w:pPr>
      <w:r w:rsidRPr="00805A02">
        <w:rPr>
          <w:b/>
          <w:bCs/>
        </w:rPr>
        <w:t xml:space="preserve"> </w:t>
      </w:r>
      <w:r w:rsidR="00732CA2" w:rsidRPr="00C93247">
        <w:t xml:space="preserve">Результаты проведенных контрольных мероприятий размещаются на официальном сайте органов местного самоуправления в информационно -телекоммуникационной сети «Интернет» </w:t>
      </w:r>
      <w:r w:rsidR="00DF4501">
        <w:t>в течении 5 (пяти)</w:t>
      </w:r>
      <w:r w:rsidR="00E61E9B">
        <w:t xml:space="preserve"> р</w:t>
      </w:r>
      <w:r w:rsidR="00DF4501">
        <w:t>абочих дней.</w:t>
      </w:r>
    </w:p>
    <w:p w:rsidR="009F425E" w:rsidRPr="00C93247" w:rsidRDefault="009F425E" w:rsidP="00646CAD">
      <w:pPr>
        <w:pStyle w:val="western"/>
        <w:numPr>
          <w:ilvl w:val="1"/>
          <w:numId w:val="2"/>
        </w:numPr>
        <w:spacing w:before="0" w:after="0"/>
        <w:ind w:left="567" w:hanging="567"/>
        <w:jc w:val="both"/>
      </w:pPr>
      <w:r w:rsidRPr="00C93247">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внутреннего муниципального финансового контроля ежегодно </w:t>
      </w:r>
      <w:r w:rsidR="00732CA2" w:rsidRPr="00C93247">
        <w:t xml:space="preserve">до 1 марта года, следующего за отчетным, </w:t>
      </w:r>
      <w:r w:rsidRPr="00C93247">
        <w:t>составляет отчет</w:t>
      </w:r>
      <w:r w:rsidR="00732CA2" w:rsidRPr="00C93247">
        <w:t xml:space="preserve"> </w:t>
      </w:r>
      <w:r w:rsidR="00646CAD" w:rsidRPr="00646CAD">
        <w:t>о результатах внутреннего финансового контроля во внутригородские муниципальные образования Санкт-Петербурга</w:t>
      </w:r>
      <w:r w:rsidR="00646CAD">
        <w:t xml:space="preserve"> </w:t>
      </w:r>
      <w:r w:rsidR="00646CAD" w:rsidRPr="00646CAD">
        <w:t>муниципальный округ Невская застава</w:t>
      </w:r>
      <w:r w:rsidR="00732CA2" w:rsidRPr="00646CAD">
        <w:t>.</w:t>
      </w:r>
      <w:r w:rsidRPr="00C93247">
        <w:t xml:space="preserve"> </w:t>
      </w:r>
    </w:p>
    <w:p w:rsidR="009F425E" w:rsidRDefault="009F425E" w:rsidP="00C93247">
      <w:pPr>
        <w:pStyle w:val="western"/>
        <w:spacing w:before="0" w:beforeAutospacing="0" w:after="0" w:afterAutospacing="0"/>
        <w:ind w:left="426" w:hanging="426"/>
        <w:jc w:val="both"/>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4E519A">
      <w:pPr>
        <w:pStyle w:val="western"/>
        <w:spacing w:before="0" w:beforeAutospacing="0" w:after="0" w:afterAutospacing="0"/>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sectPr w:rsidR="006918F8" w:rsidSect="004E519A">
      <w:pgSz w:w="11906" w:h="16838"/>
      <w:pgMar w:top="1134"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C7" w:rsidRDefault="00485EC7" w:rsidP="00C86102">
      <w:pPr>
        <w:spacing w:after="0" w:line="240" w:lineRule="auto"/>
      </w:pPr>
      <w:r>
        <w:separator/>
      </w:r>
    </w:p>
  </w:endnote>
  <w:endnote w:type="continuationSeparator" w:id="0">
    <w:p w:rsidR="00485EC7" w:rsidRDefault="00485EC7" w:rsidP="00C8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C7" w:rsidRDefault="00485EC7" w:rsidP="00C86102">
      <w:pPr>
        <w:spacing w:after="0" w:line="240" w:lineRule="auto"/>
      </w:pPr>
      <w:r>
        <w:separator/>
      </w:r>
    </w:p>
  </w:footnote>
  <w:footnote w:type="continuationSeparator" w:id="0">
    <w:p w:rsidR="00485EC7" w:rsidRDefault="00485EC7" w:rsidP="00C86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73C"/>
    <w:multiLevelType w:val="hybridMultilevel"/>
    <w:tmpl w:val="F9FE48B6"/>
    <w:lvl w:ilvl="0" w:tplc="8300F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E7989"/>
    <w:multiLevelType w:val="hybridMultilevel"/>
    <w:tmpl w:val="C4F20F64"/>
    <w:lvl w:ilvl="0" w:tplc="035C3298">
      <w:start w:val="1"/>
      <w:numFmt w:val="bullet"/>
      <w:lvlText w:val="-"/>
      <w:lvlJc w:val="left"/>
      <w:pPr>
        <w:ind w:left="720" w:hanging="360"/>
      </w:pPr>
      <w:rPr>
        <w:rFonts w:ascii="Times New Roman" w:hAnsi="Times New Roman" w:cs="Times New Roman" w:hint="default"/>
      </w:rPr>
    </w:lvl>
    <w:lvl w:ilvl="1" w:tplc="C538840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26F6F"/>
    <w:multiLevelType w:val="hybridMultilevel"/>
    <w:tmpl w:val="D05852B2"/>
    <w:lvl w:ilvl="0" w:tplc="C538840A">
      <w:start w:val="1"/>
      <w:numFmt w:val="decimal"/>
      <w:lvlText w:val="1.%1."/>
      <w:lvlJc w:val="left"/>
      <w:pPr>
        <w:ind w:left="720" w:hanging="360"/>
      </w:pPr>
      <w:rPr>
        <w:rFonts w:hint="default"/>
      </w:rPr>
    </w:lvl>
    <w:lvl w:ilvl="1" w:tplc="BF686FAE">
      <w:start w:val="1"/>
      <w:numFmt w:val="decimal"/>
      <w:lvlText w:val="1.%2."/>
      <w:lvlJc w:val="left"/>
      <w:pPr>
        <w:ind w:left="928"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2652CD"/>
    <w:multiLevelType w:val="hybridMultilevel"/>
    <w:tmpl w:val="BE789DB4"/>
    <w:lvl w:ilvl="0" w:tplc="00D8A21A">
      <w:start w:val="1"/>
      <w:numFmt w:val="decimal"/>
      <w:lvlText w:val="4.%1."/>
      <w:lvlJc w:val="left"/>
      <w:pPr>
        <w:ind w:left="720" w:hanging="360"/>
      </w:pPr>
      <w:rPr>
        <w:rFonts w:hint="default"/>
      </w:rPr>
    </w:lvl>
    <w:lvl w:ilvl="1" w:tplc="00D8A21A">
      <w:start w:val="1"/>
      <w:numFmt w:val="decimal"/>
      <w:lvlText w:val="4.%2."/>
      <w:lvlJc w:val="left"/>
      <w:pPr>
        <w:ind w:left="163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B2245"/>
    <w:multiLevelType w:val="hybridMultilevel"/>
    <w:tmpl w:val="DC60D0EC"/>
    <w:lvl w:ilvl="0" w:tplc="ABDED56A">
      <w:start w:val="4"/>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A22F0">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E55E2">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22560">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63276">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4AFF8">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62F38">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6A00E">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8C658">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E4472D"/>
    <w:multiLevelType w:val="hybridMultilevel"/>
    <w:tmpl w:val="2B60889A"/>
    <w:lvl w:ilvl="0" w:tplc="1EDC2328">
      <w:start w:val="1"/>
      <w:numFmt w:val="decimal"/>
      <w:lvlText w:val="3.3.%1."/>
      <w:lvlJc w:val="left"/>
      <w:pPr>
        <w:ind w:left="502"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1A3C2F54"/>
    <w:multiLevelType w:val="hybridMultilevel"/>
    <w:tmpl w:val="AC129EAE"/>
    <w:lvl w:ilvl="0" w:tplc="C538840A">
      <w:start w:val="1"/>
      <w:numFmt w:val="decimal"/>
      <w:lvlText w:val="1.%1."/>
      <w:lvlJc w:val="left"/>
      <w:pPr>
        <w:ind w:left="720" w:hanging="360"/>
      </w:pPr>
      <w:rPr>
        <w:rFonts w:hint="default"/>
      </w:rPr>
    </w:lvl>
    <w:lvl w:ilvl="1" w:tplc="035C3298">
      <w:start w:val="1"/>
      <w:numFmt w:val="bullet"/>
      <w:lvlText w:val="-"/>
      <w:lvlJc w:val="left"/>
      <w:pPr>
        <w:ind w:left="928"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5D5500"/>
    <w:multiLevelType w:val="multilevel"/>
    <w:tmpl w:val="DB8ACA7C"/>
    <w:lvl w:ilvl="0">
      <w:start w:val="1"/>
      <w:numFmt w:val="decimal"/>
      <w:lvlText w:val="%1."/>
      <w:lvlJc w:val="left"/>
      <w:pPr>
        <w:ind w:left="720" w:hanging="360"/>
      </w:pPr>
    </w:lvl>
    <w:lvl w:ilvl="1">
      <w:start w:val="2"/>
      <w:numFmt w:val="decimal"/>
      <w:isLgl/>
      <w:lvlText w:val="%1.%2."/>
      <w:lvlJc w:val="left"/>
      <w:pPr>
        <w:ind w:left="1005" w:hanging="64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4C27E3"/>
    <w:multiLevelType w:val="multilevel"/>
    <w:tmpl w:val="85A0F1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340D4D"/>
    <w:multiLevelType w:val="hybridMultilevel"/>
    <w:tmpl w:val="F66AF61E"/>
    <w:lvl w:ilvl="0" w:tplc="96104F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8EAD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CF7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63ED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82ED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2E9B1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AE92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EDF6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A497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882777"/>
    <w:multiLevelType w:val="hybridMultilevel"/>
    <w:tmpl w:val="AEB62C6C"/>
    <w:lvl w:ilvl="0" w:tplc="1234CE02">
      <w:start w:val="1"/>
      <w:numFmt w:val="decimal"/>
      <w:lvlText w:val="3.5.%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1A7952"/>
    <w:multiLevelType w:val="hybridMultilevel"/>
    <w:tmpl w:val="45DA493A"/>
    <w:lvl w:ilvl="0" w:tplc="035C3298">
      <w:start w:val="1"/>
      <w:numFmt w:val="bullet"/>
      <w:lvlText w:val="-"/>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6A4208"/>
    <w:multiLevelType w:val="hybridMultilevel"/>
    <w:tmpl w:val="F59AB3BE"/>
    <w:lvl w:ilvl="0" w:tplc="C538840A">
      <w:start w:val="1"/>
      <w:numFmt w:val="decimal"/>
      <w:lvlText w:val="1.%1."/>
      <w:lvlJc w:val="left"/>
      <w:pPr>
        <w:ind w:left="720" w:hanging="360"/>
      </w:pPr>
      <w:rPr>
        <w:rFonts w:hint="default"/>
      </w:rPr>
    </w:lvl>
    <w:lvl w:ilvl="1" w:tplc="035C3298">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281DD2"/>
    <w:multiLevelType w:val="hybridMultilevel"/>
    <w:tmpl w:val="519EAD5C"/>
    <w:lvl w:ilvl="0" w:tplc="C538840A">
      <w:start w:val="1"/>
      <w:numFmt w:val="decimal"/>
      <w:lvlText w:val="1.%1."/>
      <w:lvlJc w:val="left"/>
      <w:pPr>
        <w:ind w:left="720" w:hanging="360"/>
      </w:pPr>
      <w:rPr>
        <w:rFonts w:hint="default"/>
      </w:rPr>
    </w:lvl>
    <w:lvl w:ilvl="1" w:tplc="035C3298">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D33619"/>
    <w:multiLevelType w:val="hybridMultilevel"/>
    <w:tmpl w:val="210630B2"/>
    <w:lvl w:ilvl="0" w:tplc="035C329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9B72E81"/>
    <w:multiLevelType w:val="hybridMultilevel"/>
    <w:tmpl w:val="918AC60A"/>
    <w:lvl w:ilvl="0" w:tplc="035C329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773629"/>
    <w:multiLevelType w:val="hybridMultilevel"/>
    <w:tmpl w:val="EC38A47E"/>
    <w:lvl w:ilvl="0" w:tplc="035C329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5DC5083F"/>
    <w:multiLevelType w:val="hybridMultilevel"/>
    <w:tmpl w:val="1B607566"/>
    <w:lvl w:ilvl="0" w:tplc="6D7475D6">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1E2BDC">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0E63E">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2EFC8">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9AF980">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6197A">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83CDC">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C3176">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6D27A">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ED2D05"/>
    <w:multiLevelType w:val="hybridMultilevel"/>
    <w:tmpl w:val="F76C97E0"/>
    <w:lvl w:ilvl="0" w:tplc="C538840A">
      <w:start w:val="1"/>
      <w:numFmt w:val="decimal"/>
      <w:lvlText w:val="1.%1."/>
      <w:lvlJc w:val="left"/>
      <w:pPr>
        <w:ind w:left="720" w:hanging="360"/>
      </w:pPr>
      <w:rPr>
        <w:rFonts w:hint="default"/>
      </w:rPr>
    </w:lvl>
    <w:lvl w:ilvl="1" w:tplc="58D0748E">
      <w:start w:val="1"/>
      <w:numFmt w:val="decimal"/>
      <w:lvlText w:val="1.10.%2."/>
      <w:lvlJc w:val="left"/>
      <w:pPr>
        <w:ind w:left="333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E269C7"/>
    <w:multiLevelType w:val="hybridMultilevel"/>
    <w:tmpl w:val="FECC7890"/>
    <w:lvl w:ilvl="0" w:tplc="C72C78BE">
      <w:start w:val="1"/>
      <w:numFmt w:val="decimal"/>
      <w:lvlText w:val="3.%1."/>
      <w:lvlJc w:val="left"/>
      <w:pPr>
        <w:ind w:left="502"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5B14D5"/>
    <w:multiLevelType w:val="hybridMultilevel"/>
    <w:tmpl w:val="62A022F4"/>
    <w:lvl w:ilvl="0" w:tplc="10366154">
      <w:start w:val="1"/>
      <w:numFmt w:val="decimal"/>
      <w:lvlText w:val="2.%1."/>
      <w:lvlJc w:val="left"/>
      <w:pPr>
        <w:ind w:left="16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7258ED"/>
    <w:multiLevelType w:val="hybridMultilevel"/>
    <w:tmpl w:val="9662CC5A"/>
    <w:lvl w:ilvl="0" w:tplc="C538840A">
      <w:start w:val="1"/>
      <w:numFmt w:val="decimal"/>
      <w:lvlText w:val="1.%1."/>
      <w:lvlJc w:val="left"/>
      <w:pPr>
        <w:ind w:left="720" w:hanging="360"/>
      </w:pPr>
      <w:rPr>
        <w:rFonts w:hint="default"/>
      </w:rPr>
    </w:lvl>
    <w:lvl w:ilvl="1" w:tplc="035C3298">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1D71FA"/>
    <w:multiLevelType w:val="hybridMultilevel"/>
    <w:tmpl w:val="278A41EE"/>
    <w:lvl w:ilvl="0" w:tplc="6FBCDC2C">
      <w:start w:val="1"/>
      <w:numFmt w:val="decimal"/>
      <w:lvlText w:val="3.4.%1."/>
      <w:lvlJc w:val="left"/>
      <w:pPr>
        <w:ind w:left="1070" w:hanging="36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F637725"/>
    <w:multiLevelType w:val="hybridMultilevel"/>
    <w:tmpl w:val="1616B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001544"/>
    <w:multiLevelType w:val="hybridMultilevel"/>
    <w:tmpl w:val="1EA898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E04694"/>
    <w:multiLevelType w:val="hybridMultilevel"/>
    <w:tmpl w:val="C3ECD9AC"/>
    <w:lvl w:ilvl="0" w:tplc="C538840A">
      <w:start w:val="1"/>
      <w:numFmt w:val="decimal"/>
      <w:lvlText w:val="1.%1."/>
      <w:lvlJc w:val="left"/>
      <w:pPr>
        <w:ind w:left="720" w:hanging="360"/>
      </w:pPr>
      <w:rPr>
        <w:rFonts w:hint="default"/>
      </w:rPr>
    </w:lvl>
    <w:lvl w:ilvl="1" w:tplc="035C3298">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4"/>
  </w:num>
  <w:num w:numId="5">
    <w:abstractNumId w:val="23"/>
  </w:num>
  <w:num w:numId="6">
    <w:abstractNumId w:val="2"/>
  </w:num>
  <w:num w:numId="7">
    <w:abstractNumId w:val="1"/>
  </w:num>
  <w:num w:numId="8">
    <w:abstractNumId w:val="25"/>
  </w:num>
  <w:num w:numId="9">
    <w:abstractNumId w:val="21"/>
  </w:num>
  <w:num w:numId="10">
    <w:abstractNumId w:val="12"/>
  </w:num>
  <w:num w:numId="11">
    <w:abstractNumId w:val="13"/>
  </w:num>
  <w:num w:numId="12">
    <w:abstractNumId w:val="18"/>
  </w:num>
  <w:num w:numId="13">
    <w:abstractNumId w:val="6"/>
  </w:num>
  <w:num w:numId="14">
    <w:abstractNumId w:val="20"/>
  </w:num>
  <w:num w:numId="15">
    <w:abstractNumId w:val="14"/>
  </w:num>
  <w:num w:numId="16">
    <w:abstractNumId w:val="19"/>
  </w:num>
  <w:num w:numId="17">
    <w:abstractNumId w:val="0"/>
  </w:num>
  <w:num w:numId="18">
    <w:abstractNumId w:val="5"/>
  </w:num>
  <w:num w:numId="19">
    <w:abstractNumId w:val="8"/>
  </w:num>
  <w:num w:numId="20">
    <w:abstractNumId w:val="22"/>
  </w:num>
  <w:num w:numId="21">
    <w:abstractNumId w:val="15"/>
  </w:num>
  <w:num w:numId="22">
    <w:abstractNumId w:val="10"/>
  </w:num>
  <w:num w:numId="23">
    <w:abstractNumId w:val="11"/>
  </w:num>
  <w:num w:numId="24">
    <w:abstractNumId w:val="16"/>
  </w:num>
  <w:num w:numId="25">
    <w:abstractNumId w:val="17"/>
  </w:num>
  <w:num w:numId="2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C3"/>
    <w:rsid w:val="00091021"/>
    <w:rsid w:val="001C1A32"/>
    <w:rsid w:val="001E2317"/>
    <w:rsid w:val="001F5790"/>
    <w:rsid w:val="0023349D"/>
    <w:rsid w:val="00235602"/>
    <w:rsid w:val="002D5FAD"/>
    <w:rsid w:val="002E0A8B"/>
    <w:rsid w:val="00316654"/>
    <w:rsid w:val="003633F7"/>
    <w:rsid w:val="0037215A"/>
    <w:rsid w:val="003E47C3"/>
    <w:rsid w:val="00422A1F"/>
    <w:rsid w:val="00485EC7"/>
    <w:rsid w:val="004C0CE5"/>
    <w:rsid w:val="004E519A"/>
    <w:rsid w:val="004E762B"/>
    <w:rsid w:val="00520287"/>
    <w:rsid w:val="00570146"/>
    <w:rsid w:val="00572F12"/>
    <w:rsid w:val="0058418F"/>
    <w:rsid w:val="00594BCA"/>
    <w:rsid w:val="005969B4"/>
    <w:rsid w:val="005D3774"/>
    <w:rsid w:val="005E5D6C"/>
    <w:rsid w:val="005F5204"/>
    <w:rsid w:val="00607545"/>
    <w:rsid w:val="00646CAD"/>
    <w:rsid w:val="006918F8"/>
    <w:rsid w:val="006A1A7D"/>
    <w:rsid w:val="006D39CA"/>
    <w:rsid w:val="006F382C"/>
    <w:rsid w:val="00732CA2"/>
    <w:rsid w:val="00784CD7"/>
    <w:rsid w:val="007E23BE"/>
    <w:rsid w:val="00805A02"/>
    <w:rsid w:val="008158E2"/>
    <w:rsid w:val="008257BE"/>
    <w:rsid w:val="0084381F"/>
    <w:rsid w:val="00856C2F"/>
    <w:rsid w:val="00861FD0"/>
    <w:rsid w:val="009215A1"/>
    <w:rsid w:val="00935383"/>
    <w:rsid w:val="009D68A4"/>
    <w:rsid w:val="009F425E"/>
    <w:rsid w:val="00A13163"/>
    <w:rsid w:val="00A45B86"/>
    <w:rsid w:val="00A67958"/>
    <w:rsid w:val="00A73FD1"/>
    <w:rsid w:val="00A74A5E"/>
    <w:rsid w:val="00B33C20"/>
    <w:rsid w:val="00B749BF"/>
    <w:rsid w:val="00BC5FC9"/>
    <w:rsid w:val="00BF12F0"/>
    <w:rsid w:val="00C32CB8"/>
    <w:rsid w:val="00C419ED"/>
    <w:rsid w:val="00C4300F"/>
    <w:rsid w:val="00C85F4F"/>
    <w:rsid w:val="00C86102"/>
    <w:rsid w:val="00C93247"/>
    <w:rsid w:val="00CA303A"/>
    <w:rsid w:val="00D351E3"/>
    <w:rsid w:val="00D85D61"/>
    <w:rsid w:val="00DF4501"/>
    <w:rsid w:val="00E1608B"/>
    <w:rsid w:val="00E47EBB"/>
    <w:rsid w:val="00E5726D"/>
    <w:rsid w:val="00E61E9B"/>
    <w:rsid w:val="00E90072"/>
    <w:rsid w:val="00F77E50"/>
    <w:rsid w:val="00F839B2"/>
    <w:rsid w:val="00F91261"/>
    <w:rsid w:val="00FD3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2B2D"/>
  <w15:chartTrackingRefBased/>
  <w15:docId w15:val="{6DC6F142-051B-49C6-A4FC-6EF16991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10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F425E"/>
    <w:pPr>
      <w:ind w:left="720"/>
      <w:contextualSpacing/>
    </w:pPr>
  </w:style>
  <w:style w:type="paragraph" w:customStyle="1" w:styleId="western">
    <w:name w:val="western"/>
    <w:basedOn w:val="a"/>
    <w:rsid w:val="009F4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F425E"/>
    <w:rPr>
      <w:color w:val="0000FF"/>
      <w:u w:val="single"/>
    </w:rPr>
  </w:style>
  <w:style w:type="paragraph" w:styleId="a6">
    <w:name w:val="header"/>
    <w:basedOn w:val="a"/>
    <w:link w:val="a7"/>
    <w:uiPriority w:val="99"/>
    <w:unhideWhenUsed/>
    <w:rsid w:val="00C861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6102"/>
  </w:style>
  <w:style w:type="paragraph" w:styleId="a8">
    <w:name w:val="footer"/>
    <w:basedOn w:val="a"/>
    <w:link w:val="a9"/>
    <w:uiPriority w:val="99"/>
    <w:unhideWhenUsed/>
    <w:rsid w:val="00C861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6102"/>
  </w:style>
  <w:style w:type="table" w:styleId="aa">
    <w:name w:val="Table Grid"/>
    <w:basedOn w:val="a1"/>
    <w:uiPriority w:val="39"/>
    <w:rsid w:val="0069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61E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61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6054">
      <w:bodyDiv w:val="1"/>
      <w:marLeft w:val="0"/>
      <w:marRight w:val="0"/>
      <w:marTop w:val="0"/>
      <w:marBottom w:val="0"/>
      <w:divBdr>
        <w:top w:val="none" w:sz="0" w:space="0" w:color="auto"/>
        <w:left w:val="none" w:sz="0" w:space="0" w:color="auto"/>
        <w:bottom w:val="none" w:sz="0" w:space="0" w:color="auto"/>
        <w:right w:val="none" w:sz="0" w:space="0" w:color="auto"/>
      </w:divBdr>
    </w:div>
    <w:div w:id="383648011">
      <w:bodyDiv w:val="1"/>
      <w:marLeft w:val="0"/>
      <w:marRight w:val="0"/>
      <w:marTop w:val="0"/>
      <w:marBottom w:val="0"/>
      <w:divBdr>
        <w:top w:val="none" w:sz="0" w:space="0" w:color="auto"/>
        <w:left w:val="none" w:sz="0" w:space="0" w:color="auto"/>
        <w:bottom w:val="none" w:sz="0" w:space="0" w:color="auto"/>
        <w:right w:val="none" w:sz="0" w:space="0" w:color="auto"/>
      </w:divBdr>
    </w:div>
    <w:div w:id="627127197">
      <w:bodyDiv w:val="1"/>
      <w:marLeft w:val="0"/>
      <w:marRight w:val="0"/>
      <w:marTop w:val="0"/>
      <w:marBottom w:val="0"/>
      <w:divBdr>
        <w:top w:val="none" w:sz="0" w:space="0" w:color="auto"/>
        <w:left w:val="none" w:sz="0" w:space="0" w:color="auto"/>
        <w:bottom w:val="none" w:sz="0" w:space="0" w:color="auto"/>
        <w:right w:val="none" w:sz="0" w:space="0" w:color="auto"/>
      </w:divBdr>
    </w:div>
    <w:div w:id="11223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A64E-60F2-4B64-A69B-2E2DB557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3262</Words>
  <Characters>18594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2017-10-17T08:37:00Z</cp:lastPrinted>
  <dcterms:created xsi:type="dcterms:W3CDTF">2017-09-27T08:33:00Z</dcterms:created>
  <dcterms:modified xsi:type="dcterms:W3CDTF">2017-10-17T08:37:00Z</dcterms:modified>
</cp:coreProperties>
</file>