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F1" w:rsidRDefault="009A5495" w:rsidP="005B4DF1">
      <w:pPr>
        <w:pStyle w:val="a5"/>
        <w:jc w:val="center"/>
        <w:rPr>
          <w:rStyle w:val="a3"/>
        </w:rPr>
      </w:pPr>
      <w:r w:rsidRPr="00D8470C">
        <w:rPr>
          <w:rStyle w:val="a3"/>
        </w:rPr>
        <w:t xml:space="preserve">Ответственность </w:t>
      </w:r>
      <w:r w:rsidR="005B4DF1" w:rsidRPr="00D8470C">
        <w:rPr>
          <w:rStyle w:val="a3"/>
        </w:rPr>
        <w:t>за нарушение</w:t>
      </w:r>
      <w:r w:rsidRPr="00D8470C">
        <w:rPr>
          <w:rStyle w:val="a3"/>
        </w:rPr>
        <w:t xml:space="preserve"> миграционного</w:t>
      </w:r>
      <w:r w:rsidR="005B4DF1" w:rsidRPr="00D8470C">
        <w:rPr>
          <w:rStyle w:val="a3"/>
        </w:rPr>
        <w:t xml:space="preserve"> законодательства РФ </w:t>
      </w:r>
    </w:p>
    <w:p w:rsidR="00EA1025" w:rsidRPr="00EA1025" w:rsidRDefault="00EA1025" w:rsidP="00EA1025">
      <w:pPr>
        <w:pStyle w:val="a5"/>
        <w:jc w:val="both"/>
        <w:rPr>
          <w:rStyle w:val="a3"/>
          <w:b w:val="0"/>
        </w:rPr>
      </w:pPr>
      <w:r w:rsidRPr="00EA1025">
        <w:rPr>
          <w:rStyle w:val="a3"/>
          <w:b w:val="0"/>
        </w:rPr>
        <w:t>Иностранный гражданин, нарушивший миграционное законодательство РФ, может быть привлечен к ответственности посредством:</w:t>
      </w:r>
    </w:p>
    <w:p w:rsidR="00EA1025" w:rsidRPr="00EA1025" w:rsidRDefault="00EA1025" w:rsidP="00EA1025">
      <w:pPr>
        <w:pStyle w:val="a5"/>
        <w:jc w:val="both"/>
        <w:rPr>
          <w:rStyle w:val="a3"/>
          <w:b w:val="0"/>
        </w:rPr>
      </w:pPr>
      <w:r w:rsidRPr="00EA1025">
        <w:rPr>
          <w:rStyle w:val="a3"/>
          <w:b w:val="0"/>
        </w:rPr>
        <w:t xml:space="preserve">- вынесения </w:t>
      </w:r>
      <w:proofErr w:type="spellStart"/>
      <w:r w:rsidRPr="00EA1025">
        <w:rPr>
          <w:rStyle w:val="a3"/>
          <w:b w:val="0"/>
        </w:rPr>
        <w:t>неразрешения</w:t>
      </w:r>
      <w:proofErr w:type="spellEnd"/>
      <w:r w:rsidRPr="00EA1025">
        <w:rPr>
          <w:rStyle w:val="a3"/>
          <w:b w:val="0"/>
        </w:rPr>
        <w:t xml:space="preserve"> въезда в РФ;</w:t>
      </w:r>
    </w:p>
    <w:p w:rsidR="00EA1025" w:rsidRPr="00EA1025" w:rsidRDefault="00EA1025" w:rsidP="00EA1025">
      <w:pPr>
        <w:pStyle w:val="a5"/>
        <w:jc w:val="both"/>
        <w:rPr>
          <w:rStyle w:val="a3"/>
          <w:b w:val="0"/>
        </w:rPr>
      </w:pPr>
      <w:r w:rsidRPr="00EA1025">
        <w:rPr>
          <w:rStyle w:val="a3"/>
          <w:b w:val="0"/>
        </w:rPr>
        <w:t>- вынесения решения по делу об административном правонарушении;</w:t>
      </w:r>
    </w:p>
    <w:p w:rsidR="00EA1025" w:rsidRPr="00EA1025" w:rsidRDefault="00EA1025" w:rsidP="00EA1025">
      <w:pPr>
        <w:pStyle w:val="a5"/>
        <w:jc w:val="both"/>
        <w:rPr>
          <w:rStyle w:val="a3"/>
          <w:b w:val="0"/>
        </w:rPr>
      </w:pPr>
      <w:r w:rsidRPr="00EA1025">
        <w:rPr>
          <w:rStyle w:val="a3"/>
          <w:b w:val="0"/>
        </w:rPr>
        <w:t>- вынесения решения по уголовному делу;</w:t>
      </w:r>
    </w:p>
    <w:p w:rsidR="009A5495" w:rsidRPr="00D8470C" w:rsidRDefault="005B4DF1" w:rsidP="005B4DF1">
      <w:pPr>
        <w:rPr>
          <w:rStyle w:val="a3"/>
        </w:rPr>
      </w:pPr>
      <w:r w:rsidRPr="00D8470C">
        <w:rPr>
          <w:rStyle w:val="a3"/>
        </w:rPr>
        <w:t>1</w:t>
      </w:r>
      <w:r w:rsidR="00517A19">
        <w:rPr>
          <w:rStyle w:val="a3"/>
        </w:rPr>
        <w:t>.</w:t>
      </w:r>
      <w:r w:rsidRPr="00D8470C">
        <w:rPr>
          <w:rStyle w:val="a3"/>
        </w:rPr>
        <w:t xml:space="preserve"> </w:t>
      </w:r>
      <w:proofErr w:type="spellStart"/>
      <w:r w:rsidRPr="00D8470C">
        <w:rPr>
          <w:rStyle w:val="a3"/>
        </w:rPr>
        <w:t>Неразрешение</w:t>
      </w:r>
      <w:proofErr w:type="spellEnd"/>
      <w:r w:rsidRPr="00D8470C">
        <w:rPr>
          <w:rStyle w:val="a3"/>
        </w:rPr>
        <w:t xml:space="preserve"> въезда в РФ </w:t>
      </w:r>
      <w:r w:rsidRPr="00D8470C">
        <w:rPr>
          <w:rStyle w:val="a3"/>
        </w:rPr>
        <w:br/>
      </w:r>
    </w:p>
    <w:p w:rsidR="005B4DF1" w:rsidRPr="00D8470C" w:rsidRDefault="005B4DF1" w:rsidP="005B4DF1">
      <w:r w:rsidRPr="00D8470C">
        <w:t>Если у Вас нет страхового медицинского полиса, а также, если Вы имеете непогашенную судимость – Вас имеют право не впустить в РФ.</w:t>
      </w:r>
    </w:p>
    <w:p w:rsidR="005B4DF1" w:rsidRPr="00D8470C" w:rsidRDefault="005B4DF1" w:rsidP="005B4DF1">
      <w:pPr>
        <w:pStyle w:val="a5"/>
      </w:pPr>
      <w:r w:rsidRPr="00D8470C">
        <w:t xml:space="preserve">Если у Вас есть неоплаченные счета, налоги или штрафы в РФ – Вас не впустят в </w:t>
      </w:r>
      <w:r w:rsidR="00517A19">
        <w:t>Россию</w:t>
      </w:r>
      <w:r w:rsidRPr="00D8470C">
        <w:t xml:space="preserve"> до возмещения задолженностей.</w:t>
      </w:r>
    </w:p>
    <w:p w:rsidR="005B4DF1" w:rsidRPr="00D8470C" w:rsidRDefault="005B4DF1" w:rsidP="005B4DF1">
      <w:pPr>
        <w:pStyle w:val="a5"/>
      </w:pPr>
      <w:r w:rsidRPr="00D8470C">
        <w:t xml:space="preserve">Если Вы находились в </w:t>
      </w:r>
      <w:r w:rsidR="00517A19">
        <w:t>России</w:t>
      </w:r>
      <w:r w:rsidRPr="00D8470C">
        <w:t xml:space="preserve"> без оформления документов на работу дольше, чем 90 суток суммарно в течение периода в 180 суток - въе</w:t>
      </w:r>
      <w:proofErr w:type="gramStart"/>
      <w:r w:rsidRPr="00D8470C">
        <w:t>зд в РФ</w:t>
      </w:r>
      <w:proofErr w:type="gramEnd"/>
      <w:r w:rsidRPr="00D8470C">
        <w:t xml:space="preserve"> Вам не будет разрешен в течение 3 лет.</w:t>
      </w:r>
    </w:p>
    <w:p w:rsidR="005B4DF1" w:rsidRPr="00D8470C" w:rsidRDefault="005B4DF1" w:rsidP="005B4DF1">
      <w:pPr>
        <w:pStyle w:val="a5"/>
      </w:pPr>
      <w:r w:rsidRPr="00D8470C">
        <w:t>Если Вы совершили 2 и более любых административных нарушений и были за это оштрафованы в течение 3 лет – въе</w:t>
      </w:r>
      <w:proofErr w:type="gramStart"/>
      <w:r w:rsidRPr="00D8470C">
        <w:t>зд в РФ</w:t>
      </w:r>
      <w:proofErr w:type="gramEnd"/>
      <w:r w:rsidRPr="00D8470C">
        <w:t xml:space="preserve"> не разрешается в течение 3 лет.</w:t>
      </w:r>
    </w:p>
    <w:p w:rsidR="005B4DF1" w:rsidRPr="00D8470C" w:rsidRDefault="005B4DF1" w:rsidP="005B4DF1">
      <w:pPr>
        <w:pStyle w:val="a5"/>
      </w:pPr>
      <w:r w:rsidRPr="00D8470C">
        <w:t>Если Вы привлекались к административной ответственности 2 и более раз в течение 1 года за нарушение миграционного режима – въе</w:t>
      </w:r>
      <w:proofErr w:type="gramStart"/>
      <w:r w:rsidRPr="00D8470C">
        <w:t>зд в РФ</w:t>
      </w:r>
      <w:proofErr w:type="gramEnd"/>
      <w:r w:rsidRPr="00D8470C">
        <w:t xml:space="preserve"> не разрешается в течение 5 лет.</w:t>
      </w:r>
    </w:p>
    <w:p w:rsidR="005B4DF1" w:rsidRPr="00D8470C" w:rsidRDefault="005B4DF1" w:rsidP="005B4DF1">
      <w:pPr>
        <w:pStyle w:val="a5"/>
      </w:pPr>
      <w:r w:rsidRPr="00D8470C">
        <w:t>Если Вы превысили законный срок пребывания в РФ более чем на 30 суток – въе</w:t>
      </w:r>
      <w:proofErr w:type="gramStart"/>
      <w:r w:rsidRPr="00D8470C">
        <w:t>зд в РФ</w:t>
      </w:r>
      <w:proofErr w:type="gramEnd"/>
      <w:r w:rsidRPr="00D8470C">
        <w:t xml:space="preserve"> не разрешается в течение 3 лет.</w:t>
      </w:r>
    </w:p>
    <w:p w:rsidR="005B4DF1" w:rsidRPr="00D8470C" w:rsidRDefault="005B4DF1" w:rsidP="005B4DF1">
      <w:pPr>
        <w:pStyle w:val="a5"/>
      </w:pPr>
      <w:r w:rsidRPr="00D8470C">
        <w:t>Если Вы превысили законный срок пребывания в РФ на период от 180 до 270 суток – въе</w:t>
      </w:r>
      <w:proofErr w:type="gramStart"/>
      <w:r w:rsidRPr="00D8470C">
        <w:t>зд в РФ</w:t>
      </w:r>
      <w:proofErr w:type="gramEnd"/>
      <w:r w:rsidRPr="00D8470C">
        <w:t xml:space="preserve"> не разрешается в течение 5 лет.</w:t>
      </w:r>
    </w:p>
    <w:p w:rsidR="005B4DF1" w:rsidRPr="00D8470C" w:rsidRDefault="005B4DF1" w:rsidP="005B4DF1">
      <w:pPr>
        <w:pStyle w:val="a5"/>
      </w:pPr>
      <w:r w:rsidRPr="00D8470C">
        <w:t>Если Вы превысили законный срок пребывания в РФ более чем на 270 суток – въе</w:t>
      </w:r>
      <w:proofErr w:type="gramStart"/>
      <w:r w:rsidRPr="00D8470C">
        <w:t>зд в РФ</w:t>
      </w:r>
      <w:proofErr w:type="gramEnd"/>
      <w:r w:rsidRPr="00D8470C">
        <w:t xml:space="preserve"> не разрешается в течение 10 лет.</w:t>
      </w:r>
    </w:p>
    <w:p w:rsidR="005B4DF1" w:rsidRPr="00D8470C" w:rsidRDefault="005B4DF1" w:rsidP="005B4DF1">
      <w:pPr>
        <w:pStyle w:val="a5"/>
      </w:pPr>
      <w:r w:rsidRPr="00D8470C">
        <w:t>Если Вы ранее были выдворены либо депортированы из РФ – въе</w:t>
      </w:r>
      <w:proofErr w:type="gramStart"/>
      <w:r w:rsidRPr="00D8470C">
        <w:t>зд в РФ</w:t>
      </w:r>
      <w:proofErr w:type="gramEnd"/>
      <w:r w:rsidRPr="00D8470C">
        <w:t xml:space="preserve"> не разрешается в течение 5 лет с момента выдворения или депортации. Если Вас депортировали или выдворили за государственный счет – Вы должны будете возместить РФ эти расходы, иначе вас не пустят в страну и после истечения 5 лет.</w:t>
      </w:r>
    </w:p>
    <w:p w:rsidR="005B4DF1" w:rsidRPr="00D8470C" w:rsidRDefault="00517A19" w:rsidP="005B4DF1">
      <w:pPr>
        <w:pStyle w:val="a5"/>
      </w:pPr>
      <w:r>
        <w:t xml:space="preserve">! </w:t>
      </w:r>
      <w:r w:rsidR="005B4DF1" w:rsidRPr="00D8470C">
        <w:t xml:space="preserve">Если Вы ранее пользовались услугами посредников в процессе постановки на миграционный учет </w:t>
      </w:r>
      <w:r>
        <w:t xml:space="preserve">или </w:t>
      </w:r>
      <w:r w:rsidR="005B4DF1" w:rsidRPr="00D8470C">
        <w:t>оформления на работу, вполне возможно, что Вам сделали фальшивые документы, и Вы можете попасть под действие запрета на въе</w:t>
      </w:r>
      <w:proofErr w:type="gramStart"/>
      <w:r w:rsidR="005B4DF1" w:rsidRPr="00D8470C">
        <w:t>зд в РФ</w:t>
      </w:r>
      <w:proofErr w:type="gramEnd"/>
      <w:r w:rsidR="005B4DF1" w:rsidRPr="00D8470C">
        <w:t>.</w:t>
      </w:r>
    </w:p>
    <w:p w:rsidR="005B4DF1" w:rsidRPr="00D8470C" w:rsidRDefault="005B4DF1" w:rsidP="005B4DF1">
      <w:pPr>
        <w:pStyle w:val="a5"/>
      </w:pPr>
      <w:r w:rsidRPr="00D8470C">
        <w:t xml:space="preserve">Узнать, вынесен </w:t>
      </w:r>
      <w:r w:rsidR="00517A19">
        <w:t xml:space="preserve">ли </w:t>
      </w:r>
      <w:r w:rsidRPr="00D8470C">
        <w:t xml:space="preserve">Вам запрет </w:t>
      </w:r>
      <w:r w:rsidR="00517A19">
        <w:t>на въезд</w:t>
      </w:r>
      <w:r w:rsidRPr="00D8470C">
        <w:t xml:space="preserve">, можно в представительствах российских авиакомпаний, либо воспользовавшись специальным сервисом на сайте ГУВМ МВД России </w:t>
      </w:r>
      <w:hyperlink r:id="rId5" w:tgtFrame="_blank" w:history="1">
        <w:r w:rsidRPr="00D8470C">
          <w:rPr>
            <w:rStyle w:val="a4"/>
          </w:rPr>
          <w:t>http://services.fms.gov.ru/info-service.htm?sid=3000</w:t>
        </w:r>
      </w:hyperlink>
    </w:p>
    <w:p w:rsidR="00517A19" w:rsidRDefault="005B4DF1" w:rsidP="005B4DF1">
      <w:pPr>
        <w:pStyle w:val="a5"/>
      </w:pPr>
      <w:proofErr w:type="spellStart"/>
      <w:r w:rsidRPr="00D8470C">
        <w:lastRenderedPageBreak/>
        <w:t>Неразрешение</w:t>
      </w:r>
      <w:proofErr w:type="spellEnd"/>
      <w:r w:rsidRPr="00D8470C">
        <w:t xml:space="preserve"> въезда в РФ можно отменить либо в судебном порядке, либо обратившись в Главное управление по вопросам миграции МВД России с заявлением о пересмотре данного решения. </w:t>
      </w:r>
    </w:p>
    <w:p w:rsidR="005B4DF1" w:rsidRPr="00D8470C" w:rsidRDefault="005B4DF1" w:rsidP="005B4DF1">
      <w:pPr>
        <w:pStyle w:val="a5"/>
      </w:pPr>
      <w:r w:rsidRPr="00D8470C">
        <w:t xml:space="preserve">Отменить решение о </w:t>
      </w:r>
      <w:r w:rsidR="00B9074B" w:rsidRPr="00D8470C">
        <w:t xml:space="preserve">закрытии въезда в Россию </w:t>
      </w:r>
      <w:r w:rsidRPr="00D8470C">
        <w:t>могут:</w:t>
      </w:r>
    </w:p>
    <w:p w:rsidR="00D67BA5" w:rsidRPr="00D8470C" w:rsidRDefault="005B4DF1" w:rsidP="00D67BA5">
      <w:pPr>
        <w:pStyle w:val="a5"/>
        <w:spacing w:before="0" w:beforeAutospacing="0" w:after="0" w:afterAutospacing="0"/>
      </w:pPr>
      <w:r w:rsidRPr="00D8470C">
        <w:t>- по гуманитарным основаниям – в случае, если можно доказать невозможность выехать из России в установленные законом сроки по причине болезни, ухода за больным родственником, при ин</w:t>
      </w:r>
      <w:r w:rsidR="00D67BA5" w:rsidRPr="00D8470C">
        <w:t>ых чрезвычайных обстоятельствах;</w:t>
      </w:r>
    </w:p>
    <w:p w:rsidR="005B4DF1" w:rsidRPr="00D8470C" w:rsidRDefault="005B4DF1" w:rsidP="00D67BA5">
      <w:pPr>
        <w:pStyle w:val="a5"/>
        <w:spacing w:before="0" w:beforeAutospacing="0" w:after="0" w:afterAutospacing="0"/>
      </w:pPr>
      <w:proofErr w:type="gramStart"/>
      <w:r w:rsidRPr="00D8470C">
        <w:t>- в целях соблюдения принципа единства семьи – в случае, если иностранный гражданин имеет членов семьи – граждан РФ (супруг/супруга, их дети), он не может быть с ними разлучен;</w:t>
      </w:r>
      <w:r w:rsidRPr="00D8470C">
        <w:br/>
        <w:t>- в порядке миграционной амнистии – так, в отношении граждан Армении и К</w:t>
      </w:r>
      <w:r w:rsidR="00D67BA5" w:rsidRPr="00D8470C">
        <w:t>ы</w:t>
      </w:r>
      <w:r w:rsidRPr="00D8470C">
        <w:t>рг</w:t>
      </w:r>
      <w:r w:rsidR="00D67BA5" w:rsidRPr="00D8470C">
        <w:t>ызстана</w:t>
      </w:r>
      <w:r w:rsidRPr="00D8470C">
        <w:t xml:space="preserve"> </w:t>
      </w:r>
      <w:proofErr w:type="spellStart"/>
      <w:r w:rsidRPr="00D8470C">
        <w:t>неразрешение</w:t>
      </w:r>
      <w:proofErr w:type="spellEnd"/>
      <w:r w:rsidRPr="00D8470C">
        <w:t xml:space="preserve"> на въезд </w:t>
      </w:r>
      <w:r w:rsidR="00EA1025">
        <w:t xml:space="preserve">может быть отменено </w:t>
      </w:r>
      <w:r w:rsidRPr="00D8470C">
        <w:t>после истечения 1,5 лет с момента его вынесения;</w:t>
      </w:r>
      <w:proofErr w:type="gramEnd"/>
      <w:r w:rsidRPr="00D8470C">
        <w:br/>
        <w:t>- по вновь открывшимся обстоятельствам – в случае, если решение было вынесено по ошибке;</w:t>
      </w:r>
      <w:r w:rsidRPr="00D8470C">
        <w:br/>
        <w:t xml:space="preserve">- по истечении срока </w:t>
      </w:r>
      <w:proofErr w:type="spellStart"/>
      <w:r w:rsidRPr="00D8470C">
        <w:t>неразрешения</w:t>
      </w:r>
      <w:proofErr w:type="spellEnd"/>
      <w:r w:rsidRPr="00D8470C">
        <w:t xml:space="preserve"> на въезд и при устранении причины </w:t>
      </w:r>
      <w:proofErr w:type="spellStart"/>
      <w:r w:rsidRPr="00D8470C">
        <w:t>неразрешения</w:t>
      </w:r>
      <w:proofErr w:type="spellEnd"/>
      <w:r w:rsidRPr="00D8470C">
        <w:t>.</w:t>
      </w:r>
    </w:p>
    <w:p w:rsidR="005B4DF1" w:rsidRPr="00D8470C" w:rsidRDefault="009A5495" w:rsidP="005B4DF1">
      <w:pPr>
        <w:pStyle w:val="a5"/>
      </w:pPr>
      <w:r w:rsidRPr="00D8470C">
        <w:rPr>
          <w:rStyle w:val="a3"/>
        </w:rPr>
        <w:t>2</w:t>
      </w:r>
      <w:r w:rsidR="00517A19">
        <w:rPr>
          <w:rStyle w:val="a3"/>
        </w:rPr>
        <w:t>.</w:t>
      </w:r>
      <w:r w:rsidRPr="00D8470C">
        <w:rPr>
          <w:rStyle w:val="a3"/>
        </w:rPr>
        <w:t xml:space="preserve"> </w:t>
      </w:r>
      <w:r w:rsidR="005B4DF1" w:rsidRPr="00D8470C">
        <w:rPr>
          <w:rStyle w:val="a3"/>
        </w:rPr>
        <w:t>Административная ответственность</w:t>
      </w:r>
    </w:p>
    <w:p w:rsidR="005B4DF1" w:rsidRPr="00D8470C" w:rsidRDefault="005B4DF1" w:rsidP="005B4DF1">
      <w:pPr>
        <w:pStyle w:val="a5"/>
      </w:pPr>
      <w:r w:rsidRPr="00D8470C">
        <w:t>Если</w:t>
      </w:r>
      <w:r w:rsidR="00A4014D">
        <w:t xml:space="preserve"> Вы</w:t>
      </w:r>
      <w:r w:rsidRPr="00D8470C">
        <w:t xml:space="preserve">, находясь на территории </w:t>
      </w:r>
      <w:r w:rsidR="009A5495" w:rsidRPr="00D8470C">
        <w:t>Санкт-Петербурга</w:t>
      </w:r>
      <w:r w:rsidRPr="00D8470C">
        <w:t>:</w:t>
      </w:r>
    </w:p>
    <w:p w:rsidR="005B4DF1" w:rsidRPr="00D8470C" w:rsidRDefault="005B4DF1" w:rsidP="005B4DF1">
      <w:pPr>
        <w:pStyle w:val="a5"/>
      </w:pPr>
      <w:r w:rsidRPr="00D8470C">
        <w:t>- не оформили уведомление о постановке на миграционный учет (регистрацию)</w:t>
      </w:r>
      <w:r w:rsidR="00517A19">
        <w:t>;</w:t>
      </w:r>
      <w:r w:rsidRPr="00D8470C">
        <w:br/>
        <w:t>- не имели при задержании полицией документов, требуемых российским миграционным законодательством</w:t>
      </w:r>
      <w:r w:rsidR="00517A19">
        <w:t>;</w:t>
      </w:r>
      <w:r w:rsidRPr="00D8470C">
        <w:t xml:space="preserve"> </w:t>
      </w:r>
      <w:r w:rsidRPr="00D8470C">
        <w:br/>
        <w:t>- указали в миграционной карте ложную цель въезда</w:t>
      </w:r>
      <w:r w:rsidR="00517A19">
        <w:t>;</w:t>
      </w:r>
      <w:r w:rsidRPr="00D8470C">
        <w:t xml:space="preserve"> </w:t>
      </w:r>
      <w:r w:rsidRPr="00D8470C">
        <w:br/>
        <w:t xml:space="preserve">- работали без необходимых документов или не по указанной </w:t>
      </w:r>
      <w:r w:rsidR="00A4014D">
        <w:t xml:space="preserve">в патенте </w:t>
      </w:r>
      <w:r w:rsidRPr="00D8470C">
        <w:t>специальности</w:t>
      </w:r>
      <w:r w:rsidR="00517A19">
        <w:t>;</w:t>
      </w:r>
      <w:r w:rsidRPr="00D8470C">
        <w:br/>
        <w:t>- указали ложные сведения при постановке на миграционный учет</w:t>
      </w:r>
      <w:r w:rsidR="00A4014D">
        <w:t>,</w:t>
      </w:r>
    </w:p>
    <w:p w:rsidR="005B4DF1" w:rsidRDefault="005B4DF1" w:rsidP="005B4DF1">
      <w:pPr>
        <w:pStyle w:val="a5"/>
      </w:pPr>
      <w:r w:rsidRPr="00D8470C">
        <w:t>Вас оштрафуют на 50</w:t>
      </w:r>
      <w:r w:rsidR="009A5495" w:rsidRPr="00D8470C">
        <w:t>00-7000 рублей и выдворят из РФ (согласно положениям ст.18.8 ч.3, ст. 18.10 ч.2, ст. 19.27 ч.3 КоАП РФ)</w:t>
      </w:r>
      <w:r w:rsidR="00A4014D">
        <w:t>.</w:t>
      </w:r>
    </w:p>
    <w:p w:rsidR="00A4014D" w:rsidRPr="00D8470C" w:rsidRDefault="00A4014D" w:rsidP="00A4014D">
      <w:pPr>
        <w:pStyle w:val="a5"/>
      </w:pPr>
      <w:proofErr w:type="gramStart"/>
      <w:r w:rsidRPr="00D8470C">
        <w:t>Выдворение</w:t>
      </w:r>
      <w:proofErr w:type="gramEnd"/>
      <w:r w:rsidRPr="00D8470C">
        <w:t xml:space="preserve"> из РФ возможно путем самостоятельного выезда – за счет иностранного гражданина при соответствующем уведомлении УВМ ГУВД по Санкт-Петербургу и Ленинградской области.</w:t>
      </w:r>
    </w:p>
    <w:p w:rsidR="005B4DF1" w:rsidRPr="00D8470C" w:rsidRDefault="00A4014D" w:rsidP="005B4DF1">
      <w:pPr>
        <w:pStyle w:val="a5"/>
      </w:pPr>
      <w:r>
        <w:t xml:space="preserve">! </w:t>
      </w:r>
      <w:r w:rsidR="005B4DF1" w:rsidRPr="00D8470C">
        <w:t xml:space="preserve">Наказание за административные правонарушения в сфере миграции определяет суд. В судебном заседании Вы имеете право пользоваться услугами защитника, кроме того, Вам должны предоставить переводчика. </w:t>
      </w:r>
      <w:r>
        <w:t xml:space="preserve">Решение суда Вам должны предоставить </w:t>
      </w:r>
      <w:r w:rsidRPr="00D8470C">
        <w:t>на понятном Вам языке.</w:t>
      </w:r>
      <w:r>
        <w:t xml:space="preserve"> </w:t>
      </w:r>
      <w:r w:rsidR="005B4DF1" w:rsidRPr="00D8470C">
        <w:t>Вы можете обжаловать решение суда в течение 10 дней с момента получения письменного решения</w:t>
      </w:r>
      <w:r>
        <w:t>.</w:t>
      </w:r>
      <w:r w:rsidR="005B4DF1" w:rsidRPr="00D8470C">
        <w:t xml:space="preserve"> </w:t>
      </w:r>
    </w:p>
    <w:p w:rsidR="0052550B" w:rsidRDefault="005B4DF1" w:rsidP="005B4DF1">
      <w:pPr>
        <w:pStyle w:val="a5"/>
      </w:pPr>
      <w:r w:rsidRPr="00D8470C">
        <w:t>Если у иностранного гражданина нет документов, подтверждающих его личность, либо нет уведомления о постановке на миграционный учет (регистрации), либо если правонарушение совершено повторно – суд может вынести реш</w:t>
      </w:r>
      <w:r w:rsidR="00B9074B" w:rsidRPr="00D8470C">
        <w:t>ение о помещении иностранца в Ц</w:t>
      </w:r>
      <w:r w:rsidR="00EA1025">
        <w:t>У</w:t>
      </w:r>
      <w:r w:rsidR="00B9074B" w:rsidRPr="00D8470C">
        <w:t>ВСИГ (центр</w:t>
      </w:r>
      <w:r w:rsidRPr="00D8470C">
        <w:t xml:space="preserve"> временного содержания иностранных граждан). </w:t>
      </w:r>
    </w:p>
    <w:p w:rsidR="005B4DF1" w:rsidRPr="00D8470C" w:rsidRDefault="005B4DF1" w:rsidP="005B4DF1">
      <w:pPr>
        <w:pStyle w:val="a5"/>
      </w:pPr>
      <w:r w:rsidRPr="00D8470C">
        <w:t xml:space="preserve">Если Вас поместили в </w:t>
      </w:r>
      <w:r w:rsidR="00B9074B" w:rsidRPr="00D8470C">
        <w:t>Ц</w:t>
      </w:r>
      <w:r w:rsidR="00EA1025">
        <w:t>У</w:t>
      </w:r>
      <w:r w:rsidRPr="00D8470C">
        <w:t xml:space="preserve">ВСИГ – постарайтесь содействовать </w:t>
      </w:r>
      <w:r w:rsidR="00D67BA5" w:rsidRPr="00D8470C">
        <w:t>максимально быстрому</w:t>
      </w:r>
      <w:r w:rsidRPr="00D8470C">
        <w:t xml:space="preserve"> восстановлени</w:t>
      </w:r>
      <w:r w:rsidR="00D67BA5" w:rsidRPr="00D8470C">
        <w:t>ю</w:t>
      </w:r>
      <w:r w:rsidRPr="00D8470C">
        <w:t xml:space="preserve"> своих документов: пребывание в </w:t>
      </w:r>
      <w:proofErr w:type="spellStart"/>
      <w:r w:rsidR="00B9074B" w:rsidRPr="00D8470C">
        <w:t>Ц</w:t>
      </w:r>
      <w:r w:rsidR="00EA1025">
        <w:t>У</w:t>
      </w:r>
      <w:r w:rsidRPr="00D8470C">
        <w:t>ВСИГе</w:t>
      </w:r>
      <w:proofErr w:type="spellEnd"/>
      <w:r w:rsidRPr="00D8470C">
        <w:t xml:space="preserve"> может продолжаться до 2 лет в том случае, если невозможно установить личность и гражданство иностранца. </w:t>
      </w:r>
      <w:r w:rsidRPr="00D8470C">
        <w:lastRenderedPageBreak/>
        <w:t>Обязательно свяжитесь с консульством Вашей страны или обратитесь за бесплатной юридической помощью в общественные организации.</w:t>
      </w:r>
    </w:p>
    <w:p w:rsidR="0023291F" w:rsidRPr="00D8470C" w:rsidRDefault="00B9074B" w:rsidP="0023291F">
      <w:pPr>
        <w:pStyle w:val="11"/>
        <w:ind w:left="0"/>
        <w:rPr>
          <w:rStyle w:val="-"/>
        </w:rPr>
      </w:pPr>
      <w:r w:rsidRPr="00C43837">
        <w:rPr>
          <w:b/>
        </w:rPr>
        <w:t>Ц</w:t>
      </w:r>
      <w:r w:rsidR="00EA1025" w:rsidRPr="00C43837">
        <w:rPr>
          <w:b/>
        </w:rPr>
        <w:t>У</w:t>
      </w:r>
      <w:r w:rsidR="0023291F" w:rsidRPr="00C43837">
        <w:rPr>
          <w:b/>
        </w:rPr>
        <w:t>ВСИГ по Санкт-Петербургу</w:t>
      </w:r>
      <w:r w:rsidR="0023291F" w:rsidRPr="00D8470C">
        <w:t xml:space="preserve">: </w:t>
      </w:r>
      <w:r w:rsidR="0023291F" w:rsidRPr="00D8470C">
        <w:br/>
        <w:t>С</w:t>
      </w:r>
      <w:r w:rsidR="00C43837">
        <w:t>анкт-Петербург</w:t>
      </w:r>
      <w:r w:rsidR="0023291F" w:rsidRPr="00D8470C">
        <w:t xml:space="preserve">, Красное Село, </w:t>
      </w:r>
      <w:proofErr w:type="spellStart"/>
      <w:r w:rsidR="0023291F" w:rsidRPr="00D8470C">
        <w:t>Кингисеппское</w:t>
      </w:r>
      <w:proofErr w:type="spellEnd"/>
      <w:r w:rsidR="0023291F" w:rsidRPr="00D8470C">
        <w:t xml:space="preserve"> шоссе, 53А, тел. директора 8 (812) 7499029</w:t>
      </w:r>
      <w:r w:rsidR="0023291F" w:rsidRPr="00D8470C">
        <w:br/>
        <w:t xml:space="preserve">электронная почта – </w:t>
      </w:r>
      <w:hyperlink r:id="rId6">
        <w:r w:rsidR="0023291F" w:rsidRPr="00D8470C">
          <w:rPr>
            <w:rStyle w:val="-"/>
            <w:lang w:val="en-US"/>
          </w:rPr>
          <w:t>suvsig</w:t>
        </w:r>
        <w:r w:rsidR="0023291F" w:rsidRPr="00D8470C">
          <w:rPr>
            <w:rStyle w:val="-"/>
          </w:rPr>
          <w:t>-</w:t>
        </w:r>
        <w:r w:rsidR="0023291F" w:rsidRPr="00D8470C">
          <w:rPr>
            <w:rStyle w:val="-"/>
            <w:lang w:val="en-US"/>
          </w:rPr>
          <w:t>spb</w:t>
        </w:r>
        <w:r w:rsidR="0023291F" w:rsidRPr="00D8470C">
          <w:rPr>
            <w:rStyle w:val="-"/>
          </w:rPr>
          <w:t>@</w:t>
        </w:r>
        <w:r w:rsidR="0023291F" w:rsidRPr="00D8470C">
          <w:rPr>
            <w:rStyle w:val="-"/>
            <w:lang w:val="en-US"/>
          </w:rPr>
          <w:t>mail</w:t>
        </w:r>
        <w:r w:rsidR="0023291F" w:rsidRPr="00D8470C">
          <w:rPr>
            <w:rStyle w:val="-"/>
          </w:rPr>
          <w:t>.</w:t>
        </w:r>
        <w:r w:rsidR="0023291F" w:rsidRPr="00D8470C">
          <w:rPr>
            <w:rStyle w:val="-"/>
            <w:lang w:val="en-US"/>
          </w:rPr>
          <w:t>ru</w:t>
        </w:r>
      </w:hyperlink>
    </w:p>
    <w:p w:rsidR="00D5437F" w:rsidRPr="00D8470C" w:rsidRDefault="00B9074B" w:rsidP="005B4DF1">
      <w:pPr>
        <w:pStyle w:val="a5"/>
        <w:rPr>
          <w:rStyle w:val="a3"/>
          <w:b w:val="0"/>
        </w:rPr>
      </w:pPr>
      <w:r w:rsidRPr="00D8470C">
        <w:rPr>
          <w:rStyle w:val="a3"/>
          <w:b w:val="0"/>
        </w:rPr>
        <w:t>В случае помещения в Ц</w:t>
      </w:r>
      <w:r w:rsidR="00EA1025">
        <w:rPr>
          <w:rStyle w:val="a3"/>
          <w:b w:val="0"/>
        </w:rPr>
        <w:t>У</w:t>
      </w:r>
      <w:r w:rsidR="00D5437F" w:rsidRPr="00D8470C">
        <w:rPr>
          <w:rStyle w:val="a3"/>
          <w:b w:val="0"/>
        </w:rPr>
        <w:t xml:space="preserve">ВСИГ Вам может оказать помощь </w:t>
      </w:r>
      <w:r w:rsidR="00D5437F" w:rsidRPr="00D8470C">
        <w:rPr>
          <w:rStyle w:val="a3"/>
        </w:rPr>
        <w:t>Общественная наблюдательная комиссия (ОНК)</w:t>
      </w:r>
      <w:r w:rsidR="00D5437F" w:rsidRPr="00D8470C">
        <w:rPr>
          <w:rStyle w:val="a3"/>
          <w:b w:val="0"/>
        </w:rPr>
        <w:t xml:space="preserve">. </w:t>
      </w:r>
      <w:r w:rsidR="00C43837">
        <w:rPr>
          <w:rStyle w:val="a3"/>
          <w:b w:val="0"/>
        </w:rPr>
        <w:t xml:space="preserve">Члены </w:t>
      </w:r>
      <w:r w:rsidR="00D5437F" w:rsidRPr="00D8470C">
        <w:rPr>
          <w:rStyle w:val="a3"/>
          <w:b w:val="0"/>
        </w:rPr>
        <w:t>ОНК имеют право проверять условия содержания иностранных граждан, а также могут оказать Вам юридическую помощь.</w:t>
      </w:r>
    </w:p>
    <w:p w:rsidR="00B10F10" w:rsidRDefault="00B10F10" w:rsidP="00B10F10">
      <w:pPr>
        <w:pStyle w:val="11"/>
        <w:ind w:left="0"/>
        <w:rPr>
          <w:bCs/>
          <w:shd w:val="clear" w:color="auto" w:fill="FFFFFF"/>
        </w:rPr>
      </w:pPr>
      <w:r>
        <w:rPr>
          <w:shd w:val="clear" w:color="auto" w:fill="FFFFFF"/>
        </w:rPr>
        <w:t>- Общественная наблюдательная комиссия Санкт-Петербурга</w:t>
      </w:r>
      <w:r>
        <w:rPr>
          <w:bCs/>
          <w:shd w:val="clear" w:color="auto" w:fill="FFFFFF"/>
        </w:rPr>
        <w:t>:</w:t>
      </w:r>
    </w:p>
    <w:p w:rsidR="00B10F10" w:rsidRDefault="003C258A" w:rsidP="00B10F10">
      <w:pPr>
        <w:pStyle w:val="11"/>
        <w:ind w:left="0"/>
        <w:rPr>
          <w:bCs/>
          <w:shd w:val="clear" w:color="auto" w:fill="FFFFFF"/>
        </w:rPr>
      </w:pPr>
      <w:hyperlink r:id="rId7" w:history="1">
        <w:r w:rsidR="00B10F10">
          <w:rPr>
            <w:rStyle w:val="a4"/>
            <w:bCs/>
            <w:shd w:val="clear" w:color="auto" w:fill="FFFFFF"/>
            <w:lang w:val="en-US"/>
          </w:rPr>
          <w:t>mail</w:t>
        </w:r>
        <w:r w:rsidR="00B10F10">
          <w:rPr>
            <w:rStyle w:val="a4"/>
            <w:bCs/>
            <w:shd w:val="clear" w:color="auto" w:fill="FFFFFF"/>
          </w:rPr>
          <w:t>@</w:t>
        </w:r>
        <w:proofErr w:type="spellStart"/>
        <w:r w:rsidR="00B10F10">
          <w:rPr>
            <w:rStyle w:val="a4"/>
            <w:bCs/>
            <w:shd w:val="clear" w:color="auto" w:fill="FFFFFF"/>
            <w:lang w:val="en-US"/>
          </w:rPr>
          <w:t>onkspb</w:t>
        </w:r>
        <w:proofErr w:type="spellEnd"/>
        <w:r w:rsidR="00B10F10">
          <w:rPr>
            <w:rStyle w:val="a4"/>
            <w:bCs/>
            <w:shd w:val="clear" w:color="auto" w:fill="FFFFFF"/>
          </w:rPr>
          <w:t>.</w:t>
        </w:r>
        <w:proofErr w:type="spellStart"/>
        <w:r w:rsidR="00B10F10">
          <w:rPr>
            <w:rStyle w:val="a4"/>
            <w:bCs/>
            <w:shd w:val="clear" w:color="auto" w:fill="FFFFFF"/>
            <w:lang w:val="en-US"/>
          </w:rPr>
          <w:t>ru</w:t>
        </w:r>
        <w:proofErr w:type="spellEnd"/>
      </w:hyperlink>
    </w:p>
    <w:p w:rsidR="00B10F10" w:rsidRDefault="00B10F10" w:rsidP="00B10F10">
      <w:pPr>
        <w:pStyle w:val="11"/>
        <w:ind w:left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а/я 62, индекс 199004</w:t>
      </w:r>
    </w:p>
    <w:p w:rsidR="00B10F10" w:rsidRDefault="00B10F10" w:rsidP="00B10F10">
      <w:pPr>
        <w:pStyle w:val="11"/>
        <w:ind w:left="0"/>
        <w:rPr>
          <w:shd w:val="clear" w:color="auto" w:fill="FFFFFF"/>
        </w:rPr>
      </w:pPr>
      <w:r>
        <w:rPr>
          <w:rStyle w:val="a3"/>
          <w:b w:val="0"/>
          <w:spacing w:val="-12"/>
          <w:shd w:val="clear" w:color="auto" w:fill="FFFFFF"/>
        </w:rPr>
        <w:t xml:space="preserve">Телефон секретаря ОНК: </w:t>
      </w:r>
      <w:r>
        <w:rPr>
          <w:rStyle w:val="a3"/>
          <w:spacing w:val="-12"/>
          <w:shd w:val="clear" w:color="auto" w:fill="FFFFFF"/>
        </w:rPr>
        <w:t xml:space="preserve"> </w:t>
      </w:r>
      <w:r>
        <w:t>+7 (931) 3520635 (</w:t>
      </w:r>
      <w:proofErr w:type="spellStart"/>
      <w:r>
        <w:t>Косаревская</w:t>
      </w:r>
      <w:proofErr w:type="spellEnd"/>
      <w:r>
        <w:t xml:space="preserve"> Екатерина)</w:t>
      </w:r>
    </w:p>
    <w:p w:rsidR="005B4DF1" w:rsidRPr="00D8470C" w:rsidRDefault="00C43837" w:rsidP="005B4DF1">
      <w:pPr>
        <w:pStyle w:val="a5"/>
      </w:pPr>
      <w:bookmarkStart w:id="0" w:name="_GoBack"/>
      <w:bookmarkEnd w:id="0"/>
      <w:r>
        <w:rPr>
          <w:rStyle w:val="a3"/>
        </w:rPr>
        <w:t xml:space="preserve">3. </w:t>
      </w:r>
      <w:r w:rsidR="005B4DF1" w:rsidRPr="00D8470C">
        <w:rPr>
          <w:rStyle w:val="a3"/>
        </w:rPr>
        <w:t>Уголовная ответственность</w:t>
      </w:r>
    </w:p>
    <w:p w:rsidR="005B4DF1" w:rsidRPr="00D8470C" w:rsidRDefault="005B4DF1" w:rsidP="005B4DF1">
      <w:pPr>
        <w:pStyle w:val="a5"/>
      </w:pPr>
      <w:r w:rsidRPr="00D8470C">
        <w:t xml:space="preserve">За использование поддельных документов и их изготовление иностранные граждане несут уголовную ответственность. </w:t>
      </w:r>
    </w:p>
    <w:p w:rsidR="005B4DF1" w:rsidRPr="00D8470C" w:rsidRDefault="005B4DF1" w:rsidP="005B4DF1">
      <w:pPr>
        <w:pStyle w:val="a5"/>
      </w:pPr>
      <w:r w:rsidRPr="00D8470C">
        <w:t>Подделка документа наказывается лишением или ограничением свободы на срок до 2 лет. Использование поддельных документов наказывается штрафом до 80 тысяч рублей либо арестом на срок до 6 месяцев (ст. 327 УК РФ)</w:t>
      </w:r>
      <w:r w:rsidR="00C43837">
        <w:t>.</w:t>
      </w:r>
    </w:p>
    <w:p w:rsidR="005B4DF1" w:rsidRPr="00D8470C" w:rsidRDefault="005B4DF1" w:rsidP="005B4DF1">
      <w:pPr>
        <w:pStyle w:val="a5"/>
      </w:pPr>
      <w:r w:rsidRPr="00D8470C">
        <w:t>Пересечение границы РФ иностранным гражданином, которому известно о вынесенном в его отношении запрете на въезд, наказывается лишением свободы на срок до 4 лет либо штрафом в размере до 300 тыс. рублей (ст. 322 ч.2 УК РФ)</w:t>
      </w:r>
      <w:r w:rsidR="00C43837">
        <w:t>.</w:t>
      </w:r>
    </w:p>
    <w:p w:rsidR="003C258A" w:rsidRDefault="003C258A" w:rsidP="00A00FE8">
      <w:pPr>
        <w:rPr>
          <w:b/>
        </w:rPr>
      </w:pPr>
    </w:p>
    <w:p w:rsidR="00A00FE8" w:rsidRPr="00D8470C" w:rsidRDefault="00A00FE8" w:rsidP="00A00FE8">
      <w:pPr>
        <w:rPr>
          <w:b/>
        </w:rPr>
      </w:pPr>
      <w:r w:rsidRPr="00D8470C">
        <w:rPr>
          <w:b/>
        </w:rPr>
        <w:t>Полезные контакты:</w:t>
      </w:r>
    </w:p>
    <w:p w:rsidR="00A00FE8" w:rsidRPr="00D8470C" w:rsidRDefault="00A00FE8" w:rsidP="00A00FE8">
      <w:pPr>
        <w:rPr>
          <w:b/>
        </w:rPr>
      </w:pPr>
    </w:p>
    <w:p w:rsidR="00A00FE8" w:rsidRPr="00D8470C" w:rsidRDefault="00A00FE8" w:rsidP="00A00FE8">
      <w:pPr>
        <w:rPr>
          <w:b/>
        </w:rPr>
      </w:pPr>
      <w:r w:rsidRPr="00D8470C">
        <w:rPr>
          <w:b/>
        </w:rPr>
        <w:t>Приемная Почетного консула Кыргызской Республики в Санкт-Петербурге</w:t>
      </w:r>
    </w:p>
    <w:p w:rsidR="00A00FE8" w:rsidRPr="00D8470C" w:rsidRDefault="00A00FE8" w:rsidP="00A00FE8">
      <w:r w:rsidRPr="00D8470C">
        <w:t>191036, Санкт-Петербург, Невский пр., 132, оф. 16</w:t>
      </w:r>
    </w:p>
    <w:p w:rsidR="00A00FE8" w:rsidRPr="00D8470C" w:rsidRDefault="00A00FE8" w:rsidP="00A00FE8">
      <w:pPr>
        <w:rPr>
          <w:lang w:val="de-DE"/>
        </w:rPr>
      </w:pPr>
      <w:r w:rsidRPr="00D8470C">
        <w:t>Тел</w:t>
      </w:r>
      <w:r w:rsidRPr="00D8470C">
        <w:rPr>
          <w:lang w:val="de-DE"/>
        </w:rPr>
        <w:t xml:space="preserve">.: </w:t>
      </w:r>
      <w:r w:rsidRPr="00D8470C">
        <w:t xml:space="preserve">8 </w:t>
      </w:r>
      <w:r w:rsidRPr="00D8470C">
        <w:rPr>
          <w:lang w:val="de-DE"/>
        </w:rPr>
        <w:t xml:space="preserve">(812) 717-00-27, </w:t>
      </w:r>
      <w:r w:rsidRPr="00D8470C">
        <w:t>Факс</w:t>
      </w:r>
      <w:r w:rsidRPr="00D8470C">
        <w:rPr>
          <w:lang w:val="de-DE"/>
        </w:rPr>
        <w:t xml:space="preserve">: </w:t>
      </w:r>
      <w:r w:rsidRPr="00D8470C">
        <w:t xml:space="preserve">8 </w:t>
      </w:r>
      <w:r w:rsidRPr="00D8470C">
        <w:rPr>
          <w:lang w:val="de-DE"/>
        </w:rPr>
        <w:t>(812) 717-24-88</w:t>
      </w:r>
    </w:p>
    <w:p w:rsidR="00A00FE8" w:rsidRPr="00D8470C" w:rsidRDefault="00A00FE8" w:rsidP="00A00FE8">
      <w:proofErr w:type="spellStart"/>
      <w:r w:rsidRPr="00D8470C">
        <w:rPr>
          <w:lang w:val="de-DE"/>
        </w:rPr>
        <w:t>E-mail</w:t>
      </w:r>
      <w:proofErr w:type="spellEnd"/>
      <w:r w:rsidRPr="00D8470C">
        <w:rPr>
          <w:lang w:val="de-DE"/>
        </w:rPr>
        <w:t xml:space="preserve">: </w:t>
      </w:r>
      <w:hyperlink r:id="rId8">
        <w:r w:rsidRPr="00D8470C">
          <w:rPr>
            <w:rStyle w:val="-"/>
            <w:lang w:val="de-DE"/>
          </w:rPr>
          <w:t>Abdiev.cons.kg@mail.ru</w:t>
        </w:r>
      </w:hyperlink>
      <w:r w:rsidRPr="00D8470C">
        <w:rPr>
          <w:lang w:val="de-DE"/>
        </w:rPr>
        <w:t xml:space="preserve">, </w:t>
      </w:r>
      <w:r w:rsidRPr="00D8470C">
        <w:t>Сайт</w:t>
      </w:r>
      <w:r w:rsidRPr="00D8470C">
        <w:rPr>
          <w:lang w:val="de-DE"/>
        </w:rPr>
        <w:t xml:space="preserve">: </w:t>
      </w:r>
      <w:hyperlink r:id="rId9" w:history="1">
        <w:r w:rsidR="00B9074B" w:rsidRPr="00D8470C">
          <w:rPr>
            <w:rStyle w:val="a4"/>
            <w:lang w:val="de-DE"/>
          </w:rPr>
          <w:t>http://kyrgyzembassy.ru</w:t>
        </w:r>
      </w:hyperlink>
    </w:p>
    <w:p w:rsidR="00D8470C" w:rsidRPr="00D8470C" w:rsidRDefault="00D8470C" w:rsidP="00A00FE8"/>
    <w:p w:rsidR="00D8470C" w:rsidRPr="00D8470C" w:rsidRDefault="00D8470C" w:rsidP="00D8470C">
      <w:pPr>
        <w:spacing w:line="240" w:lineRule="auto"/>
      </w:pPr>
      <w:r w:rsidRPr="00D8470C">
        <w:rPr>
          <w:b/>
          <w:bCs/>
        </w:rPr>
        <w:t>Приемная почетного консула Республики Таджикистан в Санкт-Петербурге</w:t>
      </w:r>
    </w:p>
    <w:p w:rsidR="00D8470C" w:rsidRPr="00D8470C" w:rsidRDefault="00D8470C" w:rsidP="00D8470C">
      <w:pPr>
        <w:spacing w:line="240" w:lineRule="auto"/>
      </w:pPr>
      <w:r w:rsidRPr="00D8470C">
        <w:t>190000, Россия, г. Санкт-Петербург, Фонарный пер., дом 3</w:t>
      </w:r>
    </w:p>
    <w:p w:rsidR="00D8470C" w:rsidRPr="00D8470C" w:rsidRDefault="00D8470C" w:rsidP="00D8470C">
      <w:pPr>
        <w:spacing w:line="240" w:lineRule="auto"/>
      </w:pPr>
      <w:r w:rsidRPr="00D8470C">
        <w:t>Тел.: 8 (812) 571-48-87, Тел./Факс: 8 (812) 571-61-30</w:t>
      </w:r>
    </w:p>
    <w:p w:rsidR="00D8470C" w:rsidRPr="00D8470C" w:rsidRDefault="00D8470C" w:rsidP="00D8470C">
      <w:pPr>
        <w:spacing w:line="240" w:lineRule="auto"/>
      </w:pPr>
      <w:r w:rsidRPr="00D8470C">
        <w:t>E-</w:t>
      </w:r>
      <w:proofErr w:type="spellStart"/>
      <w:r w:rsidRPr="00D8470C">
        <w:t>mail</w:t>
      </w:r>
      <w:proofErr w:type="spellEnd"/>
      <w:r w:rsidRPr="00D8470C">
        <w:t>: </w:t>
      </w:r>
      <w:hyperlink r:id="rId10" w:history="1">
        <w:r w:rsidRPr="00D8470C">
          <w:rPr>
            <w:rStyle w:val="a4"/>
          </w:rPr>
          <w:t>tj.consulate@gmail.com</w:t>
        </w:r>
      </w:hyperlink>
    </w:p>
    <w:p w:rsidR="00D8470C" w:rsidRPr="00D8470C" w:rsidRDefault="00D8470C" w:rsidP="00D8470C">
      <w:pPr>
        <w:spacing w:line="240" w:lineRule="auto"/>
      </w:pPr>
    </w:p>
    <w:p w:rsidR="00D8470C" w:rsidRPr="00D8470C" w:rsidRDefault="00D8470C" w:rsidP="00D8470C">
      <w:pPr>
        <w:spacing w:line="240" w:lineRule="auto"/>
        <w:rPr>
          <w:b/>
          <w:bCs/>
        </w:rPr>
      </w:pPr>
      <w:r w:rsidRPr="00D8470C">
        <w:rPr>
          <w:b/>
          <w:bCs/>
        </w:rPr>
        <w:t>Генеральное консульство Украины в Санкт-Петербурге</w:t>
      </w:r>
    </w:p>
    <w:p w:rsidR="00D8470C" w:rsidRPr="00D8470C" w:rsidRDefault="00D8470C" w:rsidP="00D8470C">
      <w:pPr>
        <w:spacing w:line="240" w:lineRule="auto"/>
      </w:pPr>
      <w:r w:rsidRPr="00D8470C">
        <w:t>191124, г</w:t>
      </w:r>
      <w:proofErr w:type="gramStart"/>
      <w:r w:rsidRPr="00D8470C">
        <w:t>.С</w:t>
      </w:r>
      <w:proofErr w:type="gramEnd"/>
      <w:r w:rsidRPr="00D8470C">
        <w:t>анкт-Петербург, ул.Бонч-Бруевича, д.1"в"</w:t>
      </w:r>
    </w:p>
    <w:p w:rsidR="00D8470C" w:rsidRPr="00D8470C" w:rsidRDefault="00D8470C" w:rsidP="00D8470C">
      <w:pPr>
        <w:spacing w:line="240" w:lineRule="auto"/>
      </w:pPr>
      <w:r w:rsidRPr="00D8470C">
        <w:t>Телефоны: 8 (812) 331-5165, 331-5166, 331-5169, 331-5163</w:t>
      </w:r>
    </w:p>
    <w:p w:rsidR="00D8470C" w:rsidRPr="00D8470C" w:rsidRDefault="00D8470C" w:rsidP="00D8470C">
      <w:pPr>
        <w:spacing w:line="240" w:lineRule="auto"/>
      </w:pPr>
      <w:proofErr w:type="gramStart"/>
      <w:r w:rsidRPr="00D8470C">
        <w:t>е</w:t>
      </w:r>
      <w:proofErr w:type="gramEnd"/>
      <w:r w:rsidRPr="00D8470C">
        <w:t>-</w:t>
      </w:r>
      <w:proofErr w:type="spellStart"/>
      <w:r w:rsidRPr="00D8470C">
        <w:t>mail</w:t>
      </w:r>
      <w:proofErr w:type="spellEnd"/>
      <w:r w:rsidRPr="00D8470C">
        <w:t>: </w:t>
      </w:r>
      <w:hyperlink r:id="rId11" w:history="1">
        <w:r w:rsidRPr="00D8470C">
          <w:rPr>
            <w:rStyle w:val="a4"/>
          </w:rPr>
          <w:t>secr@cons-ukr.ru</w:t>
        </w:r>
      </w:hyperlink>
      <w:r w:rsidRPr="00D8470C">
        <w:t>, Сайт</w:t>
      </w:r>
      <w:r w:rsidRPr="00D8470C">
        <w:rPr>
          <w:b/>
          <w:bCs/>
        </w:rPr>
        <w:t>:</w:t>
      </w:r>
      <w:r w:rsidRPr="00D8470C">
        <w:t> </w:t>
      </w:r>
      <w:hyperlink r:id="rId12" w:history="1">
        <w:r w:rsidRPr="00D8470C">
          <w:rPr>
            <w:rStyle w:val="a4"/>
          </w:rPr>
          <w:t>www.cons-ukr.ru</w:t>
        </w:r>
      </w:hyperlink>
    </w:p>
    <w:p w:rsidR="00D8470C" w:rsidRPr="00D8470C" w:rsidRDefault="00D8470C" w:rsidP="00D8470C">
      <w:pPr>
        <w:spacing w:line="240" w:lineRule="auto"/>
      </w:pPr>
    </w:p>
    <w:p w:rsidR="00D8470C" w:rsidRPr="00D8470C" w:rsidRDefault="00D8470C" w:rsidP="00D8470C">
      <w:pPr>
        <w:spacing w:line="240" w:lineRule="auto"/>
      </w:pPr>
      <w:r w:rsidRPr="00D8470C">
        <w:rPr>
          <w:b/>
          <w:bCs/>
        </w:rPr>
        <w:t>Генеральное консульство Беларуси в Санкт-Петербурге</w:t>
      </w:r>
    </w:p>
    <w:p w:rsidR="00D8470C" w:rsidRPr="00D8470C" w:rsidRDefault="00D8470C" w:rsidP="00D8470C">
      <w:pPr>
        <w:spacing w:line="240" w:lineRule="auto"/>
      </w:pPr>
      <w:r w:rsidRPr="00D8470C">
        <w:t>191124, Санкт-Петербург, ул</w:t>
      </w:r>
      <w:proofErr w:type="gramStart"/>
      <w:r w:rsidRPr="00D8470C">
        <w:t>.Б</w:t>
      </w:r>
      <w:proofErr w:type="gramEnd"/>
      <w:r w:rsidRPr="00D8470C">
        <w:t>онч-Бруевича, 3а</w:t>
      </w:r>
      <w:r w:rsidRPr="00D8470C">
        <w:br/>
        <w:t>Тел. 8 (812) 274-72-12, 275-81-30, Факс 8 (812) 273-41-64</w:t>
      </w:r>
      <w:r w:rsidRPr="00D8470C">
        <w:br/>
      </w:r>
      <w:r w:rsidRPr="00D8470C">
        <w:rPr>
          <w:b/>
          <w:bCs/>
        </w:rPr>
        <w:t>E-</w:t>
      </w:r>
      <w:proofErr w:type="spellStart"/>
      <w:r w:rsidRPr="00D8470C">
        <w:rPr>
          <w:b/>
          <w:bCs/>
        </w:rPr>
        <w:t>mail</w:t>
      </w:r>
      <w:proofErr w:type="spellEnd"/>
      <w:r w:rsidRPr="00D8470C">
        <w:rPr>
          <w:b/>
          <w:bCs/>
        </w:rPr>
        <w:t>:</w:t>
      </w:r>
      <w:r w:rsidRPr="00D8470C">
        <w:t> </w:t>
      </w:r>
      <w:hyperlink r:id="rId13" w:history="1">
        <w:r w:rsidRPr="00D8470C">
          <w:rPr>
            <w:rStyle w:val="a4"/>
          </w:rPr>
          <w:t>russia.petersburg@mfa.gov.by</w:t>
        </w:r>
      </w:hyperlink>
      <w:r w:rsidRPr="00D8470C">
        <w:t xml:space="preserve">,  </w:t>
      </w:r>
      <w:hyperlink r:id="rId14" w:history="1">
        <w:r w:rsidRPr="00D8470C">
          <w:rPr>
            <w:rStyle w:val="a4"/>
          </w:rPr>
          <w:t>st_petersburg@belembassy.org</w:t>
        </w:r>
      </w:hyperlink>
    </w:p>
    <w:p w:rsidR="00D8470C" w:rsidRPr="00D8470C" w:rsidRDefault="00D8470C" w:rsidP="00D8470C">
      <w:pPr>
        <w:spacing w:line="240" w:lineRule="auto"/>
      </w:pPr>
    </w:p>
    <w:p w:rsidR="00D8470C" w:rsidRPr="00D8470C" w:rsidRDefault="00D8470C" w:rsidP="00D8470C">
      <w:pPr>
        <w:spacing w:line="240" w:lineRule="auto"/>
      </w:pPr>
      <w:r w:rsidRPr="00D8470C">
        <w:rPr>
          <w:b/>
          <w:bCs/>
        </w:rPr>
        <w:t>Генеральное консульство Азербайджанской Республики в Санкт-Петербурге</w:t>
      </w:r>
    </w:p>
    <w:p w:rsidR="00D8470C" w:rsidRPr="00D8470C" w:rsidRDefault="00D8470C" w:rsidP="00D8470C">
      <w:pPr>
        <w:spacing w:line="240" w:lineRule="auto"/>
      </w:pPr>
      <w:r w:rsidRPr="00D8470C">
        <w:t xml:space="preserve">191024, Санкт-Петербург, ул. 2-я </w:t>
      </w:r>
      <w:proofErr w:type="gramStart"/>
      <w:r w:rsidRPr="00D8470C">
        <w:t>Советская</w:t>
      </w:r>
      <w:proofErr w:type="gramEnd"/>
      <w:r w:rsidRPr="00D8470C">
        <w:t>, д.27</w:t>
      </w:r>
    </w:p>
    <w:p w:rsidR="00D8470C" w:rsidRPr="00D8470C" w:rsidRDefault="00D8470C" w:rsidP="00D8470C">
      <w:pPr>
        <w:spacing w:line="240" w:lineRule="auto"/>
      </w:pPr>
      <w:r w:rsidRPr="00D8470C">
        <w:t>Тел.: 8 (812) 717-38-90, Факс: +7 (812) 717-38-91</w:t>
      </w:r>
    </w:p>
    <w:p w:rsidR="00D8470C" w:rsidRPr="00D8470C" w:rsidRDefault="00D8470C" w:rsidP="00D8470C">
      <w:pPr>
        <w:spacing w:line="240" w:lineRule="auto"/>
        <w:rPr>
          <w:b/>
          <w:bCs/>
        </w:rPr>
      </w:pPr>
    </w:p>
    <w:p w:rsidR="00D8470C" w:rsidRPr="00D8470C" w:rsidRDefault="00D8470C" w:rsidP="00D8470C">
      <w:pPr>
        <w:spacing w:line="240" w:lineRule="auto"/>
      </w:pPr>
      <w:r w:rsidRPr="00D8470C">
        <w:rPr>
          <w:b/>
          <w:bCs/>
        </w:rPr>
        <w:t>Генеральное консульство Казахстана в Санкт-Петербурге</w:t>
      </w:r>
    </w:p>
    <w:p w:rsidR="00D8470C" w:rsidRPr="00D8470C" w:rsidRDefault="00D8470C" w:rsidP="00D8470C">
      <w:pPr>
        <w:spacing w:line="240" w:lineRule="auto"/>
      </w:pPr>
      <w:r w:rsidRPr="00D8470C">
        <w:t xml:space="preserve">Адрес: 191014,  </w:t>
      </w:r>
      <w:proofErr w:type="spellStart"/>
      <w:r w:rsidRPr="00D8470C">
        <w:t>г</w:t>
      </w:r>
      <w:proofErr w:type="gramStart"/>
      <w:r w:rsidRPr="00D8470C">
        <w:t>.С</w:t>
      </w:r>
      <w:proofErr w:type="gramEnd"/>
      <w:r w:rsidRPr="00D8470C">
        <w:t>анкт</w:t>
      </w:r>
      <w:proofErr w:type="spellEnd"/>
      <w:r w:rsidRPr="00D8470C">
        <w:t xml:space="preserve">-Петербург, </w:t>
      </w:r>
      <w:proofErr w:type="spellStart"/>
      <w:r w:rsidRPr="00D8470C">
        <w:t>Виленский</w:t>
      </w:r>
      <w:proofErr w:type="spellEnd"/>
      <w:r w:rsidRPr="00D8470C">
        <w:t xml:space="preserve"> пер., д.15, лит. А</w:t>
      </w:r>
      <w:r w:rsidRPr="00D8470C">
        <w:br/>
        <w:t>Тел.: 8 (812) 335-25-46, Факс: 8 (812) 335-25-47</w:t>
      </w:r>
    </w:p>
    <w:p w:rsidR="00D8470C" w:rsidRPr="00D8470C" w:rsidRDefault="00D8470C" w:rsidP="00D8470C">
      <w:pPr>
        <w:spacing w:line="240" w:lineRule="auto"/>
      </w:pPr>
      <w:r w:rsidRPr="00D8470C">
        <w:t>E-</w:t>
      </w:r>
      <w:proofErr w:type="spellStart"/>
      <w:r w:rsidRPr="00D8470C">
        <w:t>mail</w:t>
      </w:r>
      <w:proofErr w:type="spellEnd"/>
      <w:r w:rsidRPr="00D8470C">
        <w:t>: </w:t>
      </w:r>
      <w:hyperlink r:id="rId15" w:history="1">
        <w:r w:rsidRPr="00D8470C">
          <w:rPr>
            <w:rStyle w:val="a4"/>
          </w:rPr>
          <w:t>kazconspb@mail.ru</w:t>
        </w:r>
      </w:hyperlink>
    </w:p>
    <w:p w:rsidR="00D8470C" w:rsidRPr="00D8470C" w:rsidRDefault="00D8470C" w:rsidP="00D8470C">
      <w:pPr>
        <w:spacing w:line="240" w:lineRule="auto"/>
      </w:pPr>
    </w:p>
    <w:p w:rsidR="00D8470C" w:rsidRPr="00D8470C" w:rsidRDefault="00D8470C" w:rsidP="00D8470C">
      <w:pPr>
        <w:spacing w:line="240" w:lineRule="auto"/>
      </w:pPr>
      <w:r w:rsidRPr="00D8470C">
        <w:rPr>
          <w:b/>
          <w:bCs/>
        </w:rPr>
        <w:t>Генеральное консульство Республики Армения в Санкт-Петербурге</w:t>
      </w:r>
    </w:p>
    <w:p w:rsidR="00D8470C" w:rsidRPr="00D8470C" w:rsidRDefault="00D8470C" w:rsidP="00D8470C">
      <w:pPr>
        <w:spacing w:line="240" w:lineRule="auto"/>
      </w:pPr>
      <w:r w:rsidRPr="00D8470C">
        <w:t>190000, Санкт-Петербург, ул. Декабристов, 22</w:t>
      </w:r>
    </w:p>
    <w:p w:rsidR="00D8470C" w:rsidRPr="00D8470C" w:rsidRDefault="00D8470C" w:rsidP="00D8470C">
      <w:pPr>
        <w:spacing w:line="240" w:lineRule="auto"/>
      </w:pPr>
      <w:r w:rsidRPr="00D8470C">
        <w:t>Тел.: 8 (812) 571-72-36, Факс: 8 (812) 710-66-20</w:t>
      </w:r>
    </w:p>
    <w:p w:rsidR="00D8470C" w:rsidRPr="00D8470C" w:rsidRDefault="00D8470C" w:rsidP="00D8470C">
      <w:pPr>
        <w:spacing w:line="240" w:lineRule="auto"/>
      </w:pPr>
      <w:r w:rsidRPr="00D8470C">
        <w:t>E-</w:t>
      </w:r>
      <w:proofErr w:type="spellStart"/>
      <w:r w:rsidRPr="00D8470C">
        <w:t>mail</w:t>
      </w:r>
      <w:proofErr w:type="spellEnd"/>
      <w:r w:rsidRPr="00D8470C">
        <w:t>: </w:t>
      </w:r>
      <w:hyperlink r:id="rId16" w:history="1">
        <w:r w:rsidRPr="00D8470C">
          <w:rPr>
            <w:rStyle w:val="a4"/>
          </w:rPr>
          <w:t>armcons@armcons.spb.ru</w:t>
        </w:r>
      </w:hyperlink>
    </w:p>
    <w:p w:rsidR="00D8470C" w:rsidRPr="00D8470C" w:rsidRDefault="00D8470C" w:rsidP="00D8470C">
      <w:pPr>
        <w:spacing w:line="240" w:lineRule="auto"/>
      </w:pPr>
    </w:p>
    <w:p w:rsidR="00D8470C" w:rsidRPr="00D8470C" w:rsidRDefault="00D8470C" w:rsidP="00D8470C">
      <w:pPr>
        <w:spacing w:line="240" w:lineRule="auto"/>
      </w:pPr>
      <w:r w:rsidRPr="00D8470C">
        <w:rPr>
          <w:b/>
          <w:bCs/>
        </w:rPr>
        <w:t>Генеральное консульство Молдовы в РФ</w:t>
      </w:r>
      <w:r w:rsidRPr="00D8470C">
        <w:t xml:space="preserve">, </w:t>
      </w:r>
      <w:r w:rsidRPr="00D8470C">
        <w:rPr>
          <w:b/>
          <w:bCs/>
        </w:rPr>
        <w:t>г. Москва</w:t>
      </w:r>
    </w:p>
    <w:p w:rsidR="00D8470C" w:rsidRPr="00D8470C" w:rsidRDefault="00D8470C" w:rsidP="00D8470C">
      <w:pPr>
        <w:spacing w:line="240" w:lineRule="auto"/>
      </w:pPr>
      <w:r w:rsidRPr="00D8470C">
        <w:t>Адрес: 107031, г. Москва, ул. Кузнецкий мост 18</w:t>
      </w:r>
      <w:r w:rsidRPr="00D8470C">
        <w:br/>
        <w:t>Тел.: 8 (495) 624 53 53, 8 (495) 624 80 91, Факс: 8 (495) 625 53 82</w:t>
      </w:r>
      <w:r w:rsidRPr="00D8470C">
        <w:br/>
        <w:t>E-</w:t>
      </w:r>
      <w:proofErr w:type="spellStart"/>
      <w:r w:rsidRPr="00D8470C">
        <w:t>mail</w:t>
      </w:r>
      <w:proofErr w:type="spellEnd"/>
      <w:r w:rsidRPr="00D8470C">
        <w:t>: </w:t>
      </w:r>
      <w:hyperlink r:id="rId17" w:history="1">
        <w:r w:rsidRPr="00D8470C">
          <w:rPr>
            <w:rStyle w:val="a4"/>
          </w:rPr>
          <w:t>moscova@mfa.md</w:t>
        </w:r>
      </w:hyperlink>
    </w:p>
    <w:p w:rsidR="00D8470C" w:rsidRPr="00D8470C" w:rsidRDefault="00D8470C" w:rsidP="00D8470C">
      <w:pPr>
        <w:spacing w:line="240" w:lineRule="auto"/>
      </w:pPr>
    </w:p>
    <w:p w:rsidR="00D8470C" w:rsidRPr="00D8470C" w:rsidRDefault="00D8470C" w:rsidP="00D8470C">
      <w:pPr>
        <w:spacing w:line="240" w:lineRule="auto"/>
        <w:rPr>
          <w:b/>
          <w:bCs/>
        </w:rPr>
      </w:pPr>
      <w:r w:rsidRPr="00D8470C">
        <w:rPr>
          <w:b/>
          <w:bCs/>
        </w:rPr>
        <w:t>Генеральное консульство Узбекистана в Р</w:t>
      </w:r>
      <w:r w:rsidR="00C43837">
        <w:rPr>
          <w:b/>
          <w:bCs/>
        </w:rPr>
        <w:t>Ф</w:t>
      </w:r>
      <w:r w:rsidRPr="00D8470C">
        <w:t xml:space="preserve">, </w:t>
      </w:r>
      <w:r w:rsidRPr="00D8470C">
        <w:rPr>
          <w:b/>
          <w:bCs/>
        </w:rPr>
        <w:t>г. Москва:</w:t>
      </w:r>
    </w:p>
    <w:p w:rsidR="00D8470C" w:rsidRPr="00D8470C" w:rsidRDefault="00D8470C" w:rsidP="00D8470C">
      <w:pPr>
        <w:spacing w:line="240" w:lineRule="auto"/>
      </w:pPr>
      <w:r w:rsidRPr="00D8470C">
        <w:t xml:space="preserve"> 119017, г. Москва, 2-й Казачий пер., дом 2</w:t>
      </w:r>
    </w:p>
    <w:p w:rsidR="00D8470C" w:rsidRPr="00D8470C" w:rsidRDefault="00D8470C" w:rsidP="00D8470C">
      <w:pPr>
        <w:spacing w:line="240" w:lineRule="auto"/>
      </w:pPr>
      <w:r w:rsidRPr="00D8470C">
        <w:t>Тел. 8 (499) 230-13-01, Тел. по визовым вопросам: 8 (499) 230-00-54, Факс:  8 (499) 230-04-79</w:t>
      </w:r>
    </w:p>
    <w:p w:rsidR="00D8470C" w:rsidRPr="00D8470C" w:rsidRDefault="00D8470C" w:rsidP="00D8470C">
      <w:pPr>
        <w:spacing w:line="240" w:lineRule="auto"/>
      </w:pPr>
      <w:r w:rsidRPr="00D8470C">
        <w:t>E-</w:t>
      </w:r>
      <w:proofErr w:type="spellStart"/>
      <w:r w:rsidRPr="00D8470C">
        <w:t>mail</w:t>
      </w:r>
      <w:proofErr w:type="spellEnd"/>
      <w:r w:rsidRPr="00D8470C">
        <w:t>: </w:t>
      </w:r>
      <w:hyperlink r:id="rId18" w:history="1">
        <w:r w:rsidRPr="00D8470C">
          <w:rPr>
            <w:rStyle w:val="a4"/>
          </w:rPr>
          <w:t>konsul@uzembassy.ru</w:t>
        </w:r>
      </w:hyperlink>
    </w:p>
    <w:p w:rsidR="00D8470C" w:rsidRPr="00D8470C" w:rsidRDefault="00D8470C" w:rsidP="00A00FE8"/>
    <w:p w:rsidR="00B9074B" w:rsidRPr="00D8470C" w:rsidRDefault="00B9074B" w:rsidP="00A00FE8"/>
    <w:p w:rsidR="00B9074B" w:rsidRPr="00D8470C" w:rsidRDefault="00B9074B" w:rsidP="00B9074B">
      <w:pPr>
        <w:pStyle w:val="11"/>
        <w:ind w:left="0"/>
        <w:rPr>
          <w:b/>
          <w:bCs/>
        </w:rPr>
      </w:pPr>
      <w:r w:rsidRPr="00D8470C">
        <w:rPr>
          <w:b/>
          <w:bCs/>
        </w:rPr>
        <w:t>Управление по вопросам миграции ГУ МВД России по Санкт-Петербургу и Ленинградской области</w:t>
      </w:r>
    </w:p>
    <w:p w:rsidR="00B9074B" w:rsidRPr="00D8470C" w:rsidRDefault="00B9074B" w:rsidP="00B9074B">
      <w:pPr>
        <w:pStyle w:val="11"/>
        <w:ind w:left="0"/>
        <w:rPr>
          <w:b/>
          <w:bCs/>
        </w:rPr>
      </w:pPr>
    </w:p>
    <w:p w:rsidR="00B9074B" w:rsidRPr="00D8470C" w:rsidRDefault="00B9074B" w:rsidP="00B9074B">
      <w:pPr>
        <w:pStyle w:val="11"/>
        <w:ind w:left="0"/>
      </w:pPr>
      <w:r w:rsidRPr="00D8470C">
        <w:rPr>
          <w:bCs/>
        </w:rPr>
        <w:t xml:space="preserve">Сайт: </w:t>
      </w:r>
      <w:hyperlink r:id="rId19" w:history="1">
        <w:r w:rsidRPr="00D8470C">
          <w:rPr>
            <w:rStyle w:val="a4"/>
          </w:rPr>
          <w:t>https://78.mvd.ru/ms</w:t>
        </w:r>
      </w:hyperlink>
    </w:p>
    <w:p w:rsidR="00B9074B" w:rsidRPr="00D8470C" w:rsidRDefault="00B9074B" w:rsidP="00B9074B">
      <w:pPr>
        <w:pStyle w:val="11"/>
        <w:ind w:left="0"/>
      </w:pPr>
    </w:p>
    <w:p w:rsidR="00B9074B" w:rsidRPr="00D8470C" w:rsidRDefault="00B9074B" w:rsidP="00B9074B">
      <w:pPr>
        <w:pStyle w:val="11"/>
        <w:ind w:left="0"/>
        <w:rPr>
          <w:bCs/>
        </w:rPr>
      </w:pPr>
      <w:r w:rsidRPr="00D8470C">
        <w:t xml:space="preserve">191028, г. Санкт-Петербург, ул. </w:t>
      </w:r>
      <w:proofErr w:type="spellStart"/>
      <w:r w:rsidRPr="00D8470C">
        <w:t>Кирочная</w:t>
      </w:r>
      <w:proofErr w:type="spellEnd"/>
      <w:r w:rsidRPr="00D8470C">
        <w:t>, д.4 литер А.</w:t>
      </w:r>
    </w:p>
    <w:p w:rsidR="00B9074B" w:rsidRPr="00D8470C" w:rsidRDefault="00B9074B" w:rsidP="00B9074B">
      <w:pPr>
        <w:pStyle w:val="a6"/>
        <w:ind w:left="0"/>
        <w:rPr>
          <w:rStyle w:val="pseudolink"/>
          <w:b/>
          <w:color w:val="000000"/>
        </w:rPr>
      </w:pPr>
      <w:r w:rsidRPr="00D8470C">
        <w:rPr>
          <w:bCs/>
        </w:rPr>
        <w:t>тел.</w:t>
      </w:r>
      <w:r w:rsidRPr="00D8470C">
        <w:rPr>
          <w:b/>
          <w:bCs/>
        </w:rPr>
        <w:t xml:space="preserve"> </w:t>
      </w:r>
      <w:r w:rsidRPr="00D8470C">
        <w:rPr>
          <w:rStyle w:val="bt-phone-number"/>
        </w:rPr>
        <w:t>8 (812) 579-47-92, 8 (812) 273-90-03</w:t>
      </w:r>
      <w:r w:rsidRPr="00D8470C">
        <w:rPr>
          <w:rStyle w:val="bt-phone-number"/>
        </w:rPr>
        <w:br/>
      </w:r>
    </w:p>
    <w:p w:rsidR="00B9074B" w:rsidRPr="00D8470C" w:rsidRDefault="00B9074B" w:rsidP="00B9074B">
      <w:pPr>
        <w:pStyle w:val="a6"/>
        <w:ind w:left="0"/>
        <w:rPr>
          <w:color w:val="000000"/>
        </w:rPr>
      </w:pPr>
      <w:r w:rsidRPr="00D8470C">
        <w:rPr>
          <w:rStyle w:val="pseudolink"/>
          <w:color w:val="000000"/>
        </w:rPr>
        <w:t>- отдел по организации иммиграционного контроля</w:t>
      </w:r>
    </w:p>
    <w:p w:rsidR="00B9074B" w:rsidRPr="00D8470C" w:rsidRDefault="00B9074B" w:rsidP="00B9074B">
      <w:pPr>
        <w:pStyle w:val="a5"/>
      </w:pPr>
      <w:r w:rsidRPr="00D8470C">
        <w:t>Набережная р</w:t>
      </w:r>
      <w:proofErr w:type="gramStart"/>
      <w:r w:rsidRPr="00D8470C">
        <w:t>.Ф</w:t>
      </w:r>
      <w:proofErr w:type="gramEnd"/>
      <w:r w:rsidRPr="00D8470C">
        <w:t xml:space="preserve">онтанки, д.78; </w:t>
      </w:r>
      <w:r w:rsidRPr="00D8470C">
        <w:br/>
        <w:t>8 (812) 314-61-91</w:t>
      </w:r>
    </w:p>
    <w:p w:rsidR="00B9074B" w:rsidRPr="00D8470C" w:rsidRDefault="00B9074B" w:rsidP="00B9074B">
      <w:pPr>
        <w:pStyle w:val="a6"/>
        <w:ind w:left="0"/>
        <w:rPr>
          <w:bCs/>
          <w:shd w:val="clear" w:color="auto" w:fill="FFFFFF"/>
        </w:rPr>
      </w:pPr>
      <w:r w:rsidRPr="00D8470C">
        <w:rPr>
          <w:bCs/>
          <w:shd w:val="clear" w:color="auto" w:fill="FFFFFF"/>
        </w:rPr>
        <w:t>- «горячая линия» УВМ ГУ МВД России по</w:t>
      </w:r>
      <w:r w:rsidRPr="00D8470C">
        <w:t xml:space="preserve"> Санкт-Петербургу и Ленинградской области</w:t>
      </w:r>
      <w:r w:rsidRPr="00D8470C">
        <w:rPr>
          <w:bCs/>
          <w:shd w:val="clear" w:color="auto" w:fill="FFFFFF"/>
        </w:rPr>
        <w:t xml:space="preserve">:  </w:t>
      </w:r>
    </w:p>
    <w:p w:rsidR="00B9074B" w:rsidRPr="00D8470C" w:rsidRDefault="00B9074B" w:rsidP="00B9074B">
      <w:pPr>
        <w:pStyle w:val="a6"/>
        <w:ind w:left="0"/>
      </w:pPr>
      <w:r w:rsidRPr="00D8470C">
        <w:t>8 (812) 573-30-02</w:t>
      </w:r>
    </w:p>
    <w:p w:rsidR="00B9074B" w:rsidRPr="00D8470C" w:rsidRDefault="00B9074B" w:rsidP="00B9074B">
      <w:pPr>
        <w:pStyle w:val="a6"/>
        <w:ind w:left="360"/>
        <w:rPr>
          <w:bCs/>
          <w:shd w:val="clear" w:color="auto" w:fill="FFFFFF"/>
        </w:rPr>
      </w:pPr>
    </w:p>
    <w:p w:rsidR="00B9074B" w:rsidRPr="00D8470C" w:rsidRDefault="00B9074B" w:rsidP="00B9074B">
      <w:pPr>
        <w:pStyle w:val="a6"/>
        <w:ind w:left="0"/>
        <w:rPr>
          <w:rStyle w:val="bt-phone-number"/>
          <w:b/>
          <w:bCs/>
        </w:rPr>
      </w:pPr>
      <w:r w:rsidRPr="00D8470C">
        <w:rPr>
          <w:bCs/>
          <w:shd w:val="clear" w:color="auto" w:fill="FFFFFF"/>
        </w:rPr>
        <w:t xml:space="preserve">- </w:t>
      </w:r>
      <w:r w:rsidRPr="00D8470C">
        <w:rPr>
          <w:rStyle w:val="bt-phone-number"/>
        </w:rPr>
        <w:t>телефон доверия о фактах коррупции:</w:t>
      </w:r>
    </w:p>
    <w:p w:rsidR="00B9074B" w:rsidRPr="00D8470C" w:rsidRDefault="00B9074B" w:rsidP="00B9074B">
      <w:pPr>
        <w:pStyle w:val="a6"/>
        <w:ind w:left="0"/>
      </w:pPr>
      <w:r w:rsidRPr="00D8470C">
        <w:rPr>
          <w:rStyle w:val="a7"/>
          <w:bCs/>
          <w:i w:val="0"/>
        </w:rPr>
        <w:t xml:space="preserve">8 </w:t>
      </w:r>
      <w:r w:rsidRPr="00D8470C">
        <w:rPr>
          <w:rStyle w:val="bt-phone-number"/>
          <w:bCs/>
        </w:rPr>
        <w:t>(812) 542-15-69</w:t>
      </w:r>
    </w:p>
    <w:p w:rsidR="00B9074B" w:rsidRPr="00D8470C" w:rsidRDefault="00B9074B" w:rsidP="00A00FE8"/>
    <w:p w:rsidR="00D8470C" w:rsidRPr="00D8470C" w:rsidRDefault="00D8470C" w:rsidP="00D8470C">
      <w:pPr>
        <w:pStyle w:val="11"/>
        <w:ind w:left="0"/>
      </w:pPr>
      <w:r w:rsidRPr="00D8470C">
        <w:rPr>
          <w:b/>
          <w:bCs/>
        </w:rPr>
        <w:t>Прокуратура г</w:t>
      </w:r>
      <w:proofErr w:type="gramStart"/>
      <w:r w:rsidRPr="00D8470C">
        <w:rPr>
          <w:b/>
          <w:bCs/>
        </w:rPr>
        <w:t>.С</w:t>
      </w:r>
      <w:proofErr w:type="gramEnd"/>
      <w:r w:rsidRPr="00D8470C">
        <w:rPr>
          <w:b/>
          <w:bCs/>
        </w:rPr>
        <w:t>анкт-Петербурга</w:t>
      </w:r>
      <w:r w:rsidRPr="00D8470C">
        <w:t xml:space="preserve"> </w:t>
      </w:r>
    </w:p>
    <w:p w:rsidR="00D8470C" w:rsidRPr="00D8470C" w:rsidRDefault="00D8470C" w:rsidP="00D8470C">
      <w:pPr>
        <w:pStyle w:val="11"/>
        <w:ind w:left="0"/>
      </w:pPr>
      <w:r w:rsidRPr="00D8470C">
        <w:t>190000, Санкт-Петербург, улица Почтамтская, дом 2/9</w:t>
      </w:r>
    </w:p>
    <w:p w:rsidR="00D8470C" w:rsidRPr="00D8470C" w:rsidRDefault="00D8470C" w:rsidP="00D8470C">
      <w:pPr>
        <w:pStyle w:val="11"/>
        <w:ind w:left="0"/>
      </w:pPr>
      <w:r w:rsidRPr="00D8470C">
        <w:t>8 (812)</w:t>
      </w:r>
      <w:r w:rsidRPr="00D8470C">
        <w:rPr>
          <w:rStyle w:val="apple-converted-space"/>
          <w:bCs/>
        </w:rPr>
        <w:t> </w:t>
      </w:r>
      <w:r w:rsidRPr="00D8470C">
        <w:rPr>
          <w:bCs/>
        </w:rPr>
        <w:t>318-26-34</w:t>
      </w:r>
    </w:p>
    <w:p w:rsidR="00D8470C" w:rsidRPr="00D8470C" w:rsidRDefault="003C258A" w:rsidP="00D8470C">
      <w:pPr>
        <w:pStyle w:val="11"/>
        <w:ind w:left="0"/>
        <w:rPr>
          <w:bCs/>
        </w:rPr>
      </w:pPr>
      <w:hyperlink r:id="rId20" w:history="1">
        <w:r w:rsidR="00D8470C" w:rsidRPr="00D8470C">
          <w:rPr>
            <w:rStyle w:val="a4"/>
            <w:bCs/>
          </w:rPr>
          <w:t>http://procspb.ru/reception</w:t>
        </w:r>
      </w:hyperlink>
      <w:r w:rsidR="00D8470C" w:rsidRPr="00D8470C">
        <w:rPr>
          <w:bCs/>
        </w:rPr>
        <w:t xml:space="preserve"> — для </w:t>
      </w:r>
      <w:proofErr w:type="gramStart"/>
      <w:r w:rsidR="00D8470C" w:rsidRPr="00D8470C">
        <w:rPr>
          <w:bCs/>
        </w:rPr>
        <w:t>интернет-обращений</w:t>
      </w:r>
      <w:proofErr w:type="gramEnd"/>
    </w:p>
    <w:p w:rsidR="00D8470C" w:rsidRPr="00D8470C" w:rsidRDefault="00D8470C" w:rsidP="00D8470C">
      <w:pPr>
        <w:pStyle w:val="11"/>
        <w:ind w:left="390"/>
        <w:rPr>
          <w:bCs/>
        </w:rPr>
      </w:pPr>
    </w:p>
    <w:p w:rsidR="00D8470C" w:rsidRPr="00D8470C" w:rsidRDefault="00D8470C" w:rsidP="00D8470C">
      <w:pPr>
        <w:pStyle w:val="3"/>
        <w:shd w:val="clear" w:color="auto" w:fill="FFFFFF"/>
        <w:spacing w:before="0"/>
        <w:ind w:left="720" w:hanging="720"/>
        <w:rPr>
          <w:rFonts w:ascii="Times New Roman" w:hAnsi="Times New Roman" w:cs="Times New Roman"/>
          <w:b w:val="0"/>
          <w:color w:val="auto"/>
        </w:rPr>
      </w:pPr>
      <w:bookmarkStart w:id="1" w:name="__RefHeading__3230_1766304357"/>
      <w:bookmarkEnd w:id="1"/>
      <w:r w:rsidRPr="00D8470C">
        <w:rPr>
          <w:rFonts w:ascii="Times New Roman" w:hAnsi="Times New Roman" w:cs="Times New Roman"/>
          <w:bCs w:val="0"/>
          <w:color w:val="auto"/>
        </w:rPr>
        <w:lastRenderedPageBreak/>
        <w:t>Уполномоченный по правам человека в Санкт-Петербурге</w:t>
      </w:r>
      <w:r w:rsidRPr="00D8470C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D8470C" w:rsidRPr="00D8470C" w:rsidRDefault="00D8470C" w:rsidP="00D8470C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bookmarkStart w:id="2" w:name="__RefHeading__3232_1766304357"/>
      <w:bookmarkEnd w:id="2"/>
      <w:r w:rsidRPr="00D8470C">
        <w:rPr>
          <w:rFonts w:ascii="Times New Roman" w:hAnsi="Times New Roman" w:cs="Times New Roman"/>
          <w:b w:val="0"/>
          <w:color w:val="auto"/>
        </w:rPr>
        <w:t>Санкт-Петербург, Щербаков пер., д.1/3  тел. 8 (812) 764-00-54</w:t>
      </w:r>
    </w:p>
    <w:p w:rsidR="00D8470C" w:rsidRPr="00D8470C" w:rsidRDefault="003C258A" w:rsidP="00D8470C">
      <w:pPr>
        <w:pStyle w:val="a8"/>
        <w:shd w:val="clear" w:color="auto" w:fill="FFFFFF"/>
        <w:spacing w:after="0" w:line="100" w:lineRule="atLeast"/>
        <w:rPr>
          <w:rFonts w:cs="Times New Roman"/>
        </w:rPr>
      </w:pPr>
      <w:hyperlink r:id="rId21" w:history="1">
        <w:r w:rsidR="00D8470C" w:rsidRPr="00D8470C">
          <w:rPr>
            <w:rStyle w:val="a4"/>
            <w:rFonts w:cs="Times New Roman"/>
          </w:rPr>
          <w:t>http://ombudsmanspb.ru/ru/request</w:t>
        </w:r>
      </w:hyperlink>
      <w:r w:rsidR="00D8470C" w:rsidRPr="00D8470C">
        <w:rPr>
          <w:rFonts w:cs="Times New Roman"/>
        </w:rPr>
        <w:t xml:space="preserve"> — для интернет-обращений</w:t>
      </w:r>
    </w:p>
    <w:p w:rsidR="00D8470C" w:rsidRPr="00D8470C" w:rsidRDefault="00D8470C" w:rsidP="00D8470C">
      <w:pPr>
        <w:pStyle w:val="a8"/>
        <w:shd w:val="clear" w:color="auto" w:fill="FFFFFF"/>
        <w:spacing w:after="0" w:line="100" w:lineRule="atLeast"/>
        <w:rPr>
          <w:rFonts w:cs="Times New Roman"/>
        </w:rPr>
      </w:pPr>
    </w:p>
    <w:p w:rsidR="00D8470C" w:rsidRPr="00D8470C" w:rsidRDefault="00D8470C" w:rsidP="00D8470C">
      <w:pPr>
        <w:spacing w:line="240" w:lineRule="atLeast"/>
      </w:pPr>
      <w:r w:rsidRPr="00D8470C">
        <w:rPr>
          <w:rStyle w:val="a4"/>
          <w:b/>
          <w:bCs/>
          <w:color w:val="000000"/>
        </w:rPr>
        <w:t>Общественные организации</w:t>
      </w:r>
    </w:p>
    <w:p w:rsidR="00D8470C" w:rsidRPr="00D8470C" w:rsidRDefault="00D8470C" w:rsidP="00D8470C">
      <w:pPr>
        <w:spacing w:line="240" w:lineRule="atLeast"/>
      </w:pPr>
    </w:p>
    <w:p w:rsidR="00D8470C" w:rsidRPr="00D8470C" w:rsidRDefault="00D8470C" w:rsidP="00D8470C">
      <w:pPr>
        <w:pStyle w:val="a8"/>
        <w:widowControl/>
        <w:spacing w:line="240" w:lineRule="atLeast"/>
        <w:rPr>
          <w:rStyle w:val="a4"/>
          <w:rFonts w:cs="Times New Roman"/>
          <w:color w:val="363636"/>
        </w:rPr>
      </w:pPr>
      <w:r w:rsidRPr="00D8470C">
        <w:rPr>
          <w:rStyle w:val="a3"/>
          <w:rFonts w:cs="Times New Roman"/>
          <w:color w:val="363636"/>
        </w:rPr>
        <w:t>БФ «ПСП-фонд»</w:t>
      </w:r>
      <w:r w:rsidRPr="00D8470C">
        <w:rPr>
          <w:rStyle w:val="a4"/>
          <w:rFonts w:cs="Times New Roman"/>
          <w:color w:val="363636"/>
          <w:u w:val="none"/>
        </w:rPr>
        <w:t> (консультирование трудовых мигрантов в случае нарушения их прав)</w:t>
      </w:r>
      <w:r w:rsidRPr="00D8470C">
        <w:rPr>
          <w:rStyle w:val="a4"/>
          <w:rFonts w:cs="Times New Roman"/>
          <w:color w:val="363636"/>
        </w:rPr>
        <w:t xml:space="preserve"> </w:t>
      </w:r>
    </w:p>
    <w:p w:rsidR="00C43837" w:rsidRDefault="00D8470C" w:rsidP="00C43837">
      <w:pPr>
        <w:pStyle w:val="a8"/>
        <w:widowControl/>
        <w:spacing w:line="240" w:lineRule="atLeast"/>
        <w:rPr>
          <w:rStyle w:val="a3"/>
          <w:rFonts w:cs="Times New Roman"/>
          <w:color w:val="363636"/>
        </w:rPr>
      </w:pPr>
      <w:r w:rsidRPr="00D8470C">
        <w:rPr>
          <w:rStyle w:val="a4"/>
          <w:rFonts w:cs="Times New Roman"/>
          <w:color w:val="363636"/>
          <w:u w:val="none"/>
        </w:rPr>
        <w:t>Телефон для обращений: 8 (812) 337-57-85</w:t>
      </w:r>
      <w:r w:rsidRPr="00D8470C">
        <w:rPr>
          <w:rStyle w:val="a4"/>
          <w:rFonts w:cs="Times New Roman"/>
          <w:color w:val="363636"/>
          <w:u w:val="none"/>
        </w:rPr>
        <w:br/>
      </w:r>
    </w:p>
    <w:p w:rsidR="00D8470C" w:rsidRPr="00D8470C" w:rsidRDefault="00D8470C" w:rsidP="00C43837">
      <w:pPr>
        <w:pStyle w:val="a8"/>
        <w:widowControl/>
        <w:spacing w:line="240" w:lineRule="atLeast"/>
        <w:rPr>
          <w:rFonts w:cs="Times New Roman"/>
          <w:color w:val="363636"/>
        </w:rPr>
      </w:pPr>
      <w:r w:rsidRPr="00D8470C">
        <w:rPr>
          <w:rStyle w:val="a3"/>
          <w:rFonts w:cs="Times New Roman"/>
          <w:color w:val="363636"/>
        </w:rPr>
        <w:t>Информационно-консультационный центр Красного Креста</w:t>
      </w:r>
      <w:r w:rsidRPr="00D8470C">
        <w:rPr>
          <w:rStyle w:val="a3"/>
          <w:rFonts w:cs="Times New Roman"/>
          <w:b w:val="0"/>
          <w:color w:val="363636"/>
        </w:rPr>
        <w:t xml:space="preserve"> (консультирование иностранных граждан и лиц без гражданства)</w:t>
      </w:r>
      <w:r w:rsidRPr="00D8470C">
        <w:rPr>
          <w:rFonts w:cs="Times New Roman"/>
          <w:color w:val="363636"/>
        </w:rPr>
        <w:br/>
        <w:t>ул. Красного Текстильщика, д. 15 (приемное окно)</w:t>
      </w:r>
      <w:r w:rsidRPr="00D8470C">
        <w:rPr>
          <w:rFonts w:cs="Times New Roman"/>
          <w:color w:val="363636"/>
        </w:rPr>
        <w:br/>
        <w:t xml:space="preserve">тел.: 8 (800) 333-00-16 </w:t>
      </w:r>
      <w:r w:rsidRPr="00D8470C">
        <w:rPr>
          <w:rFonts w:cs="Times New Roman"/>
          <w:color w:val="363636"/>
        </w:rPr>
        <w:br/>
        <w:t xml:space="preserve">сайт: </w:t>
      </w:r>
      <w:r w:rsidRPr="00D8470C">
        <w:rPr>
          <w:rFonts w:cs="Times New Roman"/>
          <w:color w:val="363636"/>
          <w:lang w:val="en-US"/>
        </w:rPr>
        <w:t>www</w:t>
      </w:r>
      <w:r w:rsidRPr="00D8470C">
        <w:rPr>
          <w:rFonts w:cs="Times New Roman"/>
          <w:color w:val="363636"/>
        </w:rPr>
        <w:t>.</w:t>
      </w:r>
      <w:proofErr w:type="spellStart"/>
      <w:r w:rsidRPr="00D8470C">
        <w:rPr>
          <w:rFonts w:cs="Times New Roman"/>
          <w:color w:val="363636"/>
          <w:lang w:val="en-US"/>
        </w:rPr>
        <w:t>spbredcross</w:t>
      </w:r>
      <w:proofErr w:type="spellEnd"/>
      <w:r w:rsidRPr="00D8470C">
        <w:rPr>
          <w:rFonts w:cs="Times New Roman"/>
          <w:color w:val="363636"/>
        </w:rPr>
        <w:t>.</w:t>
      </w:r>
      <w:r w:rsidRPr="00D8470C">
        <w:rPr>
          <w:rFonts w:cs="Times New Roman"/>
          <w:color w:val="363636"/>
          <w:lang w:val="en-US"/>
        </w:rPr>
        <w:t>org</w:t>
      </w:r>
    </w:p>
    <w:p w:rsidR="00C43837" w:rsidRDefault="00C43837" w:rsidP="00C43837">
      <w:pPr>
        <w:rPr>
          <w:b/>
        </w:rPr>
      </w:pPr>
      <w:r>
        <w:rPr>
          <w:b/>
        </w:rPr>
        <w:t>Полезные информационные ресурсы</w:t>
      </w:r>
    </w:p>
    <w:p w:rsidR="00C43837" w:rsidRDefault="00C43837" w:rsidP="00C43837">
      <w:pPr>
        <w:rPr>
          <w:sz w:val="22"/>
          <w:szCs w:val="22"/>
        </w:rPr>
      </w:pPr>
      <w:proofErr w:type="spellStart"/>
      <w:proofErr w:type="gramStart"/>
      <w:r>
        <w:rPr>
          <w:color w:val="00B0F0"/>
          <w:lang w:val="en-US"/>
        </w:rPr>
        <w:t>migrantinfo</w:t>
      </w:r>
      <w:proofErr w:type="spellEnd"/>
      <w:r>
        <w:rPr>
          <w:color w:val="00B0F0"/>
        </w:rPr>
        <w:t>.</w:t>
      </w:r>
      <w:proofErr w:type="spellStart"/>
      <w:r>
        <w:rPr>
          <w:color w:val="00B0F0"/>
          <w:lang w:val="en-US"/>
        </w:rPr>
        <w:t>spb</w:t>
      </w:r>
      <w:proofErr w:type="spellEnd"/>
      <w:r>
        <w:rPr>
          <w:color w:val="00B0F0"/>
        </w:rPr>
        <w:t>.</w:t>
      </w:r>
      <w:proofErr w:type="spellStart"/>
      <w:r>
        <w:rPr>
          <w:color w:val="00B0F0"/>
          <w:lang w:val="en-US"/>
        </w:rPr>
        <w:t>ru</w:t>
      </w:r>
      <w:proofErr w:type="spellEnd"/>
      <w:r w:rsidRPr="00C43837">
        <w:t xml:space="preserve">  </w:t>
      </w:r>
      <w:r>
        <w:t>–</w:t>
      </w:r>
      <w:proofErr w:type="gramEnd"/>
      <w:r>
        <w:t xml:space="preserve"> «Добро пожаловать в Санкт-Петербург!» - интернет-ресурс для мигрантов Комитета по межнациональным отношениям и реализации миграционной политики в Санкт-Петербурге </w:t>
      </w:r>
    </w:p>
    <w:p w:rsidR="00C43837" w:rsidRDefault="00C43837" w:rsidP="00C43837">
      <w:proofErr w:type="spellStart"/>
      <w:proofErr w:type="gramStart"/>
      <w:r>
        <w:rPr>
          <w:color w:val="00B0F0"/>
          <w:lang w:val="en-US"/>
        </w:rPr>
        <w:t>migrussia</w:t>
      </w:r>
      <w:proofErr w:type="spellEnd"/>
      <w:r>
        <w:rPr>
          <w:color w:val="00B0F0"/>
        </w:rPr>
        <w:t>.</w:t>
      </w:r>
      <w:proofErr w:type="spellStart"/>
      <w:r>
        <w:rPr>
          <w:color w:val="00B0F0"/>
          <w:lang w:val="en-US"/>
        </w:rPr>
        <w:t>ru</w:t>
      </w:r>
      <w:proofErr w:type="spellEnd"/>
      <w:r>
        <w:t xml:space="preserve">  -</w:t>
      </w:r>
      <w:proofErr w:type="gramEnd"/>
      <w:r>
        <w:t xml:space="preserve"> «Мигранты и миграция. Межрегиональный информационный портал»</w:t>
      </w:r>
    </w:p>
    <w:p w:rsidR="00A00FE8" w:rsidRPr="00D8470C" w:rsidRDefault="00A00FE8" w:rsidP="00A00FE8"/>
    <w:sectPr w:rsidR="00A00FE8" w:rsidRPr="00D8470C" w:rsidSect="00AB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0C7"/>
    <w:rsid w:val="0023291F"/>
    <w:rsid w:val="00330E51"/>
    <w:rsid w:val="003C258A"/>
    <w:rsid w:val="00464525"/>
    <w:rsid w:val="00517A19"/>
    <w:rsid w:val="0052550B"/>
    <w:rsid w:val="005B4DF1"/>
    <w:rsid w:val="008A318A"/>
    <w:rsid w:val="009A5495"/>
    <w:rsid w:val="00A00FE8"/>
    <w:rsid w:val="00A4014D"/>
    <w:rsid w:val="00AB318E"/>
    <w:rsid w:val="00AD70C7"/>
    <w:rsid w:val="00B10F10"/>
    <w:rsid w:val="00B9074B"/>
    <w:rsid w:val="00BB3F8F"/>
    <w:rsid w:val="00C43837"/>
    <w:rsid w:val="00D5437F"/>
    <w:rsid w:val="00D67BA5"/>
    <w:rsid w:val="00D8470C"/>
    <w:rsid w:val="00E73C3F"/>
    <w:rsid w:val="00EA1025"/>
    <w:rsid w:val="00FC1F18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F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4DF1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7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B4DF1"/>
    <w:rPr>
      <w:b/>
      <w:bCs/>
    </w:rPr>
  </w:style>
  <w:style w:type="character" w:styleId="a4">
    <w:name w:val="Hyperlink"/>
    <w:rsid w:val="005B4D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B4DF1"/>
    <w:pPr>
      <w:suppressAutoHyphens w:val="0"/>
      <w:spacing w:before="100" w:beforeAutospacing="1" w:after="100" w:afterAutospacing="1" w:line="240" w:lineRule="auto"/>
    </w:pPr>
    <w:rPr>
      <w:kern w:val="0"/>
    </w:rPr>
  </w:style>
  <w:style w:type="character" w:customStyle="1" w:styleId="10">
    <w:name w:val="Заголовок 1 Знак"/>
    <w:basedOn w:val="a0"/>
    <w:link w:val="1"/>
    <w:uiPriority w:val="9"/>
    <w:rsid w:val="005B4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qFormat/>
    <w:rsid w:val="009A5495"/>
    <w:pPr>
      <w:ind w:left="720"/>
      <w:contextualSpacing/>
    </w:pPr>
  </w:style>
  <w:style w:type="paragraph" w:customStyle="1" w:styleId="s1">
    <w:name w:val="s_1"/>
    <w:basedOn w:val="a"/>
    <w:rsid w:val="009A5495"/>
    <w:pPr>
      <w:suppressAutoHyphens w:val="0"/>
      <w:spacing w:before="100" w:beforeAutospacing="1" w:after="100" w:afterAutospacing="1" w:line="240" w:lineRule="auto"/>
    </w:pPr>
    <w:rPr>
      <w:kern w:val="0"/>
    </w:rPr>
  </w:style>
  <w:style w:type="character" w:customStyle="1" w:styleId="-">
    <w:name w:val="Интернет-ссылка"/>
    <w:uiPriority w:val="99"/>
    <w:rsid w:val="0023291F"/>
    <w:rPr>
      <w:color w:val="0000FF"/>
      <w:u w:val="single"/>
    </w:rPr>
  </w:style>
  <w:style w:type="paragraph" w:customStyle="1" w:styleId="11">
    <w:name w:val="Абзац списка1"/>
    <w:basedOn w:val="a"/>
    <w:rsid w:val="0023291F"/>
    <w:pPr>
      <w:ind w:left="720"/>
      <w:contextualSpacing/>
    </w:pPr>
    <w:rPr>
      <w:kern w:val="0"/>
    </w:rPr>
  </w:style>
  <w:style w:type="character" w:customStyle="1" w:styleId="30">
    <w:name w:val="Заголовок 3 Знак"/>
    <w:basedOn w:val="a0"/>
    <w:link w:val="3"/>
    <w:uiPriority w:val="9"/>
    <w:semiHidden/>
    <w:rsid w:val="00B9074B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ru-RU"/>
    </w:rPr>
  </w:style>
  <w:style w:type="character" w:styleId="a7">
    <w:name w:val="Emphasis"/>
    <w:qFormat/>
    <w:rsid w:val="00B9074B"/>
    <w:rPr>
      <w:i/>
      <w:iCs/>
    </w:rPr>
  </w:style>
  <w:style w:type="character" w:customStyle="1" w:styleId="bt-phone-number">
    <w:name w:val="bt-phone-number"/>
    <w:rsid w:val="00B9074B"/>
  </w:style>
  <w:style w:type="character" w:customStyle="1" w:styleId="pseudolink">
    <w:name w:val="pseudo_link"/>
    <w:rsid w:val="00B9074B"/>
  </w:style>
  <w:style w:type="character" w:customStyle="1" w:styleId="apple-converted-space">
    <w:name w:val="apple-converted-space"/>
    <w:rsid w:val="00D8470C"/>
    <w:rPr>
      <w:rFonts w:ascii="Times New Roman" w:hAnsi="Times New Roman" w:cs="Times New Roman"/>
    </w:rPr>
  </w:style>
  <w:style w:type="paragraph" w:styleId="a8">
    <w:name w:val="Body Text"/>
    <w:basedOn w:val="a"/>
    <w:link w:val="a9"/>
    <w:rsid w:val="00D8470C"/>
    <w:pPr>
      <w:widowControl w:val="0"/>
      <w:spacing w:after="120" w:line="240" w:lineRule="auto"/>
    </w:pPr>
    <w:rPr>
      <w:rFonts w:eastAsia="SimSun" w:cs="Mangal"/>
      <w:lang w:eastAsia="hi-IN" w:bidi="hi-IN"/>
    </w:rPr>
  </w:style>
  <w:style w:type="character" w:customStyle="1" w:styleId="a9">
    <w:name w:val="Основной текст Знак"/>
    <w:basedOn w:val="a0"/>
    <w:link w:val="a8"/>
    <w:rsid w:val="00D8470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a">
    <w:name w:val="FollowedHyperlink"/>
    <w:basedOn w:val="a0"/>
    <w:uiPriority w:val="99"/>
    <w:semiHidden/>
    <w:unhideWhenUsed/>
    <w:rsid w:val="00EA10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F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4DF1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7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B4DF1"/>
    <w:rPr>
      <w:b/>
      <w:bCs/>
    </w:rPr>
  </w:style>
  <w:style w:type="character" w:styleId="a4">
    <w:name w:val="Hyperlink"/>
    <w:rsid w:val="005B4D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B4DF1"/>
    <w:pPr>
      <w:suppressAutoHyphens w:val="0"/>
      <w:spacing w:before="100" w:beforeAutospacing="1" w:after="100" w:afterAutospacing="1" w:line="240" w:lineRule="auto"/>
    </w:pPr>
    <w:rPr>
      <w:kern w:val="0"/>
    </w:rPr>
  </w:style>
  <w:style w:type="character" w:customStyle="1" w:styleId="10">
    <w:name w:val="Заголовок 1 Знак"/>
    <w:basedOn w:val="a0"/>
    <w:link w:val="1"/>
    <w:uiPriority w:val="9"/>
    <w:rsid w:val="005B4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qFormat/>
    <w:rsid w:val="009A5495"/>
    <w:pPr>
      <w:ind w:left="720"/>
      <w:contextualSpacing/>
    </w:pPr>
  </w:style>
  <w:style w:type="paragraph" w:customStyle="1" w:styleId="s1">
    <w:name w:val="s_1"/>
    <w:basedOn w:val="a"/>
    <w:rsid w:val="009A5495"/>
    <w:pPr>
      <w:suppressAutoHyphens w:val="0"/>
      <w:spacing w:before="100" w:beforeAutospacing="1" w:after="100" w:afterAutospacing="1" w:line="240" w:lineRule="auto"/>
    </w:pPr>
    <w:rPr>
      <w:kern w:val="0"/>
    </w:rPr>
  </w:style>
  <w:style w:type="character" w:customStyle="1" w:styleId="-">
    <w:name w:val="Интернет-ссылка"/>
    <w:uiPriority w:val="99"/>
    <w:rsid w:val="0023291F"/>
    <w:rPr>
      <w:color w:val="0000FF"/>
      <w:u w:val="single"/>
    </w:rPr>
  </w:style>
  <w:style w:type="paragraph" w:customStyle="1" w:styleId="11">
    <w:name w:val="Абзац списка1"/>
    <w:basedOn w:val="a"/>
    <w:rsid w:val="0023291F"/>
    <w:pPr>
      <w:ind w:left="720"/>
      <w:contextualSpacing/>
    </w:pPr>
    <w:rPr>
      <w:kern w:val="0"/>
    </w:rPr>
  </w:style>
  <w:style w:type="character" w:customStyle="1" w:styleId="30">
    <w:name w:val="Заголовок 3 Знак"/>
    <w:basedOn w:val="a0"/>
    <w:link w:val="3"/>
    <w:uiPriority w:val="9"/>
    <w:semiHidden/>
    <w:rsid w:val="00B9074B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ru-RU"/>
    </w:rPr>
  </w:style>
  <w:style w:type="character" w:styleId="a7">
    <w:name w:val="Emphasis"/>
    <w:qFormat/>
    <w:rsid w:val="00B9074B"/>
    <w:rPr>
      <w:i/>
      <w:iCs/>
    </w:rPr>
  </w:style>
  <w:style w:type="character" w:customStyle="1" w:styleId="bt-phone-number">
    <w:name w:val="bt-phone-number"/>
    <w:rsid w:val="00B9074B"/>
  </w:style>
  <w:style w:type="character" w:customStyle="1" w:styleId="pseudolink">
    <w:name w:val="pseudo_link"/>
    <w:rsid w:val="00B9074B"/>
  </w:style>
  <w:style w:type="character" w:customStyle="1" w:styleId="apple-converted-space">
    <w:name w:val="apple-converted-space"/>
    <w:rsid w:val="00D8470C"/>
    <w:rPr>
      <w:rFonts w:ascii="Times New Roman" w:hAnsi="Times New Roman" w:cs="Times New Roman"/>
    </w:rPr>
  </w:style>
  <w:style w:type="paragraph" w:styleId="a8">
    <w:name w:val="Body Text"/>
    <w:basedOn w:val="a"/>
    <w:link w:val="a9"/>
    <w:rsid w:val="00D8470C"/>
    <w:pPr>
      <w:widowControl w:val="0"/>
      <w:spacing w:after="120" w:line="240" w:lineRule="auto"/>
    </w:pPr>
    <w:rPr>
      <w:rFonts w:eastAsia="SimSun" w:cs="Mangal"/>
      <w:lang w:val="x-none" w:eastAsia="hi-IN" w:bidi="hi-IN"/>
    </w:rPr>
  </w:style>
  <w:style w:type="character" w:customStyle="1" w:styleId="a9">
    <w:name w:val="Основной текст Знак"/>
    <w:basedOn w:val="a0"/>
    <w:link w:val="a8"/>
    <w:rsid w:val="00D8470C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styleId="aa">
    <w:name w:val="FollowedHyperlink"/>
    <w:basedOn w:val="a0"/>
    <w:uiPriority w:val="99"/>
    <w:semiHidden/>
    <w:unhideWhenUsed/>
    <w:rsid w:val="00EA1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iev.cons.kg@mail.ru" TargetMode="External"/><Relationship Id="rId13" Type="http://schemas.openxmlformats.org/officeDocument/2006/relationships/hyperlink" Target="mailto:russia.petersburg@mfa.gov.by" TargetMode="External"/><Relationship Id="rId18" Type="http://schemas.openxmlformats.org/officeDocument/2006/relationships/hyperlink" Target="mailto:konsul@uzembass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mbudsmanspb.ru/ru/request" TargetMode="External"/><Relationship Id="rId7" Type="http://schemas.openxmlformats.org/officeDocument/2006/relationships/hyperlink" Target="mailto:mail@onkspb.ru" TargetMode="External"/><Relationship Id="rId12" Type="http://schemas.openxmlformats.org/officeDocument/2006/relationships/hyperlink" Target="http://www.cons-ukr.ru/" TargetMode="External"/><Relationship Id="rId17" Type="http://schemas.openxmlformats.org/officeDocument/2006/relationships/hyperlink" Target="mailto:moscova@mfa.m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rmcons@armcons.spb.ru" TargetMode="External"/><Relationship Id="rId20" Type="http://schemas.openxmlformats.org/officeDocument/2006/relationships/hyperlink" Target="http://procspb.ru/reception" TargetMode="External"/><Relationship Id="rId1" Type="http://schemas.openxmlformats.org/officeDocument/2006/relationships/styles" Target="styles.xml"/><Relationship Id="rId6" Type="http://schemas.openxmlformats.org/officeDocument/2006/relationships/hyperlink" Target="mailto:suvsig-spb@mail.ru" TargetMode="External"/><Relationship Id="rId11" Type="http://schemas.openxmlformats.org/officeDocument/2006/relationships/hyperlink" Target="mailto:secr@cons-ukr.ru" TargetMode="External"/><Relationship Id="rId5" Type="http://schemas.openxmlformats.org/officeDocument/2006/relationships/hyperlink" Target="http://services.fms.gov.ru/info-service.htm?sid=3000" TargetMode="External"/><Relationship Id="rId15" Type="http://schemas.openxmlformats.org/officeDocument/2006/relationships/hyperlink" Target="mailto:kazconspb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j.consulate@gmail.com" TargetMode="External"/><Relationship Id="rId19" Type="http://schemas.openxmlformats.org/officeDocument/2006/relationships/hyperlink" Target="https://78.mvd.ru/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yrgyzembassy.ru" TargetMode="External"/><Relationship Id="rId14" Type="http://schemas.openxmlformats.org/officeDocument/2006/relationships/hyperlink" Target="mailto:st_petersburg@belembassy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1377</Words>
  <Characters>8758</Characters>
  <Application>Microsoft Office Word</Application>
  <DocSecurity>0</DocSecurity>
  <Lines>208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2016-11-17T15:36:00Z</dcterms:created>
  <dcterms:modified xsi:type="dcterms:W3CDTF">2016-11-17T17:02:00Z</dcterms:modified>
</cp:coreProperties>
</file>