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2F" w:rsidRDefault="00A2632F" w:rsidP="00A2632F">
      <w:pPr>
        <w:jc w:val="right"/>
      </w:pPr>
      <w:r>
        <w:t>ПРИЛОЖЕНИЕ</w:t>
      </w:r>
    </w:p>
    <w:p w:rsidR="00A2632F" w:rsidRDefault="00A2632F" w:rsidP="00A2632F">
      <w:pPr>
        <w:jc w:val="right"/>
      </w:pPr>
    </w:p>
    <w:p w:rsidR="00A2632F" w:rsidRDefault="00A2632F" w:rsidP="00A2632F">
      <w:pPr>
        <w:jc w:val="right"/>
      </w:pPr>
      <w:r>
        <w:t xml:space="preserve">к Постановлению </w:t>
      </w:r>
    </w:p>
    <w:p w:rsidR="00A2632F" w:rsidRDefault="00A2632F" w:rsidP="00A2632F">
      <w:pPr>
        <w:jc w:val="right"/>
      </w:pPr>
      <w:r>
        <w:t>главы муниципального образования</w:t>
      </w:r>
    </w:p>
    <w:p w:rsidR="00A2632F" w:rsidRDefault="00A2632F" w:rsidP="00A2632F">
      <w:pPr>
        <w:jc w:val="right"/>
      </w:pPr>
      <w:r>
        <w:t>от 01.11.2022г. № 7</w:t>
      </w:r>
    </w:p>
    <w:p w:rsidR="00A2632F" w:rsidRDefault="00A2632F" w:rsidP="00A2632F"/>
    <w:p w:rsidR="00A2632F" w:rsidRDefault="00A2632F" w:rsidP="00A2632F"/>
    <w:p w:rsidR="00A2632F" w:rsidRDefault="00A2632F" w:rsidP="00A2632F">
      <w:pPr>
        <w:jc w:val="center"/>
        <w:rPr>
          <w:b/>
        </w:rPr>
      </w:pPr>
      <w:r>
        <w:rPr>
          <w:b/>
        </w:rPr>
        <w:t>Извещение</w:t>
      </w:r>
    </w:p>
    <w:p w:rsidR="00A2632F" w:rsidRDefault="00A2632F" w:rsidP="00A2632F">
      <w:pPr>
        <w:jc w:val="both"/>
        <w:rPr>
          <w:b/>
        </w:rPr>
      </w:pPr>
      <w:r>
        <w:rPr>
          <w:b/>
        </w:rPr>
        <w:t>О проведении публичных слушаний по проекту Решения муниципального совета о местном бюджете внутригородского муниципального образования города федерального значения Санкт-Петербурга муниципальный округ Невская застава на 2023 год и на плановый период</w:t>
      </w:r>
    </w:p>
    <w:p w:rsidR="00A2632F" w:rsidRDefault="00A2632F" w:rsidP="00A2632F">
      <w:pPr>
        <w:jc w:val="center"/>
        <w:rPr>
          <w:b/>
        </w:rPr>
      </w:pPr>
      <w:r>
        <w:rPr>
          <w:b/>
        </w:rPr>
        <w:t>2024 и 2025 года</w:t>
      </w:r>
    </w:p>
    <w:p w:rsidR="00A2632F" w:rsidRDefault="00A2632F" w:rsidP="00A2632F"/>
    <w:p w:rsidR="00A2632F" w:rsidRDefault="00A2632F" w:rsidP="00A2632F"/>
    <w:p w:rsidR="00A2632F" w:rsidRDefault="00A2632F" w:rsidP="00A2632F">
      <w:pPr>
        <w:jc w:val="both"/>
      </w:pPr>
      <w:proofErr w:type="gramStart"/>
      <w:r>
        <w:t xml:space="preserve">Глава муниципального образования информирует население, проживающее на территории муниципального образования МО Невская застава, о проведении публичных слушаний по проекту Решения муниципального совета о местном бюджете внутригородского муниципального образования города федерального значения Санкт-Петербурга муниципальный округ Невская застава на 2023 год и на плановый период 2024 и 2025 года, </w:t>
      </w:r>
      <w:r>
        <w:rPr>
          <w:b/>
        </w:rPr>
        <w:t>14 ноября 2022 года, в 11-00</w:t>
      </w:r>
      <w:r>
        <w:t>, по адресу:</w:t>
      </w:r>
      <w:proofErr w:type="gramEnd"/>
      <w:r>
        <w:t xml:space="preserve"> СПб, ул</w:t>
      </w:r>
      <w:proofErr w:type="gramStart"/>
      <w:r>
        <w:t>.С</w:t>
      </w:r>
      <w:proofErr w:type="gramEnd"/>
      <w:r>
        <w:t>едова, дом 19, кабинет № 10.</w:t>
      </w:r>
    </w:p>
    <w:p w:rsidR="00A2632F" w:rsidRDefault="00A2632F" w:rsidP="00A2632F">
      <w:pPr>
        <w:ind w:firstLine="708"/>
        <w:jc w:val="both"/>
      </w:pPr>
    </w:p>
    <w:p w:rsidR="00A2632F" w:rsidRDefault="00A2632F" w:rsidP="00A2632F">
      <w:pPr>
        <w:ind w:firstLine="708"/>
        <w:jc w:val="both"/>
      </w:pPr>
      <w:r>
        <w:t>С проектом решения муниципального совета о местном бюджете внутригородского муниципального образования города федерального значения Санкт-Петербурга муниципальный округ Невская застава на 2023 год жители муниципального образования могут также ознакомиться в помещении муниципального совета по адресу: СПб, ул</w:t>
      </w:r>
      <w:proofErr w:type="gramStart"/>
      <w:r>
        <w:t>.С</w:t>
      </w:r>
      <w:proofErr w:type="gramEnd"/>
      <w:r>
        <w:t xml:space="preserve">едова, дом 19, кабинет № 10, с 10-00 до 16-00 кроме субботы и воскресенья, и на официальном сайте муниципального образования </w:t>
      </w:r>
      <w:r>
        <w:rPr>
          <w:b/>
        </w:rPr>
        <w:t>моневскаязастава.рф.</w:t>
      </w:r>
    </w:p>
    <w:p w:rsidR="00A2632F" w:rsidRDefault="00A2632F" w:rsidP="00A2632F">
      <w:pPr>
        <w:jc w:val="both"/>
        <w:rPr>
          <w:b/>
        </w:rPr>
      </w:pPr>
    </w:p>
    <w:p w:rsidR="00A2632F" w:rsidRDefault="00A2632F" w:rsidP="00A2632F">
      <w:pPr>
        <w:jc w:val="both"/>
      </w:pPr>
      <w:proofErr w:type="gramStart"/>
      <w:r>
        <w:t>Участие граждан в обсуждении проекта Решения муниципального совета о местном бюджете внутригородского муниципального образования города федерального значения Санкт-Петербурга муниципальный округ Невская застава на 2023 год и на плановый период 2024 и 2025 года будет проводиться в соответствии с «Положением о порядке организации и проведения публичных слушаний», утвержденного Решением Муниципального совета МО Невская застава от 19.10.2022 № 03/15.</w:t>
      </w:r>
      <w:proofErr w:type="gramEnd"/>
    </w:p>
    <w:p w:rsidR="0051455E" w:rsidRDefault="0051455E"/>
    <w:sectPr w:rsidR="0051455E" w:rsidSect="0051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32F"/>
    <w:rsid w:val="0015768E"/>
    <w:rsid w:val="00181EB9"/>
    <w:rsid w:val="00221E9C"/>
    <w:rsid w:val="00332A5E"/>
    <w:rsid w:val="00396F90"/>
    <w:rsid w:val="0051455E"/>
    <w:rsid w:val="0056457C"/>
    <w:rsid w:val="00645159"/>
    <w:rsid w:val="006A21C1"/>
    <w:rsid w:val="00846363"/>
    <w:rsid w:val="009241D4"/>
    <w:rsid w:val="00A2632F"/>
    <w:rsid w:val="00B32D9E"/>
    <w:rsid w:val="00B847A0"/>
    <w:rsid w:val="00BC6863"/>
    <w:rsid w:val="00C6204E"/>
    <w:rsid w:val="00C876C8"/>
    <w:rsid w:val="00D340FD"/>
    <w:rsid w:val="00E2448B"/>
    <w:rsid w:val="00F5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>Grizli777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2022-11-02T06:50:00Z</dcterms:created>
  <dcterms:modified xsi:type="dcterms:W3CDTF">2022-11-02T06:50:00Z</dcterms:modified>
</cp:coreProperties>
</file>