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4C6D76" w:rsidRDefault="00775572" w:rsidP="00326532">
      <w:pPr>
        <w:pStyle w:val="a3"/>
        <w:spacing w:after="0"/>
        <w:jc w:val="center"/>
        <w:rPr>
          <w:b/>
        </w:rPr>
      </w:pPr>
      <w:r w:rsidRPr="004C6D76">
        <w:rPr>
          <w:b/>
        </w:rPr>
        <w:t>Пресс-релиз</w:t>
      </w:r>
    </w:p>
    <w:p w:rsidR="00AC1F84" w:rsidRDefault="00005D1D" w:rsidP="00AC1F84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12</w:t>
      </w:r>
      <w:r w:rsidR="00326532" w:rsidRPr="00D3548B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сентября</w:t>
      </w:r>
      <w:r w:rsidR="00C80741" w:rsidRPr="00D3548B">
        <w:rPr>
          <w:b/>
          <w:bCs/>
          <w:color w:val="000000"/>
          <w:lang w:eastAsia="ru-RU"/>
        </w:rPr>
        <w:t xml:space="preserve"> </w:t>
      </w:r>
      <w:r w:rsidR="007719A9" w:rsidRPr="00D3548B">
        <w:rPr>
          <w:b/>
          <w:bCs/>
          <w:color w:val="000000"/>
          <w:lang w:eastAsia="ru-RU"/>
        </w:rPr>
        <w:t>2019</w:t>
      </w:r>
    </w:p>
    <w:p w:rsidR="00277C79" w:rsidRPr="00277C79" w:rsidRDefault="00277C79" w:rsidP="00277C79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277C79">
        <w:rPr>
          <w:b/>
          <w:bCs/>
          <w:color w:val="000000" w:themeColor="text1"/>
        </w:rPr>
        <w:t>Ежемесячная выплата из средств МСК</w:t>
      </w:r>
    </w:p>
    <w:p w:rsidR="00277C79" w:rsidRDefault="00277C79" w:rsidP="00277C79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:rsidR="00277C79" w:rsidRPr="00277C79" w:rsidRDefault="00277C79" w:rsidP="00277C79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 w:themeColor="text1"/>
        </w:rPr>
      </w:pPr>
      <w:r w:rsidRPr="00277C79">
        <w:rPr>
          <w:bCs/>
          <w:color w:val="000000" w:themeColor="text1"/>
        </w:rPr>
        <w:t>Семьям с низкими доходами, в которых с 2018 года родился или усыновлен второй ребенок, Пенсионный фонд осуществляет ежемесячную выплату из средств материнского капитала. Выплата предоставляется до достижения ребенком возраста полутора лет, а ее размер равен прожиточному минимуму ребенка в регионе проживания семьи.</w:t>
      </w:r>
    </w:p>
    <w:p w:rsidR="00277C79" w:rsidRPr="00277C79" w:rsidRDefault="00277C79" w:rsidP="00277C79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 w:themeColor="text1"/>
        </w:rPr>
      </w:pPr>
      <w:r w:rsidRPr="00277C79">
        <w:rPr>
          <w:bCs/>
          <w:color w:val="000000" w:themeColor="text1"/>
        </w:rPr>
        <w:t>Право на получение ежемесячной денежной выплаты имеют семьи, постоянно проживающие на территории РФ, если:</w:t>
      </w:r>
    </w:p>
    <w:p w:rsidR="00277C79" w:rsidRPr="00277C79" w:rsidRDefault="00277C79" w:rsidP="00277C79">
      <w:pPr>
        <w:suppressAutoHyphens w:val="0"/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277C79">
        <w:rPr>
          <w:bCs/>
          <w:color w:val="000000" w:themeColor="text1"/>
        </w:rPr>
        <w:t>1.</w:t>
      </w:r>
      <w:r w:rsidRPr="00277C79">
        <w:rPr>
          <w:bCs/>
          <w:color w:val="000000" w:themeColor="text1"/>
        </w:rPr>
        <w:tab/>
        <w:t>Второй ребенок и мама – граждане Российской Федерации;</w:t>
      </w:r>
    </w:p>
    <w:p w:rsidR="00277C79" w:rsidRPr="00277C79" w:rsidRDefault="00277C79" w:rsidP="00277C79">
      <w:pPr>
        <w:suppressAutoHyphens w:val="0"/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277C79">
        <w:rPr>
          <w:bCs/>
          <w:color w:val="000000" w:themeColor="text1"/>
        </w:rPr>
        <w:t>2.</w:t>
      </w:r>
      <w:r w:rsidRPr="00277C79">
        <w:rPr>
          <w:bCs/>
          <w:color w:val="000000" w:themeColor="text1"/>
        </w:rPr>
        <w:tab/>
        <w:t>Второй ребенок появился в семье после 1 января 2018 года;</w:t>
      </w:r>
    </w:p>
    <w:p w:rsidR="00277C79" w:rsidRPr="00277C79" w:rsidRDefault="00277C79" w:rsidP="00277C79">
      <w:pPr>
        <w:suppressAutoHyphens w:val="0"/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277C79">
        <w:rPr>
          <w:bCs/>
          <w:color w:val="000000" w:themeColor="text1"/>
        </w:rPr>
        <w:t>3.</w:t>
      </w:r>
      <w:r w:rsidRPr="00277C79">
        <w:rPr>
          <w:bCs/>
          <w:color w:val="000000" w:themeColor="text1"/>
        </w:rPr>
        <w:tab/>
        <w:t>Размер дохода на одного члена семьи не превышает 1,5-кратную величину прожиточного минимума трудоспособного населения, установленную в субъекте Российской Федерации на II квартал прошлого года.</w:t>
      </w:r>
    </w:p>
    <w:p w:rsidR="00277C79" w:rsidRPr="00277C79" w:rsidRDefault="00277C79" w:rsidP="00277C79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 w:themeColor="text1"/>
        </w:rPr>
      </w:pPr>
      <w:r w:rsidRPr="00277C79">
        <w:rPr>
          <w:bCs/>
          <w:color w:val="000000" w:themeColor="text1"/>
        </w:rPr>
        <w:t xml:space="preserve">Важно! Подать заявление на установление ежемесячной выплаты можно в любое время в течение полутора лет со дня рождения второго ребенка. Если обратиться в первые шесть месяцев после рождения малыша, выплата будет установлена </w:t>
      </w:r>
      <w:proofErr w:type="gramStart"/>
      <w:r w:rsidRPr="00277C79">
        <w:rPr>
          <w:bCs/>
          <w:color w:val="000000" w:themeColor="text1"/>
        </w:rPr>
        <w:t>с даты рождения</w:t>
      </w:r>
      <w:proofErr w:type="gramEnd"/>
      <w:r w:rsidRPr="00277C79">
        <w:rPr>
          <w:bCs/>
          <w:color w:val="000000" w:themeColor="text1"/>
        </w:rPr>
        <w:t xml:space="preserve"> ребенка (будут выплачены средства и за месяцы до обращения). Если обратиться позднее шести месяцев, выплата устанавливается со дня подачи заявления.</w:t>
      </w:r>
    </w:p>
    <w:p w:rsidR="00277C79" w:rsidRPr="00277C79" w:rsidRDefault="00277C79" w:rsidP="00277C79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 w:themeColor="text1"/>
        </w:rPr>
      </w:pPr>
      <w:r w:rsidRPr="00277C79">
        <w:rPr>
          <w:bCs/>
          <w:color w:val="000000" w:themeColor="text1"/>
        </w:rPr>
        <w:t>Заявление о назначении ежемесячной выплаты подается в территориальный орган Пенсионного фонда России по месту жительства. Закон предоставляет  Пенсионному фонду месяц на рассмотрение заявления и еще десять рабочих дней на перевод средств. Деньги будут перечисляться на банковский счет владельца сертификата на материнский (семейный) капитал. </w:t>
      </w:r>
    </w:p>
    <w:p w:rsidR="00C3152F" w:rsidRPr="00277C79" w:rsidRDefault="00277C79" w:rsidP="00277C79">
      <w:pPr>
        <w:suppressAutoHyphens w:val="0"/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  <w:lang w:eastAsia="ru-RU"/>
        </w:rPr>
      </w:pPr>
      <w:r w:rsidRPr="00277C79">
        <w:rPr>
          <w:bCs/>
          <w:color w:val="000000" w:themeColor="text1"/>
        </w:rPr>
        <w:t>Первый выплатной период рассчитан на год, после этого необходимо подать новое заявление о назначении выплаты. В любое время ежемесячную выплату можно приостановить, а оставшиеся средства расходовать по другим направлениям.</w:t>
      </w:r>
    </w:p>
    <w:sectPr w:rsidR="00C3152F" w:rsidRPr="00277C79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B65" w:rsidRDefault="00B43B65">
      <w:r>
        <w:separator/>
      </w:r>
    </w:p>
  </w:endnote>
  <w:endnote w:type="continuationSeparator" w:id="0">
    <w:p w:rsidR="00B43B65" w:rsidRDefault="00B43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3B5EE9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B65" w:rsidRDefault="00B43B65">
      <w:r>
        <w:separator/>
      </w:r>
    </w:p>
  </w:footnote>
  <w:footnote w:type="continuationSeparator" w:id="0">
    <w:p w:rsidR="00B43B65" w:rsidRDefault="00B43B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3B5EE9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3"/>
  </w:num>
  <w:num w:numId="8">
    <w:abstractNumId w:val="14"/>
  </w:num>
  <w:num w:numId="9">
    <w:abstractNumId w:val="2"/>
  </w:num>
  <w:num w:numId="10">
    <w:abstractNumId w:val="12"/>
  </w:num>
  <w:num w:numId="11">
    <w:abstractNumId w:val="10"/>
  </w:num>
  <w:num w:numId="12">
    <w:abstractNumId w:val="5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4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706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30B6D"/>
    <w:rsid w:val="00030BF1"/>
    <w:rsid w:val="000321E3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5F"/>
    <w:rsid w:val="00356388"/>
    <w:rsid w:val="00357110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05A3"/>
    <w:rsid w:val="00472CD6"/>
    <w:rsid w:val="00476A85"/>
    <w:rsid w:val="00483511"/>
    <w:rsid w:val="0048655D"/>
    <w:rsid w:val="00487708"/>
    <w:rsid w:val="0049109B"/>
    <w:rsid w:val="00491AD2"/>
    <w:rsid w:val="0049263C"/>
    <w:rsid w:val="0049283E"/>
    <w:rsid w:val="004A1D1A"/>
    <w:rsid w:val="004A1D74"/>
    <w:rsid w:val="004A27DD"/>
    <w:rsid w:val="004B1E54"/>
    <w:rsid w:val="004B42F1"/>
    <w:rsid w:val="004B54D4"/>
    <w:rsid w:val="004C1573"/>
    <w:rsid w:val="004C2297"/>
    <w:rsid w:val="004C6D76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611AC"/>
    <w:rsid w:val="007645E1"/>
    <w:rsid w:val="00766134"/>
    <w:rsid w:val="0076657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5947"/>
    <w:rsid w:val="00866577"/>
    <w:rsid w:val="00870C71"/>
    <w:rsid w:val="00872824"/>
    <w:rsid w:val="00873CFC"/>
    <w:rsid w:val="00874155"/>
    <w:rsid w:val="00880034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62B3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4829"/>
    <w:rsid w:val="00AB5385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FDD"/>
    <w:rsid w:val="00B11B3C"/>
    <w:rsid w:val="00B2260A"/>
    <w:rsid w:val="00B24BF6"/>
    <w:rsid w:val="00B2701D"/>
    <w:rsid w:val="00B36556"/>
    <w:rsid w:val="00B3722D"/>
    <w:rsid w:val="00B412E9"/>
    <w:rsid w:val="00B43B65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554C"/>
    <w:rsid w:val="00E964CD"/>
    <w:rsid w:val="00EA1B59"/>
    <w:rsid w:val="00EA4424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5288A-2B47-4544-95DA-D57961527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2019-09-12T17:06:00Z</dcterms:created>
  <dcterms:modified xsi:type="dcterms:W3CDTF">2019-09-12T17:06:00Z</dcterms:modified>
</cp:coreProperties>
</file>