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146" w:rsidRDefault="00570146" w:rsidP="009F425E">
      <w:pPr>
        <w:pStyle w:val="a3"/>
        <w:spacing w:before="0" w:beforeAutospacing="0" w:after="0" w:afterAutospacing="0"/>
        <w:rPr>
          <w:color w:val="000000"/>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Местная Администрация</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Муниципального Образования Муниципальный округ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Невская застава</w:t>
      </w:r>
    </w:p>
    <w:p w:rsidR="00570146" w:rsidRPr="00570146" w:rsidRDefault="00570146" w:rsidP="00570146">
      <w:pPr>
        <w:spacing w:after="0" w:line="240" w:lineRule="auto"/>
        <w:jc w:val="center"/>
        <w:rPr>
          <w:rFonts w:ascii="Times New Roman" w:eastAsia="Times New Roman" w:hAnsi="Times New Roman" w:cs="Times New Roman"/>
          <w:sz w:val="28"/>
          <w:szCs w:val="28"/>
          <w:lang w:eastAsia="ru-RU"/>
        </w:rPr>
      </w:pPr>
      <w:r w:rsidRPr="00570146">
        <w:rPr>
          <w:rFonts w:ascii="Times New Roman" w:eastAsia="Times New Roman" w:hAnsi="Times New Roman" w:cs="Times New Roman"/>
          <w:sz w:val="28"/>
          <w:szCs w:val="28"/>
          <w:lang w:eastAsia="ru-RU"/>
        </w:rPr>
        <w:t>(Местная Администрация МО Невская застава)</w:t>
      </w:r>
    </w:p>
    <w:p w:rsidR="00570146" w:rsidRPr="00570146" w:rsidRDefault="00570146" w:rsidP="00570146">
      <w:pPr>
        <w:spacing w:after="0" w:line="240" w:lineRule="auto"/>
        <w:jc w:val="both"/>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u w:val="single"/>
          <w:lang w:eastAsia="ru-RU"/>
        </w:rPr>
        <w:t>__________________________    ________________________________</w:t>
      </w:r>
      <w:r w:rsidR="004D7073">
        <w:rPr>
          <w:rFonts w:ascii="Times New Roman" w:eastAsia="Times New Roman" w:hAnsi="Times New Roman" w:cs="Times New Roman"/>
          <w:b/>
          <w:sz w:val="28"/>
          <w:szCs w:val="28"/>
          <w:u w:val="single"/>
          <w:lang w:eastAsia="ru-RU"/>
        </w:rPr>
        <w:t>__</w:t>
      </w:r>
      <w:r w:rsidRPr="00570146">
        <w:rPr>
          <w:rFonts w:ascii="Times New Roman" w:eastAsia="Times New Roman" w:hAnsi="Times New Roman" w:cs="Times New Roman"/>
          <w:b/>
          <w:sz w:val="28"/>
          <w:szCs w:val="28"/>
          <w:u w:val="single"/>
          <w:lang w:eastAsia="ru-RU"/>
        </w:rPr>
        <w:t>__________</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r w:rsidRPr="00570146">
        <w:rPr>
          <w:rFonts w:ascii="Times New Roman" w:eastAsia="Times New Roman" w:hAnsi="Times New Roman" w:cs="Times New Roman"/>
          <w:b/>
          <w:sz w:val="28"/>
          <w:szCs w:val="28"/>
          <w:lang w:eastAsia="ru-RU"/>
        </w:rPr>
        <w:t>ПОСТАНОВЛЕНИЕ</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570146" w:rsidRPr="00570146" w:rsidRDefault="00A67C61" w:rsidP="005701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73E54">
        <w:rPr>
          <w:rFonts w:ascii="Times New Roman" w:eastAsia="Times New Roman" w:hAnsi="Times New Roman" w:cs="Times New Roman"/>
          <w:sz w:val="24"/>
          <w:szCs w:val="24"/>
          <w:lang w:eastAsia="ru-RU"/>
        </w:rPr>
        <w:t>19 октя</w:t>
      </w:r>
      <w:r w:rsidR="004D7073">
        <w:rPr>
          <w:rFonts w:ascii="Times New Roman" w:eastAsia="Times New Roman" w:hAnsi="Times New Roman" w:cs="Times New Roman"/>
          <w:sz w:val="24"/>
          <w:szCs w:val="24"/>
          <w:lang w:eastAsia="ru-RU"/>
        </w:rPr>
        <w:t xml:space="preserve">бря </w:t>
      </w:r>
      <w:r w:rsidR="00570146" w:rsidRPr="0057014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00570146" w:rsidRPr="00570146">
        <w:rPr>
          <w:rFonts w:ascii="Times New Roman" w:eastAsia="Times New Roman" w:hAnsi="Times New Roman" w:cs="Times New Roman"/>
          <w:sz w:val="24"/>
          <w:szCs w:val="24"/>
          <w:lang w:eastAsia="ru-RU"/>
        </w:rPr>
        <w:t xml:space="preserve"> года           </w:t>
      </w:r>
      <w:r w:rsidR="004D7073">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84381F">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5D14A3">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84381F">
        <w:rPr>
          <w:rFonts w:ascii="Times New Roman" w:eastAsia="Times New Roman" w:hAnsi="Times New Roman" w:cs="Times New Roman"/>
          <w:sz w:val="24"/>
          <w:szCs w:val="24"/>
          <w:lang w:eastAsia="ru-RU"/>
        </w:rPr>
        <w:t xml:space="preserve">    </w:t>
      </w:r>
      <w:r w:rsidR="0084381F" w:rsidRPr="00570146">
        <w:rPr>
          <w:rFonts w:ascii="Times New Roman" w:eastAsia="Times New Roman" w:hAnsi="Times New Roman" w:cs="Times New Roman"/>
          <w:sz w:val="24"/>
          <w:szCs w:val="24"/>
          <w:lang w:val="en-US" w:eastAsia="ru-RU"/>
        </w:rPr>
        <w:t>N</w:t>
      </w:r>
      <w:r w:rsidR="0000047D">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 xml:space="preserve"> </w:t>
      </w:r>
      <w:r w:rsidR="008B14A4">
        <w:rPr>
          <w:rFonts w:ascii="Times New Roman" w:eastAsia="Times New Roman" w:hAnsi="Times New Roman" w:cs="Times New Roman"/>
          <w:sz w:val="24"/>
          <w:szCs w:val="24"/>
          <w:lang w:eastAsia="ru-RU"/>
        </w:rPr>
        <w:t xml:space="preserve">   </w:t>
      </w:r>
      <w:r w:rsidR="00473E54">
        <w:rPr>
          <w:rFonts w:ascii="Times New Roman" w:eastAsia="Times New Roman" w:hAnsi="Times New Roman" w:cs="Times New Roman"/>
          <w:sz w:val="24"/>
          <w:szCs w:val="24"/>
          <w:lang w:eastAsia="ru-RU"/>
        </w:rPr>
        <w:t>55</w:t>
      </w:r>
      <w:r w:rsidR="008B14A4">
        <w:rPr>
          <w:rFonts w:ascii="Times New Roman" w:eastAsia="Times New Roman" w:hAnsi="Times New Roman" w:cs="Times New Roman"/>
          <w:sz w:val="24"/>
          <w:szCs w:val="24"/>
          <w:lang w:eastAsia="ru-RU"/>
        </w:rPr>
        <w:t xml:space="preserve"> </w:t>
      </w:r>
      <w:r w:rsidR="00570146" w:rsidRPr="00570146">
        <w:rPr>
          <w:rFonts w:ascii="Times New Roman" w:eastAsia="Times New Roman" w:hAnsi="Times New Roman" w:cs="Times New Roman"/>
          <w:sz w:val="24"/>
          <w:szCs w:val="24"/>
          <w:lang w:eastAsia="ru-RU"/>
        </w:rPr>
        <w:t>-п</w:t>
      </w:r>
    </w:p>
    <w:p w:rsidR="00570146" w:rsidRPr="00570146" w:rsidRDefault="00570146" w:rsidP="00570146">
      <w:pPr>
        <w:spacing w:after="0" w:line="240" w:lineRule="auto"/>
        <w:jc w:val="both"/>
        <w:rPr>
          <w:rFonts w:ascii="Times New Roman" w:eastAsia="Times New Roman" w:hAnsi="Times New Roman" w:cs="Times New Roman"/>
          <w:sz w:val="24"/>
          <w:szCs w:val="24"/>
          <w:lang w:eastAsia="ru-RU"/>
        </w:rPr>
      </w:pPr>
    </w:p>
    <w:p w:rsidR="00570146" w:rsidRPr="00570146" w:rsidRDefault="00570146" w:rsidP="00570146">
      <w:pPr>
        <w:spacing w:after="0" w:line="240" w:lineRule="auto"/>
        <w:jc w:val="center"/>
        <w:rPr>
          <w:rFonts w:ascii="Times New Roman" w:eastAsia="Times New Roman" w:hAnsi="Times New Roman" w:cs="Times New Roman"/>
          <w:sz w:val="24"/>
          <w:szCs w:val="24"/>
          <w:lang w:eastAsia="ru-RU"/>
        </w:rPr>
      </w:pPr>
      <w:r w:rsidRPr="00570146">
        <w:rPr>
          <w:rFonts w:ascii="Times New Roman" w:eastAsia="Times New Roman" w:hAnsi="Times New Roman" w:cs="Times New Roman"/>
          <w:sz w:val="24"/>
          <w:szCs w:val="24"/>
          <w:lang w:eastAsia="ru-RU"/>
        </w:rPr>
        <w:t>Санкт-Петербург</w:t>
      </w:r>
    </w:p>
    <w:p w:rsidR="00570146" w:rsidRPr="00570146" w:rsidRDefault="00570146" w:rsidP="00570146">
      <w:pPr>
        <w:spacing w:after="0" w:line="240" w:lineRule="auto"/>
        <w:jc w:val="center"/>
        <w:rPr>
          <w:rFonts w:ascii="Times New Roman" w:eastAsia="Times New Roman" w:hAnsi="Times New Roman" w:cs="Times New Roman"/>
          <w:b/>
          <w:sz w:val="28"/>
          <w:szCs w:val="28"/>
          <w:lang w:eastAsia="ru-RU"/>
        </w:rPr>
      </w:pPr>
    </w:p>
    <w:p w:rsidR="00A67C61" w:rsidRDefault="00AD13B1" w:rsidP="00A67C61">
      <w:pPr>
        <w:pStyle w:val="a3"/>
        <w:spacing w:before="0" w:beforeAutospacing="0" w:after="0" w:afterAutospacing="0"/>
        <w:rPr>
          <w:b/>
          <w:color w:val="000000"/>
        </w:rPr>
      </w:pPr>
      <w:r w:rsidRPr="005949F4">
        <w:rPr>
          <w:b/>
          <w:color w:val="000000"/>
        </w:rPr>
        <w:t xml:space="preserve"> </w:t>
      </w:r>
      <w:r w:rsidR="0084381F" w:rsidRPr="005949F4">
        <w:rPr>
          <w:b/>
          <w:color w:val="000000"/>
        </w:rPr>
        <w:t xml:space="preserve">Об утверждении </w:t>
      </w:r>
      <w:r w:rsidR="00A67C61" w:rsidRPr="00222721">
        <w:rPr>
          <w:b/>
          <w:color w:val="000000"/>
        </w:rPr>
        <w:t>Поряд</w:t>
      </w:r>
      <w:r w:rsidR="00A67C61">
        <w:rPr>
          <w:b/>
          <w:color w:val="000000"/>
        </w:rPr>
        <w:t>ка</w:t>
      </w:r>
      <w:r w:rsidR="00A67C61" w:rsidRPr="00222721">
        <w:rPr>
          <w:b/>
          <w:color w:val="000000"/>
        </w:rPr>
        <w:t xml:space="preserve"> осуществления контроля </w:t>
      </w:r>
      <w:r w:rsidR="00A67C61" w:rsidRPr="00222721">
        <w:rPr>
          <w:rStyle w:val="ad"/>
        </w:rPr>
        <w:t>за соблюдением</w:t>
      </w:r>
      <w:r w:rsidR="00A67C61" w:rsidRPr="00222721">
        <w:br/>
      </w:r>
      <w:r w:rsidR="00A67C61" w:rsidRPr="00222721">
        <w:rPr>
          <w:rStyle w:val="ad"/>
        </w:rPr>
        <w:t>Федерального закона от 05 апреля 2013 года № 44-ФЗ"О контрактной системе в сфере закупок товаров, работ, услуг для обеспечения государственных и муниципальных нужд"</w:t>
      </w:r>
      <w:r w:rsidR="00A67C61">
        <w:rPr>
          <w:rStyle w:val="ad"/>
        </w:rPr>
        <w:t xml:space="preserve"> </w:t>
      </w:r>
      <w:r w:rsidR="00A67C61" w:rsidRPr="00222721">
        <w:rPr>
          <w:b/>
          <w:color w:val="000000"/>
        </w:rPr>
        <w:t>органом внутреннего</w:t>
      </w:r>
      <w:r w:rsidR="00A67C61">
        <w:rPr>
          <w:b/>
          <w:color w:val="000000"/>
        </w:rPr>
        <w:t xml:space="preserve"> </w:t>
      </w:r>
      <w:r w:rsidR="00A67C61" w:rsidRPr="00222721">
        <w:rPr>
          <w:b/>
          <w:color w:val="000000"/>
        </w:rPr>
        <w:t>муниципального финансового контроля во внутригородском муниципальном образовании Санкт-Петербурга  муниципальный округ Невская застава</w:t>
      </w:r>
    </w:p>
    <w:p w:rsidR="00A67C61" w:rsidRDefault="00A67C61" w:rsidP="00A67C61">
      <w:pPr>
        <w:pStyle w:val="a3"/>
        <w:spacing w:before="0" w:beforeAutospacing="0" w:after="0" w:afterAutospacing="0"/>
        <w:rPr>
          <w:b/>
          <w:color w:val="000000"/>
        </w:rPr>
      </w:pPr>
    </w:p>
    <w:p w:rsidR="00A67C61" w:rsidRPr="00A67C61" w:rsidRDefault="00A67C61" w:rsidP="00A67C61">
      <w:pPr>
        <w:pStyle w:val="a3"/>
        <w:spacing w:before="0" w:beforeAutospacing="0" w:after="0" w:afterAutospacing="0"/>
        <w:rPr>
          <w:b/>
          <w:color w:val="000000"/>
        </w:rPr>
      </w:pPr>
    </w:p>
    <w:p w:rsidR="002E0A8B" w:rsidRPr="005949F4" w:rsidRDefault="00B85B3C" w:rsidP="00A67C61">
      <w:pPr>
        <w:pStyle w:val="a3"/>
        <w:spacing w:before="0" w:beforeAutospacing="0" w:after="0" w:afterAutospacing="0"/>
        <w:jc w:val="both"/>
      </w:pPr>
      <w:r w:rsidRPr="005949F4">
        <w:rPr>
          <w:color w:val="000000"/>
        </w:rPr>
        <w:t xml:space="preserve">    </w:t>
      </w:r>
      <w:r w:rsidR="00A67C61">
        <w:rPr>
          <w:color w:val="000000"/>
        </w:rPr>
        <w:t xml:space="preserve">     </w:t>
      </w:r>
      <w:r w:rsidR="00AD13B1" w:rsidRPr="005949F4">
        <w:rPr>
          <w:color w:val="000000"/>
        </w:rPr>
        <w:t xml:space="preserve">В соответствии с </w:t>
      </w:r>
      <w:r w:rsidR="002E0A8B" w:rsidRPr="005949F4">
        <w:t xml:space="preserve"> част</w:t>
      </w:r>
      <w:r w:rsidR="00AD13B1" w:rsidRPr="005949F4">
        <w:t>ью</w:t>
      </w:r>
      <w:r w:rsidR="002E0A8B" w:rsidRPr="005949F4">
        <w:t xml:space="preserve"> 3 статьи 269.2 Бюджетного кодекса Российской Федерации, стать</w:t>
      </w:r>
      <w:r w:rsidR="00AD13B1" w:rsidRPr="005949F4">
        <w:t>ей</w:t>
      </w:r>
      <w:r w:rsidR="002E0A8B" w:rsidRPr="005949F4">
        <w:t xml:space="preserve">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AD13B1" w:rsidRPr="005949F4">
        <w:t>Приказом Федерального казначейства от 12.03.2018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w:t>
      </w:r>
      <w:r w:rsidR="005949F4" w:rsidRPr="005949F4">
        <w:t>ии</w:t>
      </w:r>
      <w:r w:rsidR="00AD13B1" w:rsidRPr="005949F4">
        <w:t xml:space="preserve"> </w:t>
      </w:r>
      <w:r w:rsidR="00AD13B1" w:rsidRPr="005949F4">
        <w:rPr>
          <w:vertAlign w:val="superscript"/>
        </w:rPr>
        <w:t xml:space="preserve"> </w:t>
      </w:r>
      <w:r w:rsidR="00AD13B1" w:rsidRPr="005949F4">
        <w:t>), контроля за соблюдением Федерального закона «О контрактно</w:t>
      </w:r>
      <w:r w:rsidR="005949F4" w:rsidRPr="005949F4">
        <w:t>й системе в сфере зак</w:t>
      </w:r>
      <w:r w:rsidR="00AD13B1" w:rsidRPr="005949F4">
        <w:t>упок товаров, работ, услуг для обеспечения государственных и муниципальн</w:t>
      </w:r>
      <w:r w:rsidR="005949F4" w:rsidRPr="005949F4">
        <w:t xml:space="preserve">ых </w:t>
      </w:r>
      <w:r w:rsidR="00AD13B1" w:rsidRPr="005949F4">
        <w:t>нужд»</w:t>
      </w:r>
      <w:r w:rsidR="002E0A8B" w:rsidRPr="005949F4">
        <w:rPr>
          <w:color w:val="000000"/>
        </w:rPr>
        <w:t>,</w:t>
      </w:r>
      <w:r w:rsidR="002E0A8B" w:rsidRPr="005949F4">
        <w:t xml:space="preserve"> </w:t>
      </w:r>
      <w:r w:rsidR="009F425E" w:rsidRPr="005949F4">
        <w:rPr>
          <w:color w:val="000000"/>
        </w:rPr>
        <w:t>Местная А</w:t>
      </w:r>
      <w:r w:rsidR="002E0A8B" w:rsidRPr="005949F4">
        <w:rPr>
          <w:color w:val="000000"/>
        </w:rPr>
        <w:t xml:space="preserve">дминистрация </w:t>
      </w:r>
      <w:r w:rsidR="009F425E" w:rsidRPr="005949F4">
        <w:rPr>
          <w:color w:val="000000"/>
        </w:rPr>
        <w:t>Муниципального Образования М</w:t>
      </w:r>
      <w:r w:rsidR="002E0A8B" w:rsidRPr="005949F4">
        <w:rPr>
          <w:color w:val="000000"/>
        </w:rPr>
        <w:t xml:space="preserve">униципальный округ </w:t>
      </w:r>
      <w:r w:rsidR="009F425E" w:rsidRPr="005949F4">
        <w:rPr>
          <w:color w:val="000000"/>
        </w:rPr>
        <w:t>Невская застава</w:t>
      </w:r>
    </w:p>
    <w:p w:rsidR="005949F4" w:rsidRDefault="005949F4" w:rsidP="00A67C61">
      <w:pPr>
        <w:spacing w:after="0" w:line="240" w:lineRule="auto"/>
        <w:jc w:val="both"/>
        <w:rPr>
          <w:rFonts w:ascii="Times New Roman" w:eastAsia="Times New Roman" w:hAnsi="Times New Roman" w:cs="Times New Roman"/>
          <w:b/>
          <w:bCs/>
          <w:sz w:val="24"/>
          <w:szCs w:val="24"/>
          <w:lang w:eastAsia="ru-RU"/>
        </w:rPr>
      </w:pPr>
    </w:p>
    <w:p w:rsidR="002E0A8B" w:rsidRDefault="002E0A8B" w:rsidP="00E61E9B">
      <w:pPr>
        <w:spacing w:after="0" w:line="240" w:lineRule="auto"/>
        <w:rPr>
          <w:rFonts w:ascii="Times New Roman" w:eastAsia="Times New Roman" w:hAnsi="Times New Roman" w:cs="Times New Roman"/>
          <w:sz w:val="24"/>
          <w:szCs w:val="24"/>
          <w:lang w:eastAsia="ru-RU"/>
        </w:rPr>
      </w:pPr>
      <w:r w:rsidRPr="002E0A8B">
        <w:rPr>
          <w:rFonts w:ascii="Times New Roman" w:eastAsia="Times New Roman" w:hAnsi="Times New Roman" w:cs="Times New Roman"/>
          <w:b/>
          <w:bCs/>
          <w:sz w:val="24"/>
          <w:szCs w:val="24"/>
          <w:lang w:eastAsia="ru-RU"/>
        </w:rPr>
        <w:t>ПОСТАНОВЛЯЕТ:</w:t>
      </w:r>
    </w:p>
    <w:p w:rsidR="00E61E9B" w:rsidRPr="002E0A8B" w:rsidRDefault="00E61E9B" w:rsidP="00E61E9B">
      <w:pPr>
        <w:spacing w:after="0" w:line="240" w:lineRule="auto"/>
        <w:rPr>
          <w:rFonts w:ascii="Times New Roman" w:eastAsia="Times New Roman" w:hAnsi="Times New Roman" w:cs="Times New Roman"/>
          <w:sz w:val="24"/>
          <w:szCs w:val="24"/>
          <w:lang w:eastAsia="ru-RU"/>
        </w:rPr>
      </w:pPr>
    </w:p>
    <w:p w:rsidR="002E0A8B" w:rsidRPr="00A67C61" w:rsidRDefault="00A67C61" w:rsidP="00BB605F">
      <w:pPr>
        <w:pStyle w:val="a4"/>
        <w:numPr>
          <w:ilvl w:val="0"/>
          <w:numId w:val="1"/>
        </w:numPr>
        <w:spacing w:after="0" w:line="240" w:lineRule="auto"/>
        <w:ind w:left="425" w:hanging="425"/>
        <w:jc w:val="both"/>
        <w:rPr>
          <w:rFonts w:ascii="Times New Roman" w:hAnsi="Times New Roman" w:cs="Times New Roman"/>
          <w:sz w:val="24"/>
          <w:szCs w:val="24"/>
        </w:rPr>
      </w:pPr>
      <w:r w:rsidRPr="00A67C61">
        <w:rPr>
          <w:rFonts w:ascii="Times New Roman" w:eastAsia="Times New Roman" w:hAnsi="Times New Roman" w:cs="Times New Roman"/>
          <w:sz w:val="24"/>
          <w:szCs w:val="24"/>
          <w:lang w:eastAsia="ru-RU"/>
        </w:rPr>
        <w:t xml:space="preserve">Утвердить </w:t>
      </w:r>
      <w:r w:rsidRPr="00A67C61">
        <w:rPr>
          <w:rFonts w:ascii="Times New Roman" w:hAnsi="Times New Roman" w:cs="Times New Roman"/>
          <w:sz w:val="24"/>
          <w:szCs w:val="24"/>
        </w:rPr>
        <w:t xml:space="preserve">Порядок </w:t>
      </w:r>
      <w:r w:rsidRPr="00A67C61">
        <w:rPr>
          <w:rFonts w:ascii="Times New Roman" w:eastAsia="Times New Roman" w:hAnsi="Times New Roman" w:cs="Times New Roman"/>
          <w:sz w:val="24"/>
          <w:szCs w:val="24"/>
          <w:lang w:eastAsia="ru-RU"/>
        </w:rPr>
        <w:t xml:space="preserve">осуществления контроля </w:t>
      </w:r>
      <w:r w:rsidRPr="00A67C61">
        <w:rPr>
          <w:rFonts w:ascii="Times New Roman" w:eastAsia="Times New Roman" w:hAnsi="Times New Roman" w:cs="Times New Roman"/>
          <w:bCs/>
          <w:sz w:val="24"/>
          <w:szCs w:val="24"/>
          <w:lang w:eastAsia="ru-RU"/>
        </w:rPr>
        <w:t>за соблюдением</w:t>
      </w:r>
      <w:r w:rsidRPr="00A67C61">
        <w:rPr>
          <w:rFonts w:ascii="Times New Roman" w:eastAsia="Times New Roman" w:hAnsi="Times New Roman" w:cs="Times New Roman"/>
          <w:sz w:val="24"/>
          <w:szCs w:val="24"/>
          <w:lang w:eastAsia="ru-RU"/>
        </w:rPr>
        <w:t xml:space="preserve"> </w:t>
      </w:r>
      <w:r w:rsidRPr="00A67C61">
        <w:rPr>
          <w:rFonts w:ascii="Times New Roman" w:eastAsia="Times New Roman" w:hAnsi="Times New Roman" w:cs="Times New Roman"/>
          <w:bCs/>
          <w:sz w:val="24"/>
          <w:szCs w:val="24"/>
          <w:lang w:eastAsia="ru-RU"/>
        </w:rPr>
        <w:t>Федерального закона от 05 апреля 2013 года № 44-ФЗ</w:t>
      </w:r>
      <w:r>
        <w:rPr>
          <w:rFonts w:ascii="Times New Roman" w:eastAsia="Times New Roman" w:hAnsi="Times New Roman" w:cs="Times New Roman"/>
          <w:sz w:val="24"/>
          <w:szCs w:val="24"/>
          <w:lang w:eastAsia="ru-RU"/>
        </w:rPr>
        <w:t xml:space="preserve"> </w:t>
      </w:r>
      <w:r w:rsidRPr="00A67C61">
        <w:rPr>
          <w:rFonts w:ascii="Times New Roman" w:eastAsia="Times New Roman" w:hAnsi="Times New Roman" w:cs="Times New Roman"/>
          <w:bCs/>
          <w:sz w:val="24"/>
          <w:szCs w:val="24"/>
          <w:lang w:eastAsia="ru-RU"/>
        </w:rPr>
        <w:t xml:space="preserve">"О контрактной системе в сфере закупок товаров, работ, услуг для обеспечения государственных и муниципальных нужд" </w:t>
      </w:r>
      <w:r w:rsidRPr="00A67C61">
        <w:rPr>
          <w:rFonts w:ascii="Times New Roman" w:eastAsia="Times New Roman" w:hAnsi="Times New Roman" w:cs="Times New Roman"/>
          <w:sz w:val="24"/>
          <w:szCs w:val="24"/>
          <w:lang w:eastAsia="ru-RU"/>
        </w:rPr>
        <w:t>органом внутреннего муниципального финансового контроля во внутригородском муниципальном образовании Санкт-Петербурга муниципальный округ Невская застава</w:t>
      </w:r>
      <w:r>
        <w:rPr>
          <w:rFonts w:ascii="Times New Roman" w:eastAsia="Times New Roman" w:hAnsi="Times New Roman" w:cs="Times New Roman"/>
          <w:sz w:val="24"/>
          <w:szCs w:val="24"/>
          <w:lang w:eastAsia="ru-RU"/>
        </w:rPr>
        <w:t xml:space="preserve">, </w:t>
      </w:r>
      <w:r w:rsidR="00E503B4" w:rsidRPr="00A67C61">
        <w:rPr>
          <w:rFonts w:ascii="Times New Roman" w:eastAsia="Times New Roman" w:hAnsi="Times New Roman" w:cs="Times New Roman"/>
          <w:sz w:val="24"/>
          <w:szCs w:val="24"/>
          <w:lang w:eastAsia="ru-RU"/>
        </w:rPr>
        <w:t>в соответствии с приложением к настоящему постановлению.</w:t>
      </w:r>
    </w:p>
    <w:p w:rsidR="002E0A8B" w:rsidRPr="00784CD7" w:rsidRDefault="002E0A8B" w:rsidP="00BB605F">
      <w:pPr>
        <w:pStyle w:val="a4"/>
        <w:numPr>
          <w:ilvl w:val="0"/>
          <w:numId w:val="1"/>
        </w:numPr>
        <w:spacing w:after="0" w:line="240" w:lineRule="auto"/>
        <w:ind w:left="425" w:hanging="425"/>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w:t>
      </w:r>
      <w:r w:rsidR="004E519A">
        <w:rPr>
          <w:rFonts w:ascii="Times New Roman" w:eastAsia="Times New Roman" w:hAnsi="Times New Roman" w:cs="Times New Roman"/>
          <w:sz w:val="24"/>
          <w:szCs w:val="24"/>
          <w:lang w:eastAsia="ru-RU"/>
        </w:rPr>
        <w:t>(обнародования).</w:t>
      </w:r>
    </w:p>
    <w:p w:rsidR="002E0A8B" w:rsidRPr="00784CD7" w:rsidRDefault="002E0A8B" w:rsidP="00BB605F">
      <w:pPr>
        <w:pStyle w:val="a4"/>
        <w:numPr>
          <w:ilvl w:val="0"/>
          <w:numId w:val="1"/>
        </w:numPr>
        <w:spacing w:after="0" w:line="240" w:lineRule="auto"/>
        <w:ind w:left="425" w:hanging="425"/>
        <w:jc w:val="both"/>
        <w:rPr>
          <w:rFonts w:ascii="Times New Roman" w:eastAsia="Times New Roman" w:hAnsi="Times New Roman" w:cs="Times New Roman"/>
          <w:sz w:val="24"/>
          <w:szCs w:val="24"/>
          <w:lang w:eastAsia="ru-RU"/>
        </w:rPr>
      </w:pPr>
      <w:r w:rsidRPr="00784CD7">
        <w:rPr>
          <w:rFonts w:ascii="Times New Roman" w:eastAsia="Times New Roman" w:hAnsi="Times New Roman" w:cs="Times New Roman"/>
          <w:color w:val="000000"/>
          <w:sz w:val="24"/>
          <w:szCs w:val="24"/>
          <w:lang w:eastAsia="ru-RU"/>
        </w:rPr>
        <w:t xml:space="preserve">Контроль за исполнением настоящего </w:t>
      </w:r>
      <w:r w:rsidR="004E519A">
        <w:rPr>
          <w:rFonts w:ascii="Times New Roman" w:eastAsia="Times New Roman" w:hAnsi="Times New Roman" w:cs="Times New Roman"/>
          <w:color w:val="000000"/>
          <w:sz w:val="24"/>
          <w:szCs w:val="24"/>
          <w:lang w:eastAsia="ru-RU"/>
        </w:rPr>
        <w:t>п</w:t>
      </w:r>
      <w:r w:rsidRPr="00784CD7">
        <w:rPr>
          <w:rFonts w:ascii="Times New Roman" w:eastAsia="Times New Roman" w:hAnsi="Times New Roman" w:cs="Times New Roman"/>
          <w:color w:val="000000"/>
          <w:sz w:val="24"/>
          <w:szCs w:val="24"/>
          <w:lang w:eastAsia="ru-RU"/>
        </w:rPr>
        <w:t>остановления оставляю за собой</w:t>
      </w:r>
      <w:r w:rsidRPr="00784CD7">
        <w:rPr>
          <w:rFonts w:ascii="Times New Roman" w:eastAsia="Times New Roman" w:hAnsi="Times New Roman" w:cs="Times New Roman"/>
          <w:sz w:val="24"/>
          <w:szCs w:val="24"/>
          <w:lang w:eastAsia="ru-RU"/>
        </w:rPr>
        <w:t>.</w:t>
      </w: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2E0A8B" w:rsidRPr="002E0A8B" w:rsidRDefault="002E0A8B" w:rsidP="002E0A8B">
      <w:pPr>
        <w:spacing w:before="100" w:beforeAutospacing="1" w:after="0" w:line="240" w:lineRule="auto"/>
        <w:rPr>
          <w:rFonts w:ascii="Times New Roman" w:eastAsia="Times New Roman" w:hAnsi="Times New Roman" w:cs="Times New Roman"/>
          <w:sz w:val="24"/>
          <w:szCs w:val="24"/>
          <w:lang w:eastAsia="ru-RU"/>
        </w:rPr>
      </w:pPr>
    </w:p>
    <w:p w:rsidR="0037215A" w:rsidRPr="005D14A3" w:rsidRDefault="0037215A" w:rsidP="005D14A3">
      <w:pPr>
        <w:pStyle w:val="western"/>
        <w:rPr>
          <w:color w:val="000000"/>
        </w:rPr>
      </w:pPr>
      <w:r>
        <w:rPr>
          <w:color w:val="000000"/>
        </w:rPr>
        <w:t xml:space="preserve">    </w:t>
      </w:r>
      <w:r w:rsidRPr="0037215A">
        <w:rPr>
          <w:color w:val="000000"/>
        </w:rPr>
        <w:t>Глав</w:t>
      </w:r>
      <w:r w:rsidR="00B85B3C">
        <w:rPr>
          <w:color w:val="000000"/>
        </w:rPr>
        <w:t>а</w:t>
      </w:r>
      <w:r w:rsidRPr="0037215A">
        <w:rPr>
          <w:color w:val="000000"/>
        </w:rPr>
        <w:t xml:space="preserve"> местной администрации                         </w:t>
      </w:r>
      <w:r w:rsidR="00B85B3C">
        <w:rPr>
          <w:color w:val="000000"/>
        </w:rPr>
        <w:t xml:space="preserve">                      А.В.</w:t>
      </w:r>
      <w:r w:rsidR="00E503B4">
        <w:rPr>
          <w:color w:val="000000"/>
        </w:rPr>
        <w:t xml:space="preserve"> </w:t>
      </w:r>
      <w:r w:rsidR="00B85B3C">
        <w:rPr>
          <w:color w:val="000000"/>
        </w:rPr>
        <w:t>Пронин</w:t>
      </w:r>
    </w:p>
    <w:p w:rsidR="004D7073" w:rsidRDefault="004D7073" w:rsidP="00E503B4">
      <w:pPr>
        <w:spacing w:after="0" w:line="240" w:lineRule="auto"/>
        <w:rPr>
          <w:rFonts w:ascii="Times New Roman" w:eastAsia="Times New Roman" w:hAnsi="Times New Roman" w:cs="Times New Roman"/>
          <w:b/>
          <w:bCs/>
          <w:sz w:val="24"/>
          <w:szCs w:val="24"/>
          <w:lang w:eastAsia="ru-RU"/>
        </w:rPr>
      </w:pPr>
    </w:p>
    <w:p w:rsidR="00A67C61" w:rsidRDefault="00A67C61" w:rsidP="00E503B4">
      <w:pPr>
        <w:spacing w:after="0" w:line="240" w:lineRule="auto"/>
        <w:rPr>
          <w:rFonts w:ascii="Times New Roman" w:eastAsia="Times New Roman" w:hAnsi="Times New Roman" w:cs="Times New Roman"/>
          <w:b/>
          <w:bCs/>
          <w:sz w:val="24"/>
          <w:szCs w:val="24"/>
          <w:lang w:eastAsia="ru-RU"/>
        </w:rPr>
      </w:pPr>
    </w:p>
    <w:p w:rsidR="00A67C61" w:rsidRDefault="00A67C61" w:rsidP="00E503B4">
      <w:pPr>
        <w:spacing w:after="0" w:line="240" w:lineRule="auto"/>
        <w:rPr>
          <w:rFonts w:ascii="Times New Roman" w:eastAsia="Times New Roman" w:hAnsi="Times New Roman" w:cs="Times New Roman"/>
          <w:b/>
          <w:bCs/>
          <w:sz w:val="24"/>
          <w:szCs w:val="24"/>
          <w:lang w:eastAsia="ru-RU"/>
        </w:rPr>
      </w:pPr>
    </w:p>
    <w:p w:rsidR="00A67C61" w:rsidRDefault="00A67C61" w:rsidP="00E503B4">
      <w:pPr>
        <w:spacing w:after="0" w:line="240" w:lineRule="auto"/>
        <w:rPr>
          <w:rFonts w:ascii="Times New Roman" w:eastAsia="Times New Roman" w:hAnsi="Times New Roman" w:cs="Times New Roman"/>
          <w:b/>
          <w:bCs/>
          <w:sz w:val="24"/>
          <w:szCs w:val="24"/>
          <w:lang w:eastAsia="ru-RU"/>
        </w:rPr>
      </w:pPr>
    </w:p>
    <w:p w:rsidR="00A67C61" w:rsidRDefault="00A67C61" w:rsidP="00E503B4">
      <w:pPr>
        <w:spacing w:after="0" w:line="240" w:lineRule="auto"/>
        <w:rPr>
          <w:rFonts w:ascii="Times New Roman" w:eastAsia="Times New Roman" w:hAnsi="Times New Roman" w:cs="Times New Roman"/>
          <w:b/>
          <w:bCs/>
          <w:sz w:val="24"/>
          <w:szCs w:val="24"/>
          <w:lang w:eastAsia="ru-RU"/>
        </w:rPr>
      </w:pPr>
    </w:p>
    <w:p w:rsidR="00E1608B" w:rsidRPr="00A67C61" w:rsidRDefault="00B85B3C" w:rsidP="004E519A">
      <w:pPr>
        <w:pStyle w:val="western"/>
        <w:spacing w:before="0" w:beforeAutospacing="0" w:after="0" w:afterAutospacing="0"/>
        <w:jc w:val="right"/>
        <w:rPr>
          <w:bCs/>
          <w:sz w:val="22"/>
          <w:szCs w:val="22"/>
        </w:rPr>
      </w:pPr>
      <w:r w:rsidRPr="00A67C61">
        <w:rPr>
          <w:bCs/>
          <w:sz w:val="22"/>
          <w:szCs w:val="22"/>
        </w:rPr>
        <w:lastRenderedPageBreak/>
        <w:t xml:space="preserve">Приложение </w:t>
      </w:r>
    </w:p>
    <w:p w:rsidR="004E519A" w:rsidRPr="00A67C61" w:rsidRDefault="00762E42" w:rsidP="004E519A">
      <w:pPr>
        <w:pStyle w:val="western"/>
        <w:spacing w:before="0" w:beforeAutospacing="0" w:after="0" w:afterAutospacing="0"/>
        <w:jc w:val="right"/>
        <w:rPr>
          <w:bCs/>
          <w:sz w:val="22"/>
          <w:szCs w:val="22"/>
        </w:rPr>
      </w:pPr>
      <w:r w:rsidRPr="00A67C61">
        <w:rPr>
          <w:bCs/>
          <w:sz w:val="22"/>
          <w:szCs w:val="22"/>
        </w:rPr>
        <w:t>к</w:t>
      </w:r>
      <w:r w:rsidR="00B85B3C" w:rsidRPr="00A67C61">
        <w:rPr>
          <w:bCs/>
          <w:sz w:val="22"/>
          <w:szCs w:val="22"/>
        </w:rPr>
        <w:t xml:space="preserve"> Постановлению</w:t>
      </w:r>
      <w:r w:rsidR="004E519A" w:rsidRPr="00A67C61">
        <w:rPr>
          <w:bCs/>
          <w:sz w:val="22"/>
          <w:szCs w:val="22"/>
        </w:rPr>
        <w:t xml:space="preserve"> </w:t>
      </w:r>
    </w:p>
    <w:p w:rsidR="004E519A" w:rsidRPr="0084381F" w:rsidRDefault="004E519A" w:rsidP="004E519A">
      <w:pPr>
        <w:pStyle w:val="western"/>
        <w:spacing w:before="0" w:beforeAutospacing="0" w:after="0" w:afterAutospacing="0"/>
        <w:jc w:val="right"/>
        <w:rPr>
          <w:bCs/>
          <w:sz w:val="22"/>
          <w:szCs w:val="22"/>
        </w:rPr>
      </w:pPr>
      <w:r w:rsidRPr="0084381F">
        <w:rPr>
          <w:bCs/>
          <w:sz w:val="22"/>
          <w:szCs w:val="22"/>
        </w:rPr>
        <w:t xml:space="preserve">Местной Администрации МО Невская застава </w:t>
      </w:r>
    </w:p>
    <w:p w:rsidR="004E519A" w:rsidRPr="0084381F" w:rsidRDefault="005D14A3" w:rsidP="004E519A">
      <w:pPr>
        <w:pStyle w:val="western"/>
        <w:spacing w:before="0" w:beforeAutospacing="0" w:after="0" w:afterAutospacing="0"/>
        <w:jc w:val="right"/>
        <w:rPr>
          <w:bCs/>
          <w:sz w:val="22"/>
          <w:szCs w:val="22"/>
        </w:rPr>
      </w:pPr>
      <w:r>
        <w:rPr>
          <w:bCs/>
          <w:sz w:val="22"/>
          <w:szCs w:val="22"/>
        </w:rPr>
        <w:t xml:space="preserve">от  </w:t>
      </w:r>
      <w:r w:rsidR="00473E54">
        <w:rPr>
          <w:bCs/>
          <w:sz w:val="22"/>
          <w:szCs w:val="22"/>
        </w:rPr>
        <w:t>19.10.</w:t>
      </w:r>
      <w:r w:rsidR="004C56AF">
        <w:rPr>
          <w:bCs/>
          <w:sz w:val="22"/>
          <w:szCs w:val="22"/>
        </w:rPr>
        <w:t>2018</w:t>
      </w:r>
      <w:r w:rsidR="0084381F" w:rsidRPr="0084381F">
        <w:rPr>
          <w:bCs/>
          <w:sz w:val="22"/>
          <w:szCs w:val="22"/>
        </w:rPr>
        <w:t xml:space="preserve"> года</w:t>
      </w:r>
      <w:r w:rsidR="004E519A" w:rsidRPr="0084381F">
        <w:rPr>
          <w:bCs/>
          <w:sz w:val="22"/>
          <w:szCs w:val="22"/>
        </w:rPr>
        <w:t xml:space="preserve">   </w:t>
      </w:r>
      <w:r w:rsidR="0084381F" w:rsidRPr="0084381F">
        <w:rPr>
          <w:bCs/>
          <w:sz w:val="22"/>
          <w:szCs w:val="22"/>
          <w:lang w:val="en-US"/>
        </w:rPr>
        <w:t>N</w:t>
      </w:r>
      <w:r w:rsidR="0084381F" w:rsidRPr="0084381F">
        <w:rPr>
          <w:bCs/>
          <w:sz w:val="22"/>
          <w:szCs w:val="22"/>
        </w:rPr>
        <w:t xml:space="preserve"> </w:t>
      </w:r>
      <w:r w:rsidR="00473E54">
        <w:rPr>
          <w:bCs/>
          <w:sz w:val="22"/>
          <w:szCs w:val="22"/>
        </w:rPr>
        <w:t>55</w:t>
      </w:r>
      <w:r w:rsidR="0084381F" w:rsidRPr="0084381F">
        <w:rPr>
          <w:bCs/>
          <w:sz w:val="22"/>
          <w:szCs w:val="22"/>
        </w:rPr>
        <w:t>-п</w:t>
      </w:r>
      <w:r w:rsidR="004E519A" w:rsidRPr="0084381F">
        <w:rPr>
          <w:bCs/>
          <w:sz w:val="22"/>
          <w:szCs w:val="22"/>
        </w:rPr>
        <w:t xml:space="preserve"> </w:t>
      </w:r>
    </w:p>
    <w:p w:rsidR="00205B16" w:rsidRDefault="00205B16" w:rsidP="00222721">
      <w:pPr>
        <w:pStyle w:val="a3"/>
        <w:spacing w:before="0" w:beforeAutospacing="0" w:after="0" w:afterAutospacing="0"/>
        <w:rPr>
          <w:b/>
          <w:color w:val="000000"/>
        </w:rPr>
      </w:pPr>
    </w:p>
    <w:p w:rsidR="00205B16" w:rsidRDefault="00205B16" w:rsidP="004C56AF">
      <w:pPr>
        <w:pStyle w:val="a3"/>
        <w:spacing w:before="0" w:beforeAutospacing="0" w:after="0" w:afterAutospacing="0"/>
        <w:ind w:left="2410" w:hanging="2410"/>
        <w:jc w:val="center"/>
        <w:rPr>
          <w:b/>
          <w:color w:val="000000"/>
        </w:rPr>
      </w:pPr>
    </w:p>
    <w:p w:rsidR="00222721" w:rsidRDefault="00222721" w:rsidP="00222721">
      <w:pPr>
        <w:pStyle w:val="a3"/>
        <w:spacing w:before="0" w:beforeAutospacing="0" w:after="0" w:afterAutospacing="0"/>
        <w:jc w:val="center"/>
        <w:rPr>
          <w:b/>
          <w:color w:val="000000"/>
        </w:rPr>
      </w:pPr>
      <w:r w:rsidRPr="00222721">
        <w:rPr>
          <w:b/>
          <w:color w:val="000000"/>
        </w:rPr>
        <w:t xml:space="preserve">Порядок </w:t>
      </w:r>
    </w:p>
    <w:p w:rsidR="00222721" w:rsidRPr="002E3883" w:rsidRDefault="00222721" w:rsidP="002E3883">
      <w:pPr>
        <w:pStyle w:val="a3"/>
        <w:spacing w:before="0" w:beforeAutospacing="0" w:after="0" w:afterAutospacing="0"/>
        <w:jc w:val="center"/>
        <w:rPr>
          <w:b/>
          <w:bCs/>
        </w:rPr>
      </w:pPr>
      <w:r w:rsidRPr="00222721">
        <w:rPr>
          <w:b/>
          <w:color w:val="000000"/>
        </w:rPr>
        <w:t xml:space="preserve">осуществления контроля </w:t>
      </w:r>
      <w:r w:rsidRPr="00222721">
        <w:rPr>
          <w:rStyle w:val="ad"/>
        </w:rPr>
        <w:t>за соблюдением</w:t>
      </w:r>
      <w:r w:rsidRPr="00222721">
        <w:br/>
      </w:r>
      <w:r w:rsidRPr="00222721">
        <w:rPr>
          <w:rStyle w:val="ad"/>
        </w:rPr>
        <w:t>Федерального закона от 05 апреля 2013 года № 44-ФЗ</w:t>
      </w:r>
      <w:r w:rsidRPr="00222721">
        <w:br/>
      </w:r>
      <w:r w:rsidRPr="00222721">
        <w:rPr>
          <w:rStyle w:val="ad"/>
        </w:rPr>
        <w:t>"О контрактной системе в сфере закупок товаров, работ, услуг для обеспечения государственных и муниципальных нужд"</w:t>
      </w:r>
      <w:r w:rsidR="002E3883">
        <w:rPr>
          <w:rStyle w:val="ad"/>
        </w:rPr>
        <w:t xml:space="preserve"> </w:t>
      </w:r>
      <w:r w:rsidRPr="00222721">
        <w:rPr>
          <w:b/>
          <w:color w:val="000000"/>
        </w:rPr>
        <w:t>органом внутреннего</w:t>
      </w:r>
      <w:r w:rsidR="002E3883">
        <w:rPr>
          <w:b/>
          <w:color w:val="000000"/>
        </w:rPr>
        <w:t xml:space="preserve"> </w:t>
      </w:r>
      <w:r w:rsidRPr="00222721">
        <w:rPr>
          <w:b/>
          <w:color w:val="000000"/>
        </w:rPr>
        <w:t xml:space="preserve">муниципального финансового </w:t>
      </w:r>
      <w:r w:rsidR="002E3883" w:rsidRPr="00222721">
        <w:rPr>
          <w:b/>
          <w:color w:val="000000"/>
        </w:rPr>
        <w:t>контроля во</w:t>
      </w:r>
      <w:r w:rsidRPr="00222721">
        <w:rPr>
          <w:b/>
          <w:color w:val="000000"/>
        </w:rPr>
        <w:t xml:space="preserve"> внутригородском муниципальном образовании Санкт-Петербурга  муниципальный округ Невская застава</w:t>
      </w:r>
    </w:p>
    <w:p w:rsidR="002E3883" w:rsidRDefault="002E3883" w:rsidP="00222721">
      <w:pPr>
        <w:pStyle w:val="a3"/>
        <w:spacing w:before="0" w:beforeAutospacing="0" w:after="0" w:afterAutospacing="0"/>
        <w:ind w:left="2410" w:hanging="2410"/>
        <w:jc w:val="center"/>
        <w:rPr>
          <w:b/>
          <w:bCs/>
        </w:rPr>
      </w:pPr>
    </w:p>
    <w:p w:rsidR="009F425E" w:rsidRDefault="00A45B86" w:rsidP="00A67C61">
      <w:pPr>
        <w:pStyle w:val="a3"/>
        <w:spacing w:before="0" w:beforeAutospacing="0" w:after="0" w:afterAutospacing="0"/>
        <w:ind w:left="2410" w:hanging="2410"/>
      </w:pPr>
      <w:r>
        <w:rPr>
          <w:b/>
          <w:bCs/>
        </w:rPr>
        <w:t>1</w:t>
      </w:r>
      <w:r w:rsidR="00784CD7">
        <w:rPr>
          <w:b/>
          <w:bCs/>
        </w:rPr>
        <w:t>.</w:t>
      </w:r>
      <w:r w:rsidR="009F425E">
        <w:rPr>
          <w:b/>
          <w:bCs/>
        </w:rPr>
        <w:t>Общие положения</w:t>
      </w:r>
      <w:r w:rsidR="009F425E">
        <w:t> </w:t>
      </w:r>
    </w:p>
    <w:p w:rsidR="0058418F" w:rsidRPr="00473E54" w:rsidRDefault="009F425E" w:rsidP="00BB605F">
      <w:pPr>
        <w:pStyle w:val="western"/>
        <w:numPr>
          <w:ilvl w:val="1"/>
          <w:numId w:val="6"/>
        </w:numPr>
        <w:spacing w:before="0" w:beforeAutospacing="0" w:after="0" w:afterAutospacing="0"/>
        <w:ind w:left="567" w:hanging="567"/>
        <w:jc w:val="both"/>
      </w:pPr>
      <w:r w:rsidRPr="00473E54">
        <w:t>Настоящ</w:t>
      </w:r>
      <w:r w:rsidR="002E3883" w:rsidRPr="00473E54">
        <w:t>ий</w:t>
      </w:r>
      <w:r w:rsidRPr="00473E54">
        <w:t xml:space="preserve"> </w:t>
      </w:r>
      <w:r w:rsidR="004C56AF" w:rsidRPr="00473E54">
        <w:t xml:space="preserve">Порядок </w:t>
      </w:r>
      <w:r w:rsidRPr="00473E54">
        <w:t xml:space="preserve">определяет </w:t>
      </w:r>
      <w:r w:rsidR="002E3883" w:rsidRPr="00473E54">
        <w:t>требования по</w:t>
      </w:r>
      <w:r w:rsidRPr="00473E54">
        <w:t xml:space="preserve"> </w:t>
      </w:r>
      <w:r w:rsidR="002E3883" w:rsidRPr="00473E54">
        <w:t>осуществлению</w:t>
      </w:r>
      <w:r w:rsidR="00316654" w:rsidRPr="00473E54">
        <w:t xml:space="preserve"> </w:t>
      </w:r>
      <w:r w:rsidR="00205B16" w:rsidRPr="00473E54">
        <w:rPr>
          <w:color w:val="000000"/>
        </w:rPr>
        <w:t>органом внутреннего муниципального финансового контроля</w:t>
      </w:r>
      <w:r w:rsidR="00205B16" w:rsidRPr="00473E54">
        <w:t xml:space="preserve"> </w:t>
      </w:r>
      <w:r w:rsidR="00914D79" w:rsidRPr="00473E54">
        <w:t xml:space="preserve">(далее - орган контроля), </w:t>
      </w:r>
      <w:r w:rsidR="00914D79" w:rsidRPr="00473E54">
        <w:rPr>
          <w:color w:val="000000"/>
        </w:rPr>
        <w:t>являющимся органом</w:t>
      </w:r>
      <w:r w:rsidR="002F5EC4" w:rsidRPr="00473E54">
        <w:t xml:space="preserve"> (должностными лицами) </w:t>
      </w:r>
      <w:r w:rsidR="004D7073" w:rsidRPr="00473E54">
        <w:t xml:space="preserve">Местной </w:t>
      </w:r>
      <w:r w:rsidR="00A45B86" w:rsidRPr="00473E54">
        <w:t>Администраци</w:t>
      </w:r>
      <w:r w:rsidR="00E1608B" w:rsidRPr="00473E54">
        <w:t>ей</w:t>
      </w:r>
      <w:r w:rsidR="00E61E9B" w:rsidRPr="00473E54">
        <w:t>  Муниципального Образования М</w:t>
      </w:r>
      <w:r w:rsidR="00A45B86" w:rsidRPr="00473E54">
        <w:t>униципальный округ Невская застава</w:t>
      </w:r>
      <w:r w:rsidR="00E1608B" w:rsidRPr="00473E54">
        <w:t xml:space="preserve"> </w:t>
      </w:r>
      <w:r w:rsidR="000A778D" w:rsidRPr="00473E54">
        <w:t>(далее-М</w:t>
      </w:r>
      <w:r w:rsidR="00A45B86" w:rsidRPr="00473E54">
        <w:t xml:space="preserve">естная администрация)  </w:t>
      </w:r>
      <w:r w:rsidR="00914D79" w:rsidRPr="00473E54">
        <w:rPr>
          <w:color w:val="000000"/>
        </w:rPr>
        <w:t xml:space="preserve">контроля за соблюдением Федерального закона о Контрактной системе в соответствии </w:t>
      </w:r>
      <w:r w:rsidR="00914D79" w:rsidRPr="00473E54">
        <w:t>со</w:t>
      </w:r>
      <w:r w:rsidRPr="00473E54">
        <w:t xml:space="preserve"> стать</w:t>
      </w:r>
      <w:r w:rsidR="00914D79" w:rsidRPr="00473E54">
        <w:t>ей</w:t>
      </w:r>
      <w:r w:rsidRPr="00473E54">
        <w:t xml:space="preserve">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r w:rsidR="0058418F" w:rsidRPr="00473E54">
        <w:t xml:space="preserve"> о контрактной системе</w:t>
      </w:r>
      <w:r w:rsidRPr="00473E54">
        <w:t>).</w:t>
      </w:r>
    </w:p>
    <w:p w:rsidR="002F5EC4" w:rsidRPr="00473E54" w:rsidRDefault="002F5EC4" w:rsidP="00BB605F">
      <w:pPr>
        <w:pStyle w:val="western"/>
        <w:numPr>
          <w:ilvl w:val="1"/>
          <w:numId w:val="6"/>
        </w:numPr>
        <w:spacing w:before="0" w:beforeAutospacing="0" w:after="0" w:afterAutospacing="0"/>
        <w:ind w:left="567" w:hanging="567"/>
        <w:jc w:val="both"/>
      </w:pPr>
      <w:r w:rsidRPr="00473E54">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A778D" w:rsidRPr="00473E54" w:rsidRDefault="000A778D" w:rsidP="00BB605F">
      <w:pPr>
        <w:pStyle w:val="western"/>
        <w:numPr>
          <w:ilvl w:val="1"/>
          <w:numId w:val="6"/>
        </w:numPr>
        <w:spacing w:before="0" w:beforeAutospacing="0" w:after="0" w:afterAutospacing="0"/>
        <w:ind w:left="567" w:hanging="567"/>
        <w:jc w:val="both"/>
      </w:pPr>
      <w:r w:rsidRPr="00473E54">
        <w:t xml:space="preserve">Понятия и термины, используемые в настоящем Порядке, применяются в </w:t>
      </w:r>
      <w:r w:rsidR="00A67C61" w:rsidRPr="00473E54">
        <w:t xml:space="preserve">значениях,  </w:t>
      </w:r>
      <w:r w:rsidRPr="00473E54">
        <w:t xml:space="preserve">           определенных Бюджетным кодексом Российской Федерации и Федеральным законом о       контрактной системе.</w:t>
      </w:r>
      <w:r w:rsidRPr="00473E54">
        <w:rPr>
          <w:rFonts w:eastAsiaTheme="minorHAnsi"/>
          <w:bCs/>
          <w:lang w:eastAsia="en-US"/>
        </w:rPr>
        <w:t xml:space="preserve"> </w:t>
      </w:r>
    </w:p>
    <w:p w:rsidR="000A778D" w:rsidRPr="00473E54" w:rsidRDefault="000A778D" w:rsidP="00BB605F">
      <w:pPr>
        <w:pStyle w:val="a4"/>
        <w:numPr>
          <w:ilvl w:val="1"/>
          <w:numId w:val="6"/>
        </w:numPr>
        <w:spacing w:after="0" w:line="240" w:lineRule="auto"/>
        <w:ind w:left="567" w:hanging="567"/>
        <w:jc w:val="both"/>
        <w:rPr>
          <w:rFonts w:ascii="Times New Roman" w:eastAsia="Times New Roman" w:hAnsi="Times New Roman" w:cs="Times New Roman"/>
          <w:sz w:val="24"/>
          <w:szCs w:val="24"/>
          <w:lang w:eastAsia="ru-RU"/>
        </w:rPr>
      </w:pPr>
      <w:r w:rsidRPr="00473E54">
        <w:rPr>
          <w:rFonts w:ascii="Times New Roman" w:eastAsia="Times New Roman" w:hAnsi="Times New Roman" w:cs="Times New Roman"/>
          <w:sz w:val="24"/>
          <w:szCs w:val="24"/>
          <w:lang w:eastAsia="ru-RU"/>
        </w:rPr>
        <w:t xml:space="preserve">Деятельность по контролю </w:t>
      </w:r>
      <w:r w:rsidRPr="00473E54">
        <w:rPr>
          <w:rFonts w:ascii="Times New Roman" w:eastAsia="Times New Roman" w:hAnsi="Times New Roman" w:cs="Times New Roman"/>
          <w:color w:val="000000"/>
          <w:sz w:val="24"/>
          <w:szCs w:val="24"/>
          <w:lang w:eastAsia="ru-RU"/>
        </w:rPr>
        <w:t>осуществляется посредством проведения</w:t>
      </w:r>
      <w:r w:rsidRPr="00473E54">
        <w:rPr>
          <w:rFonts w:ascii="Times New Roman" w:eastAsia="Times New Roman" w:hAnsi="Times New Roman" w:cs="Times New Roman"/>
          <w:sz w:val="24"/>
          <w:szCs w:val="24"/>
          <w:lang w:eastAsia="ru-RU"/>
        </w:rPr>
        <w:t xml:space="preserve"> плановых и внеплановых проверок (далее - контрольные мероприятия).</w:t>
      </w:r>
      <w:r w:rsidRPr="00473E54">
        <w:rPr>
          <w:rFonts w:ascii="Times New Roman" w:eastAsia="Times New Roman" w:hAnsi="Times New Roman" w:cs="Times New Roman"/>
          <w:color w:val="000000"/>
          <w:sz w:val="24"/>
          <w:szCs w:val="24"/>
          <w:lang w:eastAsia="ru-RU"/>
        </w:rPr>
        <w:t xml:space="preserve"> Проверки подразделяются на выездные и камеральные, а также встречные проверки, проводимые в рамках выездных и (или) камеральных проверок.</w:t>
      </w:r>
    </w:p>
    <w:p w:rsidR="000A778D" w:rsidRPr="00473E54" w:rsidRDefault="000A778D" w:rsidP="00BB605F">
      <w:pPr>
        <w:pStyle w:val="western"/>
        <w:numPr>
          <w:ilvl w:val="1"/>
          <w:numId w:val="6"/>
        </w:numPr>
        <w:spacing w:before="0" w:beforeAutospacing="0" w:after="0" w:afterAutospacing="0"/>
        <w:ind w:left="567" w:hanging="567"/>
        <w:contextualSpacing/>
        <w:jc w:val="both"/>
      </w:pPr>
      <w:r w:rsidRPr="00473E54">
        <w:t xml:space="preserve">Должностным лицом, уполномоченным принимать решения о проведении </w:t>
      </w:r>
      <w:r w:rsidR="00681F8E" w:rsidRPr="00473E54">
        <w:t>контрольных мероприятий</w:t>
      </w:r>
      <w:r w:rsidRPr="00473E54">
        <w:t>, и о периодичности их проведения, является Глава местной администрации.</w:t>
      </w:r>
    </w:p>
    <w:p w:rsidR="000A778D" w:rsidRPr="00473E54" w:rsidRDefault="000A778D" w:rsidP="00BB605F">
      <w:pPr>
        <w:pStyle w:val="western"/>
        <w:numPr>
          <w:ilvl w:val="1"/>
          <w:numId w:val="6"/>
        </w:numPr>
        <w:spacing w:before="0" w:beforeAutospacing="0" w:after="0" w:afterAutospacing="0"/>
        <w:ind w:left="567" w:hanging="567"/>
        <w:contextualSpacing/>
        <w:jc w:val="both"/>
      </w:pPr>
      <w:r w:rsidRPr="00473E54">
        <w:t>Должностными лицами Органа контроля, осуществляющими контроль, являются должностные лица Местной администрации, уполномоченные на участие в проведении контрольных мероприятий в соответствии с распоряжением Местной администрации.</w:t>
      </w:r>
    </w:p>
    <w:p w:rsidR="000A778D" w:rsidRPr="00473E54" w:rsidRDefault="00536779" w:rsidP="00BB605F">
      <w:pPr>
        <w:pStyle w:val="western"/>
        <w:numPr>
          <w:ilvl w:val="1"/>
          <w:numId w:val="6"/>
        </w:numPr>
        <w:spacing w:before="0" w:beforeAutospacing="0" w:after="0" w:afterAutospacing="0"/>
        <w:ind w:left="567" w:hanging="567"/>
        <w:contextualSpacing/>
        <w:jc w:val="both"/>
      </w:pPr>
      <w:r w:rsidRPr="00473E54">
        <w:t xml:space="preserve">Должностные лица </w:t>
      </w:r>
      <w:r w:rsidR="00681F8E" w:rsidRPr="00473E54">
        <w:t>О</w:t>
      </w:r>
      <w:r w:rsidR="000A778D" w:rsidRPr="00473E54">
        <w:t>ргана контроля, указанные в пункте 1.</w:t>
      </w:r>
      <w:r w:rsidR="00BB787A" w:rsidRPr="00473E54">
        <w:t>6</w:t>
      </w:r>
      <w:r w:rsidR="000A778D" w:rsidRPr="00473E54">
        <w:t>. настоящего Порядка</w:t>
      </w:r>
      <w:r w:rsidR="00BB787A" w:rsidRPr="00473E54">
        <w:t xml:space="preserve"> в соответствии с частью 27 статьи 99 Федерального закона о контрактной системе</w:t>
      </w:r>
      <w:r w:rsidR="000A778D" w:rsidRPr="00473E54">
        <w:t xml:space="preserve"> имеют право:</w:t>
      </w:r>
    </w:p>
    <w:p w:rsidR="000A778D" w:rsidRPr="00473E54" w:rsidRDefault="000A778D" w:rsidP="00BB605F">
      <w:pPr>
        <w:pStyle w:val="western"/>
        <w:numPr>
          <w:ilvl w:val="1"/>
          <w:numId w:val="2"/>
        </w:numPr>
        <w:spacing w:before="0" w:beforeAutospacing="0" w:after="0" w:afterAutospacing="0"/>
        <w:ind w:left="709" w:hanging="142"/>
        <w:contextualSpacing/>
        <w:jc w:val="both"/>
      </w:pPr>
      <w:r w:rsidRPr="00473E54">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0A778D" w:rsidRPr="00473E54" w:rsidRDefault="000A778D" w:rsidP="00BB605F">
      <w:pPr>
        <w:pStyle w:val="western"/>
        <w:numPr>
          <w:ilvl w:val="1"/>
          <w:numId w:val="2"/>
        </w:numPr>
        <w:spacing w:before="0" w:beforeAutospacing="0" w:after="0" w:afterAutospacing="0"/>
        <w:ind w:left="709" w:hanging="142"/>
        <w:contextualSpacing/>
        <w:jc w:val="both"/>
      </w:pPr>
      <w:r w:rsidRPr="00473E54">
        <w:t>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0A778D" w:rsidRPr="00473E54" w:rsidRDefault="000A778D" w:rsidP="00BB605F">
      <w:pPr>
        <w:pStyle w:val="a4"/>
        <w:numPr>
          <w:ilvl w:val="1"/>
          <w:numId w:val="2"/>
        </w:numPr>
        <w:spacing w:after="0" w:line="240" w:lineRule="auto"/>
        <w:ind w:left="709" w:hanging="142"/>
        <w:jc w:val="both"/>
        <w:rPr>
          <w:rFonts w:ascii="Times New Roman" w:eastAsia="Times New Roman" w:hAnsi="Times New Roman" w:cs="Times New Roman"/>
          <w:sz w:val="24"/>
          <w:szCs w:val="24"/>
          <w:lang w:eastAsia="ru-RU"/>
        </w:rPr>
      </w:pPr>
      <w:r w:rsidRPr="00473E54">
        <w:rPr>
          <w:rFonts w:ascii="Times New Roman" w:eastAsia="Times New Roman" w:hAnsi="Times New Roman" w:cs="Times New Roman"/>
          <w:sz w:val="24"/>
          <w:szCs w:val="24"/>
          <w:lang w:eastAsia="ru-RU"/>
        </w:rPr>
        <w:t xml:space="preserve">при осуществлении </w:t>
      </w:r>
      <w:r w:rsidR="00BB787A" w:rsidRPr="00473E54">
        <w:rPr>
          <w:rFonts w:ascii="Times New Roman" w:eastAsia="Times New Roman" w:hAnsi="Times New Roman" w:cs="Times New Roman"/>
          <w:sz w:val="24"/>
          <w:szCs w:val="24"/>
          <w:lang w:eastAsia="ru-RU"/>
        </w:rPr>
        <w:t xml:space="preserve">контрольных мероприятий </w:t>
      </w:r>
      <w:r w:rsidRPr="00473E54">
        <w:rPr>
          <w:rFonts w:ascii="Times New Roman" w:eastAsia="Times New Roman" w:hAnsi="Times New Roman" w:cs="Times New Roman"/>
          <w:sz w:val="24"/>
          <w:szCs w:val="24"/>
          <w:lang w:eastAsia="ru-RU"/>
        </w:rPr>
        <w:t xml:space="preserve">беспрепятственно по предъявлении служебных удостоверений и копии распоряжения о проведении </w:t>
      </w:r>
      <w:r w:rsidR="00BB787A" w:rsidRPr="00473E54">
        <w:rPr>
          <w:rFonts w:ascii="Times New Roman" w:eastAsia="Times New Roman" w:hAnsi="Times New Roman" w:cs="Times New Roman"/>
          <w:sz w:val="24"/>
          <w:szCs w:val="24"/>
          <w:lang w:eastAsia="ru-RU"/>
        </w:rPr>
        <w:t>контрольного мероприятия</w:t>
      </w:r>
      <w:r w:rsidRPr="00473E54">
        <w:rPr>
          <w:rFonts w:ascii="Times New Roman" w:eastAsia="Times New Roman" w:hAnsi="Times New Roman" w:cs="Times New Roman"/>
          <w:sz w:val="24"/>
          <w:szCs w:val="24"/>
          <w:lang w:eastAsia="ru-RU"/>
        </w:rPr>
        <w:t xml:space="preserve"> посещать помещения и территории, которые занимают </w:t>
      </w:r>
      <w:r w:rsidR="00BB787A" w:rsidRPr="00473E54">
        <w:rPr>
          <w:rFonts w:ascii="Times New Roman" w:eastAsia="Times New Roman" w:hAnsi="Times New Roman" w:cs="Times New Roman"/>
          <w:sz w:val="24"/>
          <w:szCs w:val="24"/>
          <w:lang w:eastAsia="ru-RU"/>
        </w:rPr>
        <w:t>су</w:t>
      </w:r>
      <w:r w:rsidRPr="00473E54">
        <w:rPr>
          <w:rFonts w:ascii="Times New Roman" w:eastAsia="Times New Roman" w:hAnsi="Times New Roman" w:cs="Times New Roman"/>
          <w:sz w:val="24"/>
          <w:szCs w:val="24"/>
          <w:lang w:eastAsia="ru-RU"/>
        </w:rPr>
        <w:t xml:space="preserve">бъекты контроля, в отношении которых осуществляется </w:t>
      </w:r>
      <w:r w:rsidR="00BB787A" w:rsidRPr="00473E54">
        <w:rPr>
          <w:rFonts w:ascii="Times New Roman" w:eastAsia="Times New Roman" w:hAnsi="Times New Roman" w:cs="Times New Roman"/>
          <w:sz w:val="24"/>
          <w:szCs w:val="24"/>
          <w:lang w:eastAsia="ru-RU"/>
        </w:rPr>
        <w:t>контрольное мероприятие</w:t>
      </w:r>
      <w:r w:rsidRPr="00473E54">
        <w:rPr>
          <w:rFonts w:ascii="Times New Roman" w:eastAsia="Times New Roman" w:hAnsi="Times New Roman" w:cs="Times New Roman"/>
          <w:sz w:val="24"/>
          <w:szCs w:val="24"/>
          <w:lang w:eastAsia="ru-RU"/>
        </w:rPr>
        <w:t>, требовать предъявления поставленных товаров, результатов выполненных работ, оказанных услуг;</w:t>
      </w:r>
    </w:p>
    <w:p w:rsidR="000A778D" w:rsidRPr="00473E54" w:rsidRDefault="000A778D" w:rsidP="00BB605F">
      <w:pPr>
        <w:numPr>
          <w:ilvl w:val="1"/>
          <w:numId w:val="2"/>
        </w:numPr>
        <w:spacing w:after="0" w:line="240" w:lineRule="auto"/>
        <w:ind w:left="709" w:hanging="142"/>
        <w:jc w:val="both"/>
        <w:rPr>
          <w:rFonts w:ascii="Times New Roman" w:eastAsia="Times New Roman" w:hAnsi="Times New Roman" w:cs="Times New Roman"/>
          <w:bCs/>
          <w:sz w:val="24"/>
          <w:szCs w:val="24"/>
          <w:lang w:eastAsia="ru-RU" w:bidi="ru-RU"/>
        </w:rPr>
      </w:pPr>
      <w:r w:rsidRPr="00473E54">
        <w:rPr>
          <w:rFonts w:ascii="Times New Roman" w:eastAsia="Times New Roman" w:hAnsi="Times New Roman" w:cs="Times New Roman"/>
          <w:bCs/>
          <w:sz w:val="24"/>
          <w:szCs w:val="24"/>
          <w:lang w:eastAsia="ru-RU" w:bidi="ru-RU"/>
        </w:rPr>
        <w:t xml:space="preserve">выдавать </w:t>
      </w:r>
      <w:r w:rsidR="00BB787A" w:rsidRPr="00473E54">
        <w:rPr>
          <w:rFonts w:ascii="Times New Roman" w:eastAsia="Times New Roman" w:hAnsi="Times New Roman" w:cs="Times New Roman"/>
          <w:bCs/>
          <w:sz w:val="24"/>
          <w:szCs w:val="24"/>
          <w:lang w:eastAsia="ru-RU" w:bidi="ru-RU"/>
        </w:rPr>
        <w:t xml:space="preserve">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 </w:t>
      </w:r>
    </w:p>
    <w:p w:rsidR="000A778D" w:rsidRPr="00473E54" w:rsidRDefault="000A778D" w:rsidP="00BB605F">
      <w:pPr>
        <w:numPr>
          <w:ilvl w:val="1"/>
          <w:numId w:val="2"/>
        </w:numPr>
        <w:spacing w:after="0" w:line="240" w:lineRule="auto"/>
        <w:ind w:left="709" w:hanging="142"/>
        <w:jc w:val="both"/>
        <w:rPr>
          <w:rFonts w:ascii="Times New Roman" w:eastAsia="Times New Roman" w:hAnsi="Times New Roman" w:cs="Times New Roman"/>
          <w:bCs/>
          <w:sz w:val="24"/>
          <w:szCs w:val="24"/>
          <w:lang w:eastAsia="ru-RU" w:bidi="ru-RU"/>
        </w:rPr>
      </w:pPr>
      <w:r w:rsidRPr="00473E54">
        <w:rPr>
          <w:rFonts w:ascii="Times New Roman" w:eastAsia="Times New Roman" w:hAnsi="Times New Roman" w:cs="Times New Roman"/>
          <w:color w:val="000000"/>
          <w:sz w:val="24"/>
          <w:lang w:eastAsia="ru-RU"/>
        </w:rPr>
        <w:lastRenderedPageBreak/>
        <w:t>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A778D" w:rsidRPr="00473E54" w:rsidRDefault="00536779" w:rsidP="00BB605F">
      <w:pPr>
        <w:pStyle w:val="western"/>
        <w:numPr>
          <w:ilvl w:val="1"/>
          <w:numId w:val="6"/>
        </w:numPr>
        <w:spacing w:before="0" w:beforeAutospacing="0" w:after="0" w:afterAutospacing="0"/>
        <w:ind w:left="426" w:hanging="426"/>
        <w:jc w:val="both"/>
      </w:pPr>
      <w:r w:rsidRPr="00473E54">
        <w:t>Должностные лица</w:t>
      </w:r>
      <w:r w:rsidR="00681F8E" w:rsidRPr="00473E54">
        <w:t xml:space="preserve"> О</w:t>
      </w:r>
      <w:r w:rsidR="000A778D" w:rsidRPr="00473E54">
        <w:t>ргана контроля, указанные в пункте 1.</w:t>
      </w:r>
      <w:r w:rsidR="00BB787A" w:rsidRPr="00473E54">
        <w:t>6.</w:t>
      </w:r>
      <w:r w:rsidR="000A778D" w:rsidRPr="00473E54">
        <w:t xml:space="preserve"> настоящего Порядка обязаны:</w:t>
      </w:r>
    </w:p>
    <w:p w:rsidR="000A778D" w:rsidRPr="00473E54" w:rsidRDefault="000A778D" w:rsidP="00BB605F">
      <w:pPr>
        <w:pStyle w:val="western"/>
        <w:numPr>
          <w:ilvl w:val="1"/>
          <w:numId w:val="3"/>
        </w:numPr>
        <w:spacing w:before="0" w:beforeAutospacing="0" w:after="0" w:afterAutospacing="0"/>
        <w:ind w:left="567" w:hanging="141"/>
        <w:jc w:val="both"/>
      </w:pPr>
      <w:r w:rsidRPr="00473E54">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0A778D" w:rsidRPr="00473E54" w:rsidRDefault="000A778D" w:rsidP="00BB605F">
      <w:pPr>
        <w:pStyle w:val="western"/>
        <w:numPr>
          <w:ilvl w:val="1"/>
          <w:numId w:val="3"/>
        </w:numPr>
        <w:spacing w:before="0" w:beforeAutospacing="0" w:after="0" w:afterAutospacing="0"/>
        <w:ind w:left="567" w:hanging="141"/>
        <w:jc w:val="both"/>
      </w:pPr>
      <w:r w:rsidRPr="00473E54">
        <w:t>соблюдать требования нормативных правовых актов в установленной сфере деятельности;</w:t>
      </w:r>
    </w:p>
    <w:p w:rsidR="000A778D" w:rsidRPr="00473E54" w:rsidRDefault="000A778D" w:rsidP="00BB605F">
      <w:pPr>
        <w:pStyle w:val="western"/>
        <w:numPr>
          <w:ilvl w:val="1"/>
          <w:numId w:val="3"/>
        </w:numPr>
        <w:spacing w:before="0" w:beforeAutospacing="0" w:after="0" w:afterAutospacing="0"/>
        <w:ind w:left="567" w:hanging="141"/>
        <w:jc w:val="both"/>
      </w:pPr>
      <w:r w:rsidRPr="00473E54">
        <w:t xml:space="preserve">проводить контрольные мероприятия </w:t>
      </w:r>
      <w:r w:rsidRPr="00473E54">
        <w:rPr>
          <w:bCs/>
          <w:lang w:bidi="ru-RU"/>
        </w:rPr>
        <w:t xml:space="preserve">в соответствии с </w:t>
      </w:r>
      <w:r w:rsidR="00681F8E" w:rsidRPr="00473E54">
        <w:t>распоряжением М</w:t>
      </w:r>
      <w:r w:rsidRPr="00473E54">
        <w:t>естной администрации о проведении контрольного мероприятия;</w:t>
      </w:r>
    </w:p>
    <w:p w:rsidR="000A778D" w:rsidRPr="00473E54" w:rsidRDefault="000A778D" w:rsidP="00BB605F">
      <w:pPr>
        <w:pStyle w:val="a4"/>
        <w:numPr>
          <w:ilvl w:val="1"/>
          <w:numId w:val="3"/>
        </w:numPr>
        <w:spacing w:after="0" w:line="240" w:lineRule="auto"/>
        <w:ind w:left="567" w:hanging="141"/>
        <w:jc w:val="both"/>
        <w:rPr>
          <w:rFonts w:ascii="Times New Roman" w:eastAsia="Times New Roman" w:hAnsi="Times New Roman" w:cs="Times New Roman"/>
          <w:sz w:val="24"/>
          <w:szCs w:val="24"/>
          <w:lang w:eastAsia="ru-RU"/>
        </w:rPr>
      </w:pPr>
      <w:r w:rsidRPr="00473E54">
        <w:rPr>
          <w:rFonts w:ascii="Times New Roman" w:eastAsia="Times New Roman" w:hAnsi="Times New Roman" w:cs="Times New Roman"/>
          <w:sz w:val="24"/>
          <w:szCs w:val="24"/>
          <w:lang w:eastAsia="ru-RU"/>
        </w:rPr>
        <w:t xml:space="preserve">знакомить руководителя или уполномоченное должностное лицо </w:t>
      </w:r>
      <w:r w:rsidR="002F3D63" w:rsidRPr="00473E54">
        <w:rPr>
          <w:rFonts w:ascii="Times New Roman" w:eastAsia="Times New Roman" w:hAnsi="Times New Roman" w:cs="Times New Roman"/>
          <w:sz w:val="24"/>
          <w:szCs w:val="24"/>
          <w:lang w:eastAsia="ru-RU"/>
        </w:rPr>
        <w:t>су</w:t>
      </w:r>
      <w:r w:rsidRPr="00473E54">
        <w:rPr>
          <w:rFonts w:ascii="Times New Roman" w:eastAsia="Times New Roman" w:hAnsi="Times New Roman" w:cs="Times New Roman"/>
          <w:sz w:val="24"/>
          <w:szCs w:val="24"/>
          <w:lang w:eastAsia="ru-RU"/>
        </w:rPr>
        <w:t xml:space="preserve">бъекта контроля (далее - представитель </w:t>
      </w:r>
      <w:r w:rsidR="002F3D63" w:rsidRPr="00473E54">
        <w:rPr>
          <w:rFonts w:ascii="Times New Roman" w:eastAsia="Times New Roman" w:hAnsi="Times New Roman" w:cs="Times New Roman"/>
          <w:sz w:val="24"/>
          <w:szCs w:val="24"/>
          <w:lang w:eastAsia="ru-RU"/>
        </w:rPr>
        <w:t>су</w:t>
      </w:r>
      <w:r w:rsidRPr="00473E54">
        <w:rPr>
          <w:rFonts w:ascii="Times New Roman" w:eastAsia="Times New Roman" w:hAnsi="Times New Roman" w:cs="Times New Roman"/>
          <w:sz w:val="24"/>
          <w:szCs w:val="24"/>
          <w:lang w:eastAsia="ru-RU"/>
        </w:rPr>
        <w:t xml:space="preserve">бъекта контроля) с копией распоряжения на проведение </w:t>
      </w:r>
      <w:r w:rsidRPr="00473E54">
        <w:rPr>
          <w:rFonts w:ascii="Times New Roman" w:eastAsia="Times New Roman" w:hAnsi="Times New Roman" w:cs="Times New Roman"/>
          <w:bCs/>
          <w:sz w:val="24"/>
          <w:szCs w:val="24"/>
          <w:lang w:eastAsia="ru-RU" w:bidi="ru-RU"/>
        </w:rPr>
        <w:t>контрольного мероприятия</w:t>
      </w:r>
      <w:r w:rsidRPr="00473E54">
        <w:rPr>
          <w:rFonts w:ascii="Times New Roman" w:eastAsia="Times New Roman" w:hAnsi="Times New Roman" w:cs="Times New Roman"/>
          <w:sz w:val="24"/>
          <w:szCs w:val="24"/>
          <w:lang w:eastAsia="ru-RU"/>
        </w:rPr>
        <w:t>, с распоряжением о приостановлении, возобновлении и продлении срока проведения контрольного мероприятия, об изменении состава проверочной группы, и с резул</w:t>
      </w:r>
      <w:r w:rsidR="00536779" w:rsidRPr="00473E54">
        <w:rPr>
          <w:rFonts w:ascii="Times New Roman" w:eastAsia="Times New Roman" w:hAnsi="Times New Roman" w:cs="Times New Roman"/>
          <w:sz w:val="24"/>
          <w:szCs w:val="24"/>
          <w:lang w:eastAsia="ru-RU"/>
        </w:rPr>
        <w:t>ьтатами контрольных мероприятий</w:t>
      </w:r>
      <w:r w:rsidRPr="00473E54">
        <w:rPr>
          <w:rFonts w:ascii="Times New Roman" w:eastAsia="Times New Roman" w:hAnsi="Times New Roman" w:cs="Times New Roman"/>
          <w:sz w:val="24"/>
          <w:szCs w:val="24"/>
          <w:lang w:eastAsia="ru-RU"/>
        </w:rPr>
        <w:t>;</w:t>
      </w:r>
    </w:p>
    <w:p w:rsidR="000A778D" w:rsidRPr="00473E54" w:rsidRDefault="000A778D" w:rsidP="00BB605F">
      <w:pPr>
        <w:pStyle w:val="a4"/>
        <w:numPr>
          <w:ilvl w:val="1"/>
          <w:numId w:val="3"/>
        </w:numPr>
        <w:spacing w:after="0" w:line="240" w:lineRule="auto"/>
        <w:ind w:left="567" w:hanging="141"/>
        <w:jc w:val="both"/>
        <w:rPr>
          <w:rFonts w:ascii="Times New Roman" w:eastAsia="Times New Roman" w:hAnsi="Times New Roman" w:cs="Times New Roman"/>
          <w:sz w:val="24"/>
          <w:szCs w:val="24"/>
          <w:lang w:eastAsia="ru-RU"/>
        </w:rPr>
      </w:pPr>
      <w:r w:rsidRPr="00473E54">
        <w:rPr>
          <w:rFonts w:ascii="Times New Roman" w:eastAsia="Times New Roman" w:hAnsi="Times New Roman" w:cs="Times New Roman"/>
          <w:bCs/>
          <w:sz w:val="24"/>
          <w:szCs w:val="24"/>
          <w:lang w:eastAsia="ru-RU" w:bidi="ru-RU"/>
        </w:rPr>
        <w:t>при выявлении факта совершения действия (бездействия), содержащего признаки правонарушения и (или) преступления, направлять в правоохранительные органы информацию о таком факте и (или) документы и материалы, подтверждающих такой факт в течение З рабочих дней с даты выявления такого факта по решению Главы местной администрации.</w:t>
      </w:r>
    </w:p>
    <w:p w:rsidR="000A778D" w:rsidRPr="00473E54" w:rsidRDefault="000A778D" w:rsidP="00BB605F">
      <w:pPr>
        <w:pStyle w:val="a4"/>
        <w:numPr>
          <w:ilvl w:val="1"/>
          <w:numId w:val="3"/>
        </w:numPr>
        <w:spacing w:after="0" w:line="240" w:lineRule="auto"/>
        <w:ind w:left="567" w:hanging="141"/>
        <w:jc w:val="both"/>
        <w:rPr>
          <w:rFonts w:ascii="Times New Roman" w:eastAsia="Times New Roman" w:hAnsi="Times New Roman" w:cs="Times New Roman"/>
          <w:sz w:val="24"/>
          <w:szCs w:val="24"/>
          <w:lang w:eastAsia="ru-RU"/>
        </w:rPr>
      </w:pPr>
      <w:r w:rsidRPr="00473E54">
        <w:rPr>
          <w:rFonts w:ascii="Times New Roman" w:eastAsia="Times New Roman" w:hAnsi="Times New Roman" w:cs="Times New Roman"/>
          <w:sz w:val="24"/>
          <w:szCs w:val="24"/>
          <w:lang w:eastAsia="ru-RU"/>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w:t>
      </w:r>
      <w:r w:rsidRPr="00473E54">
        <w:rPr>
          <w:rFonts w:ascii="Times New Roman" w:eastAsia="Times New Roman" w:hAnsi="Times New Roman" w:cs="Times New Roman"/>
          <w:bCs/>
          <w:sz w:val="24"/>
          <w:szCs w:val="24"/>
          <w:lang w:eastAsia="ru-RU" w:bidi="ru-RU"/>
        </w:rPr>
        <w:t xml:space="preserve"> Главы местной администрации.</w:t>
      </w:r>
    </w:p>
    <w:p w:rsidR="002F3D63" w:rsidRPr="00473E54" w:rsidRDefault="002F3D63"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hAnsi="Times New Roman" w:cs="Times New Roman"/>
          <w:sz w:val="24"/>
          <w:szCs w:val="24"/>
          <w:lang w:bidi="ru-RU"/>
        </w:rPr>
        <w:t>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r w:rsidRPr="00473E54">
        <w:rPr>
          <w:rFonts w:ascii="Times New Roman" w:hAnsi="Times New Roman" w:cs="Times New Roman"/>
          <w:bCs/>
          <w:sz w:val="24"/>
          <w:szCs w:val="24"/>
        </w:rPr>
        <w:t xml:space="preserve"> </w:t>
      </w:r>
      <w:r w:rsidRPr="00473E54">
        <w:rPr>
          <w:rFonts w:ascii="Times New Roman" w:hAnsi="Times New Roman" w:cs="Times New Roman"/>
          <w:bCs/>
          <w:sz w:val="24"/>
          <w:szCs w:val="24"/>
          <w:lang w:bidi="ru-RU"/>
        </w:rPr>
        <w:t>в том числе с применением автоматизированных информационных систем.</w:t>
      </w:r>
    </w:p>
    <w:p w:rsidR="002F3D63" w:rsidRPr="00473E54" w:rsidRDefault="002F3D63"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hAnsi="Times New Roman" w:cs="Times New Roman"/>
          <w:sz w:val="24"/>
          <w:szCs w:val="24"/>
          <w:lang w:bidi="ru-RU"/>
        </w:rPr>
        <w:t xml:space="preserve">Запросы о представлении информации, документов и материалов, предусмотренные настоящим Порядком, акты проверок, подготовленные по результатам проведенных </w:t>
      </w:r>
      <w:r w:rsidR="00536779" w:rsidRPr="00473E54">
        <w:rPr>
          <w:rFonts w:ascii="Times New Roman" w:hAnsi="Times New Roman" w:cs="Times New Roman"/>
          <w:sz w:val="24"/>
          <w:szCs w:val="24"/>
        </w:rPr>
        <w:t>контрольных мероприятий</w:t>
      </w:r>
      <w:r w:rsidR="00681F8E" w:rsidRPr="00473E54">
        <w:rPr>
          <w:rFonts w:ascii="Times New Roman" w:hAnsi="Times New Roman" w:cs="Times New Roman"/>
          <w:sz w:val="24"/>
          <w:szCs w:val="24"/>
          <w:lang w:bidi="ru-RU"/>
        </w:rPr>
        <w:t>,</w:t>
      </w:r>
      <w:r w:rsidRPr="00473E54">
        <w:rPr>
          <w:rFonts w:ascii="Times New Roman" w:hAnsi="Times New Roman" w:cs="Times New Roman"/>
          <w:sz w:val="24"/>
          <w:szCs w:val="24"/>
          <w:lang w:bidi="ru-RU"/>
        </w:rPr>
        <w:t xml:space="preserve"> вручаются представителю субъекта контроля</w:t>
      </w:r>
      <w:r w:rsidR="001E2370" w:rsidRPr="00473E54">
        <w:rPr>
          <w:rFonts w:ascii="Times New Roman" w:hAnsi="Times New Roman" w:cs="Times New Roman"/>
          <w:sz w:val="24"/>
          <w:szCs w:val="24"/>
          <w:lang w:bidi="ru-RU"/>
        </w:rPr>
        <w:t>,</w:t>
      </w:r>
      <w:r w:rsidRPr="00473E54">
        <w:rPr>
          <w:rFonts w:ascii="Times New Roman" w:hAnsi="Times New Roman" w:cs="Times New Roman"/>
          <w:sz w:val="24"/>
          <w:szCs w:val="24"/>
          <w:lang w:bidi="ru-RU"/>
        </w:rPr>
        <w:t xml:space="preserve">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F3D63" w:rsidRPr="00473E54" w:rsidRDefault="002F3D63"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hAnsi="Times New Roman" w:cs="Times New Roman"/>
          <w:sz w:val="24"/>
          <w:szCs w:val="24"/>
          <w:lang w:bidi="ru-RU"/>
        </w:rPr>
        <w:t xml:space="preserve">Срок представления </w:t>
      </w:r>
      <w:r w:rsidRPr="00473E54">
        <w:rPr>
          <w:rFonts w:ascii="Times New Roman" w:hAnsi="Times New Roman" w:cs="Times New Roman"/>
          <w:bCs/>
          <w:sz w:val="24"/>
          <w:szCs w:val="24"/>
          <w:lang w:bidi="ru-RU"/>
        </w:rPr>
        <w:t>субъектом контроля</w:t>
      </w:r>
      <w:r w:rsidRPr="00473E54">
        <w:rPr>
          <w:rFonts w:ascii="Times New Roman" w:hAnsi="Times New Roman" w:cs="Times New Roman"/>
          <w:sz w:val="24"/>
          <w:szCs w:val="24"/>
          <w:lang w:bidi="ru-RU"/>
        </w:rPr>
        <w:t xml:space="preserve"> информации, документов и материалов устанавливается в запросе и исчисляется с даты получения запроса</w:t>
      </w:r>
      <w:r w:rsidRPr="00473E54">
        <w:rPr>
          <w:rFonts w:ascii="Times New Roman" w:eastAsia="Times New Roman" w:hAnsi="Times New Roman" w:cs="Times New Roman"/>
          <w:b/>
          <w:bCs/>
          <w:sz w:val="24"/>
          <w:szCs w:val="24"/>
          <w:lang w:eastAsia="ru-RU"/>
        </w:rPr>
        <w:t xml:space="preserve"> </w:t>
      </w:r>
      <w:r w:rsidRPr="00473E54">
        <w:rPr>
          <w:rFonts w:ascii="Times New Roman" w:hAnsi="Times New Roman" w:cs="Times New Roman"/>
          <w:bCs/>
          <w:sz w:val="24"/>
          <w:szCs w:val="24"/>
          <w:lang w:bidi="ru-RU"/>
        </w:rPr>
        <w:t>субъектом контроля</w:t>
      </w:r>
      <w:r w:rsidRPr="00473E54">
        <w:rPr>
          <w:rFonts w:ascii="Times New Roman" w:hAnsi="Times New Roman" w:cs="Times New Roman"/>
          <w:sz w:val="24"/>
          <w:szCs w:val="24"/>
          <w:lang w:bidi="ru-RU"/>
        </w:rPr>
        <w:t>. При этом такой срок составляет не более 5 (пяти) рабочих дней.</w:t>
      </w:r>
    </w:p>
    <w:p w:rsidR="003C6A6C" w:rsidRPr="00473E54" w:rsidRDefault="003C6A6C"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eastAsia="Times New Roman" w:hAnsi="Times New Roman" w:cs="Times New Roman"/>
          <w:sz w:val="24"/>
          <w:szCs w:val="24"/>
          <w:lang w:eastAsia="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8" w:history="1">
        <w:r w:rsidRPr="00473E54">
          <w:rPr>
            <w:rStyle w:val="a5"/>
            <w:rFonts w:ascii="Times New Roman" w:eastAsia="Times New Roman" w:hAnsi="Times New Roman" w:cs="Times New Roman"/>
            <w:color w:val="auto"/>
            <w:sz w:val="24"/>
            <w:szCs w:val="24"/>
            <w:u w:val="none"/>
            <w:lang w:eastAsia="ru-RU"/>
          </w:rPr>
          <w:t>пунктом 5 части 11 статьи 99</w:t>
        </w:r>
      </w:hyperlink>
      <w:r w:rsidRPr="00473E54">
        <w:rPr>
          <w:rFonts w:ascii="Times New Roman" w:eastAsia="Times New Roman" w:hAnsi="Times New Roman" w:cs="Times New Roman"/>
          <w:sz w:val="24"/>
          <w:szCs w:val="24"/>
          <w:lang w:eastAsia="ru-RU"/>
        </w:rPr>
        <w:t xml:space="preserve"> Федерального закона, должен соответствовать требованиям </w:t>
      </w:r>
      <w:hyperlink r:id="rId9" w:history="1">
        <w:r w:rsidRPr="00473E54">
          <w:rPr>
            <w:rStyle w:val="a5"/>
            <w:rFonts w:ascii="Times New Roman" w:eastAsia="Times New Roman" w:hAnsi="Times New Roman" w:cs="Times New Roman"/>
            <w:color w:val="auto"/>
            <w:sz w:val="24"/>
            <w:szCs w:val="24"/>
            <w:u w:val="none"/>
            <w:lang w:eastAsia="ru-RU"/>
          </w:rPr>
          <w:t>Правил</w:t>
        </w:r>
      </w:hyperlink>
      <w:r w:rsidRPr="00473E54">
        <w:rPr>
          <w:rFonts w:ascii="Times New Roman" w:eastAsia="Times New Roman" w:hAnsi="Times New Roman" w:cs="Times New Roman"/>
          <w:sz w:val="24"/>
          <w:szCs w:val="24"/>
          <w:lang w:eastAsia="ru-RU"/>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r w:rsidR="00681F8E" w:rsidRPr="00473E54">
        <w:rPr>
          <w:rFonts w:ascii="Times New Roman" w:eastAsia="Times New Roman" w:hAnsi="Times New Roman" w:cs="Times New Roman"/>
          <w:sz w:val="24"/>
          <w:szCs w:val="24"/>
          <w:lang w:eastAsia="ru-RU"/>
        </w:rPr>
        <w:t>.</w:t>
      </w:r>
    </w:p>
    <w:p w:rsidR="00EC2157" w:rsidRPr="00473E54" w:rsidRDefault="00EC2157" w:rsidP="00A67C61">
      <w:pPr>
        <w:spacing w:after="0" w:line="240" w:lineRule="auto"/>
        <w:ind w:left="567"/>
        <w:jc w:val="both"/>
        <w:rPr>
          <w:rFonts w:ascii="Times New Roman" w:hAnsi="Times New Roman" w:cs="Times New Roman"/>
          <w:bCs/>
          <w:sz w:val="24"/>
          <w:szCs w:val="24"/>
          <w:lang w:bidi="ru-RU"/>
        </w:rPr>
      </w:pPr>
      <w:r w:rsidRPr="00473E54">
        <w:rPr>
          <w:rFonts w:ascii="Times New Roman" w:hAnsi="Times New Roman" w:cs="Times New Roman"/>
          <w:bCs/>
          <w:sz w:val="24"/>
          <w:szCs w:val="24"/>
          <w:lang w:bidi="ru-RU"/>
        </w:rPr>
        <w:t xml:space="preserve">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r w:rsidR="001E2370" w:rsidRPr="00473E54">
        <w:rPr>
          <w:rFonts w:ascii="Times New Roman" w:hAnsi="Times New Roman" w:cs="Times New Roman"/>
          <w:bCs/>
          <w:sz w:val="24"/>
          <w:szCs w:val="24"/>
          <w:lang w:bidi="ru-RU"/>
        </w:rPr>
        <w:t>пунктом 4.4. настоящего Порядка</w:t>
      </w:r>
      <w:r w:rsidRPr="00473E54">
        <w:rPr>
          <w:rFonts w:ascii="Times New Roman" w:hAnsi="Times New Roman" w:cs="Times New Roman"/>
          <w:bCs/>
          <w:sz w:val="24"/>
          <w:szCs w:val="24"/>
          <w:lang w:bidi="ru-RU"/>
        </w:rPr>
        <w:t xml:space="preserve">, предписание, выданное субъекту контроля в соответствии с </w:t>
      </w:r>
      <w:r w:rsidR="001E2370" w:rsidRPr="00473E54">
        <w:rPr>
          <w:rFonts w:ascii="Times New Roman" w:hAnsi="Times New Roman" w:cs="Times New Roman"/>
          <w:bCs/>
          <w:sz w:val="24"/>
          <w:szCs w:val="24"/>
          <w:lang w:bidi="ru-RU"/>
        </w:rPr>
        <w:t>подпунктом "а" пункта 4.4. настоящего Порядка</w:t>
      </w:r>
      <w:r w:rsidRPr="00473E54">
        <w:rPr>
          <w:rFonts w:ascii="Times New Roman" w:hAnsi="Times New Roman" w:cs="Times New Roman"/>
          <w:bCs/>
          <w:sz w:val="24"/>
          <w:szCs w:val="24"/>
          <w:lang w:bidi="ru-RU"/>
        </w:rPr>
        <w:t>.</w:t>
      </w:r>
    </w:p>
    <w:p w:rsidR="003C6A6C" w:rsidRPr="00473E54" w:rsidRDefault="003B40D0"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eastAsia="Times New Roman" w:hAnsi="Times New Roman" w:cs="Times New Roman"/>
          <w:sz w:val="24"/>
          <w:szCs w:val="24"/>
          <w:lang w:eastAsia="ru-RU"/>
        </w:rPr>
        <w:t>Должностные лица О</w:t>
      </w:r>
      <w:r w:rsidR="003C6A6C" w:rsidRPr="00473E54">
        <w:rPr>
          <w:rFonts w:ascii="Times New Roman" w:eastAsia="Times New Roman" w:hAnsi="Times New Roman" w:cs="Times New Roman"/>
          <w:sz w:val="24"/>
          <w:szCs w:val="24"/>
          <w:lang w:eastAsia="ru-RU"/>
        </w:rPr>
        <w:t>ргана контроля,</w:t>
      </w:r>
      <w:r w:rsidRPr="00473E54">
        <w:t xml:space="preserve"> </w:t>
      </w:r>
      <w:r w:rsidRPr="00473E54">
        <w:rPr>
          <w:rFonts w:ascii="Times New Roman" w:hAnsi="Times New Roman" w:cs="Times New Roman"/>
        </w:rPr>
        <w:t>указанные в пункте 1.6. настоящего Порядка</w:t>
      </w:r>
      <w:r w:rsidR="003C6A6C" w:rsidRPr="00473E54">
        <w:rPr>
          <w:rFonts w:ascii="Times New Roman" w:eastAsia="Times New Roman" w:hAnsi="Times New Roman" w:cs="Times New Roman"/>
          <w:sz w:val="24"/>
          <w:szCs w:val="24"/>
          <w:lang w:eastAsia="ru-RU"/>
        </w:rPr>
        <w:t xml:space="preserve"> уполномоченные на проведение контрольных мероприятий</w:t>
      </w:r>
      <w:r w:rsidRPr="00473E54">
        <w:rPr>
          <w:rFonts w:ascii="Times New Roman" w:eastAsia="Times New Roman" w:hAnsi="Times New Roman" w:cs="Times New Roman"/>
          <w:sz w:val="24"/>
          <w:szCs w:val="24"/>
          <w:lang w:eastAsia="ru-RU"/>
        </w:rPr>
        <w:t>,</w:t>
      </w:r>
      <w:r w:rsidR="003C6A6C" w:rsidRPr="00473E54">
        <w:rPr>
          <w:rFonts w:ascii="Times New Roman" w:eastAsia="Times New Roman" w:hAnsi="Times New Roman" w:cs="Times New Roman"/>
          <w:sz w:val="24"/>
          <w:szCs w:val="24"/>
          <w:lang w:eastAsia="ru-RU"/>
        </w:rPr>
        <w:t xml:space="preserve"> за решения, действия (бездействие), принимаемые (осуществляемые) в процессе осуществления контрольных мероприятий несут ответственность в соответствии с законодательством Российской Федерации.</w:t>
      </w:r>
    </w:p>
    <w:p w:rsidR="003264F7" w:rsidRPr="00473E54" w:rsidRDefault="003264F7" w:rsidP="00BB605F">
      <w:pPr>
        <w:pStyle w:val="a4"/>
        <w:numPr>
          <w:ilvl w:val="1"/>
          <w:numId w:val="6"/>
        </w:numPr>
        <w:spacing w:after="0" w:line="240" w:lineRule="auto"/>
        <w:ind w:left="567" w:hanging="567"/>
        <w:jc w:val="both"/>
        <w:rPr>
          <w:rFonts w:ascii="Times New Roman" w:hAnsi="Times New Roman" w:cs="Times New Roman"/>
          <w:bCs/>
          <w:sz w:val="24"/>
          <w:szCs w:val="24"/>
          <w:lang w:bidi="ru-RU"/>
        </w:rPr>
      </w:pPr>
      <w:r w:rsidRPr="00473E54">
        <w:rPr>
          <w:rFonts w:ascii="Times New Roman" w:hAnsi="Times New Roman" w:cs="Times New Roman"/>
          <w:sz w:val="24"/>
          <w:szCs w:val="24"/>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E475B" w:rsidRPr="00473E54" w:rsidRDefault="000E475B" w:rsidP="003B40D0">
      <w:pPr>
        <w:spacing w:after="0" w:line="240" w:lineRule="auto"/>
        <w:jc w:val="both"/>
        <w:rPr>
          <w:rFonts w:ascii="Times New Roman" w:hAnsi="Times New Roman" w:cs="Times New Roman"/>
          <w:b/>
          <w:sz w:val="24"/>
          <w:szCs w:val="24"/>
        </w:rPr>
      </w:pPr>
      <w:r w:rsidRPr="00473E54">
        <w:rPr>
          <w:rFonts w:ascii="Times New Roman" w:hAnsi="Times New Roman" w:cs="Times New Roman"/>
          <w:b/>
          <w:sz w:val="24"/>
          <w:szCs w:val="24"/>
        </w:rPr>
        <w:lastRenderedPageBreak/>
        <w:t>2. Назначение контрольного мероприятия</w:t>
      </w:r>
    </w:p>
    <w:p w:rsidR="00B74B01" w:rsidRPr="00473E54" w:rsidRDefault="00B74B01" w:rsidP="00A67C61">
      <w:pPr>
        <w:pStyle w:val="western"/>
        <w:spacing w:before="0" w:beforeAutospacing="0" w:after="0" w:afterAutospacing="0"/>
        <w:jc w:val="both"/>
      </w:pPr>
    </w:p>
    <w:p w:rsidR="00B74B01" w:rsidRPr="00473E54" w:rsidRDefault="00B74B01" w:rsidP="00BB605F">
      <w:pPr>
        <w:pStyle w:val="western"/>
        <w:numPr>
          <w:ilvl w:val="0"/>
          <w:numId w:val="5"/>
        </w:numPr>
        <w:spacing w:before="0" w:beforeAutospacing="0" w:after="0" w:afterAutospacing="0"/>
        <w:ind w:left="426" w:hanging="426"/>
        <w:jc w:val="both"/>
      </w:pPr>
      <w:r w:rsidRPr="00473E54">
        <w:t xml:space="preserve">Контрольное мероприятие проводится </w:t>
      </w:r>
      <w:r w:rsidR="003B40D0" w:rsidRPr="00473E54">
        <w:rPr>
          <w:bCs/>
        </w:rPr>
        <w:t xml:space="preserve">должностными лицами (должностным лицом) Органа контроля </w:t>
      </w:r>
      <w:r w:rsidR="003B40D0" w:rsidRPr="00473E54">
        <w:t>на основании распоряжения М</w:t>
      </w:r>
      <w:r w:rsidRPr="00473E54">
        <w:t>естной администрации, о его назначении, в котором указываются наименование субъекта контроля, место нахождения субъекта контроля, место фактического осуществления деятельности субъекта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B74B01" w:rsidRPr="00473E54" w:rsidRDefault="00B74B01" w:rsidP="00BB605F">
      <w:pPr>
        <w:pStyle w:val="western"/>
        <w:numPr>
          <w:ilvl w:val="0"/>
          <w:numId w:val="5"/>
        </w:numPr>
        <w:spacing w:before="0" w:beforeAutospacing="0" w:after="0" w:afterAutospacing="0"/>
        <w:ind w:left="426" w:hanging="426"/>
        <w:jc w:val="both"/>
      </w:pPr>
      <w:r w:rsidRPr="00473E54">
        <w:rPr>
          <w:bCs/>
        </w:rPr>
        <w:t xml:space="preserve">Изменение состава должностных лиц проверочной группы </w:t>
      </w:r>
      <w:r w:rsidR="003B40D0" w:rsidRPr="00473E54">
        <w:rPr>
          <w:bCs/>
        </w:rPr>
        <w:t>О</w:t>
      </w:r>
      <w:r w:rsidRPr="00473E54">
        <w:rPr>
          <w:bCs/>
        </w:rPr>
        <w:t xml:space="preserve">ргана контроля, а также замена должностного лица </w:t>
      </w:r>
      <w:r w:rsidR="003B40D0" w:rsidRPr="00473E54">
        <w:rPr>
          <w:bCs/>
        </w:rPr>
        <w:t>О</w:t>
      </w:r>
      <w:r w:rsidRPr="00473E54">
        <w:rPr>
          <w:bCs/>
        </w:rPr>
        <w:t xml:space="preserve">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3B40D0" w:rsidRPr="00473E54">
        <w:rPr>
          <w:bCs/>
          <w:iCs/>
          <w:lang w:bidi="ru-RU"/>
        </w:rPr>
        <w:t>распоряжением М</w:t>
      </w:r>
      <w:r w:rsidR="005F58AF" w:rsidRPr="00473E54">
        <w:rPr>
          <w:bCs/>
          <w:iCs/>
          <w:lang w:bidi="ru-RU"/>
        </w:rPr>
        <w:t>естной администрации</w:t>
      </w:r>
      <w:r w:rsidRPr="00473E54">
        <w:rPr>
          <w:bCs/>
        </w:rPr>
        <w:t>.</w:t>
      </w:r>
    </w:p>
    <w:p w:rsidR="005F58AF" w:rsidRPr="00473E54" w:rsidRDefault="005F58AF" w:rsidP="00BB605F">
      <w:pPr>
        <w:pStyle w:val="western"/>
        <w:numPr>
          <w:ilvl w:val="0"/>
          <w:numId w:val="5"/>
        </w:numPr>
        <w:spacing w:before="0" w:beforeAutospacing="0" w:after="0" w:afterAutospacing="0"/>
        <w:ind w:left="426" w:hanging="426"/>
        <w:jc w:val="both"/>
      </w:pPr>
      <w:r w:rsidRPr="00473E54">
        <w:t xml:space="preserve">Плановые </w:t>
      </w:r>
      <w:r w:rsidR="00FC3B32" w:rsidRPr="00473E54">
        <w:t>контрольные мероприятия</w:t>
      </w:r>
      <w:r w:rsidRPr="00473E54">
        <w:t xml:space="preserve"> осуществляются в соответствии с утвержденным </w:t>
      </w:r>
      <w:r w:rsidR="00B8639E" w:rsidRPr="00473E54">
        <w:t>планом контрольных мероприятий О</w:t>
      </w:r>
      <w:r w:rsidRPr="00473E54">
        <w:t>ргана контроля.</w:t>
      </w:r>
    </w:p>
    <w:p w:rsidR="005F58AF" w:rsidRPr="00473E54" w:rsidRDefault="00FC3B32" w:rsidP="009C576F">
      <w:pPr>
        <w:pStyle w:val="western"/>
        <w:spacing w:before="0" w:beforeAutospacing="0" w:after="0" w:afterAutospacing="0"/>
        <w:ind w:left="426" w:hanging="426"/>
        <w:jc w:val="both"/>
      </w:pPr>
      <w:r w:rsidRPr="00473E54">
        <w:t xml:space="preserve">          </w:t>
      </w:r>
      <w:r w:rsidR="009C576F" w:rsidRPr="00473E54">
        <w:t xml:space="preserve">   </w:t>
      </w:r>
      <w:r w:rsidR="005F58AF" w:rsidRPr="00473E54">
        <w:t xml:space="preserve">Периодичность проведения плановых контрольных мероприятий в отношении </w:t>
      </w:r>
      <w:r w:rsidRPr="00473E54">
        <w:t>одного субъекта</w:t>
      </w:r>
      <w:r w:rsidR="005F58AF" w:rsidRPr="00473E54">
        <w:t xml:space="preserve"> контроля и одной темы контрольного мероприятия составляет не более 1 раза в год.</w:t>
      </w:r>
    </w:p>
    <w:p w:rsidR="005F58AF" w:rsidRPr="00473E54" w:rsidRDefault="005F58AF" w:rsidP="00BB605F">
      <w:pPr>
        <w:pStyle w:val="western"/>
        <w:numPr>
          <w:ilvl w:val="0"/>
          <w:numId w:val="5"/>
        </w:numPr>
        <w:spacing w:before="0" w:beforeAutospacing="0" w:after="0" w:afterAutospacing="0"/>
        <w:ind w:left="426" w:hanging="426"/>
        <w:jc w:val="both"/>
      </w:pPr>
      <w:r w:rsidRPr="00473E54">
        <w:rPr>
          <w:lang w:bidi="ru-RU"/>
        </w:rPr>
        <w:t>Внеплановые контрольные мероприятия проводятся в соответствии с решением Главы местной администрации о назначении внепланового контрольного мероприятия, принятого:</w:t>
      </w:r>
    </w:p>
    <w:p w:rsidR="00FC3B32" w:rsidRPr="00473E54" w:rsidRDefault="00FC3B32" w:rsidP="00BB605F">
      <w:pPr>
        <w:numPr>
          <w:ilvl w:val="1"/>
          <w:numId w:val="4"/>
        </w:numPr>
        <w:spacing w:after="0" w:line="240" w:lineRule="auto"/>
        <w:ind w:left="709" w:hanging="142"/>
        <w:jc w:val="both"/>
        <w:rPr>
          <w:rFonts w:ascii="Times New Roman" w:hAnsi="Times New Roman" w:cs="Times New Roman"/>
          <w:sz w:val="24"/>
          <w:szCs w:val="24"/>
          <w:lang w:bidi="ru-RU"/>
        </w:rPr>
      </w:pPr>
      <w:r w:rsidRPr="00473E54">
        <w:rPr>
          <w:rFonts w:ascii="Times New Roman" w:hAnsi="Times New Roman" w:cs="Times New Roman"/>
          <w:sz w:val="24"/>
          <w:szCs w:val="24"/>
          <w:lang w:bidi="ru-RU"/>
        </w:rPr>
        <w:t>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том числе из средств массовой информации;</w:t>
      </w:r>
    </w:p>
    <w:p w:rsidR="00FC3B32" w:rsidRPr="00473E54" w:rsidRDefault="00FC3B32" w:rsidP="00BB605F">
      <w:pPr>
        <w:numPr>
          <w:ilvl w:val="1"/>
          <w:numId w:val="4"/>
        </w:numPr>
        <w:spacing w:after="0" w:line="240" w:lineRule="auto"/>
        <w:ind w:left="709" w:hanging="142"/>
        <w:jc w:val="both"/>
        <w:rPr>
          <w:rFonts w:ascii="Times New Roman" w:hAnsi="Times New Roman" w:cs="Times New Roman"/>
          <w:sz w:val="24"/>
          <w:szCs w:val="24"/>
          <w:lang w:bidi="ru-RU"/>
        </w:rPr>
      </w:pPr>
      <w:r w:rsidRPr="00473E54">
        <w:rPr>
          <w:rFonts w:ascii="Times New Roman" w:hAnsi="Times New Roman" w:cs="Times New Roman"/>
          <w:sz w:val="24"/>
          <w:szCs w:val="24"/>
          <w:lang w:bidi="ru-RU"/>
        </w:rPr>
        <w:t>в случае истечения срока исполнения ранее выданного предписания;</w:t>
      </w:r>
    </w:p>
    <w:p w:rsidR="005F58AF" w:rsidRPr="00473E54" w:rsidRDefault="00FC3B32" w:rsidP="00BB605F">
      <w:pPr>
        <w:numPr>
          <w:ilvl w:val="1"/>
          <w:numId w:val="4"/>
        </w:numPr>
        <w:spacing w:after="0" w:line="240" w:lineRule="auto"/>
        <w:ind w:left="567" w:hanging="142"/>
        <w:jc w:val="both"/>
      </w:pPr>
      <w:r w:rsidRPr="00473E54">
        <w:rPr>
          <w:rFonts w:ascii="Times New Roman" w:eastAsia="Times New Roman" w:hAnsi="Times New Roman" w:cs="Times New Roman"/>
          <w:sz w:val="24"/>
          <w:szCs w:val="24"/>
        </w:rPr>
        <w:t xml:space="preserve">в случае, предусмотренном подпунктом «в» пункта </w:t>
      </w:r>
      <w:r w:rsidR="00FE06C1" w:rsidRPr="00473E54">
        <w:rPr>
          <w:rFonts w:ascii="Times New Roman" w:eastAsia="Times New Roman" w:hAnsi="Times New Roman" w:cs="Times New Roman"/>
          <w:sz w:val="24"/>
          <w:szCs w:val="24"/>
        </w:rPr>
        <w:t>4.4. настоящего Порядка.</w:t>
      </w:r>
      <w:r w:rsidRPr="00473E54">
        <w:rPr>
          <w:rFonts w:ascii="Times New Roman" w:eastAsia="Times New Roman" w:hAnsi="Times New Roman" w:cs="Times New Roman"/>
          <w:sz w:val="24"/>
          <w:szCs w:val="24"/>
        </w:rPr>
        <w:t xml:space="preserve"> </w:t>
      </w:r>
    </w:p>
    <w:p w:rsidR="00FE06C1" w:rsidRPr="00473E54" w:rsidRDefault="00FE06C1" w:rsidP="00FE06C1">
      <w:pPr>
        <w:spacing w:after="0" w:line="240" w:lineRule="auto"/>
        <w:ind w:left="567"/>
        <w:jc w:val="both"/>
      </w:pPr>
    </w:p>
    <w:p w:rsidR="00FC3B32" w:rsidRPr="00473E54" w:rsidRDefault="00FC3B32" w:rsidP="00BB605F">
      <w:pPr>
        <w:pStyle w:val="western"/>
        <w:numPr>
          <w:ilvl w:val="2"/>
          <w:numId w:val="4"/>
        </w:numPr>
        <w:spacing w:after="0" w:afterAutospacing="0"/>
        <w:ind w:left="284" w:hanging="284"/>
        <w:rPr>
          <w:b/>
          <w:bCs/>
        </w:rPr>
      </w:pPr>
      <w:r w:rsidRPr="00473E54">
        <w:rPr>
          <w:b/>
          <w:bCs/>
        </w:rPr>
        <w:t>Проведение контрольных мероприятий</w:t>
      </w:r>
    </w:p>
    <w:p w:rsidR="009C576F" w:rsidRPr="00473E54" w:rsidRDefault="009C576F" w:rsidP="009C576F">
      <w:pPr>
        <w:pStyle w:val="western"/>
        <w:spacing w:after="0" w:afterAutospacing="0"/>
        <w:ind w:left="284" w:hanging="284"/>
        <w:rPr>
          <w:b/>
          <w:bCs/>
        </w:rPr>
      </w:pPr>
      <w:r w:rsidRPr="00473E54">
        <w:rPr>
          <w:b/>
          <w:bCs/>
        </w:rPr>
        <w:t>3.1.</w:t>
      </w:r>
      <w:r w:rsidRPr="00473E54">
        <w:rPr>
          <w:b/>
        </w:rPr>
        <w:t xml:space="preserve"> Проведение камеральной проверки</w:t>
      </w:r>
    </w:p>
    <w:p w:rsidR="005F58AF" w:rsidRPr="00473E54" w:rsidRDefault="005F58AF" w:rsidP="005F58AF">
      <w:pPr>
        <w:pStyle w:val="western"/>
        <w:spacing w:before="0" w:beforeAutospacing="0" w:after="0" w:afterAutospacing="0"/>
        <w:ind w:left="567" w:hanging="567"/>
        <w:jc w:val="both"/>
      </w:pPr>
    </w:p>
    <w:p w:rsidR="00122743" w:rsidRPr="00473E54" w:rsidRDefault="00FC3B32" w:rsidP="00BB605F">
      <w:pPr>
        <w:pStyle w:val="western"/>
        <w:numPr>
          <w:ilvl w:val="0"/>
          <w:numId w:val="7"/>
        </w:numPr>
        <w:spacing w:before="0" w:beforeAutospacing="0" w:after="0" w:afterAutospacing="0"/>
        <w:ind w:left="567" w:hanging="567"/>
        <w:jc w:val="both"/>
      </w:pPr>
      <w:r w:rsidRPr="00473E54">
        <w:t>Камеральная проверка может проводиться одним должностным лицом или проверочной группой Органа контроля</w:t>
      </w:r>
      <w:r w:rsidR="00534023" w:rsidRPr="00473E54">
        <w:t xml:space="preserve"> в соответствии с распоряжением о назначении контрольного мероприятия</w:t>
      </w:r>
      <w:r w:rsidRPr="00473E54">
        <w:t>.</w:t>
      </w:r>
    </w:p>
    <w:p w:rsidR="00FC3B32" w:rsidRPr="00473E54" w:rsidRDefault="00FC3B32" w:rsidP="00BB605F">
      <w:pPr>
        <w:pStyle w:val="western"/>
        <w:numPr>
          <w:ilvl w:val="0"/>
          <w:numId w:val="7"/>
        </w:numPr>
        <w:spacing w:before="0" w:beforeAutospacing="0" w:after="0" w:afterAutospacing="0"/>
        <w:ind w:left="567" w:hanging="567"/>
        <w:jc w:val="both"/>
      </w:pPr>
      <w:r w:rsidRPr="00473E54">
        <w:t xml:space="preserve">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FC3B32" w:rsidRPr="00473E54" w:rsidRDefault="00B8639E" w:rsidP="00B8639E">
      <w:pPr>
        <w:pStyle w:val="western"/>
        <w:spacing w:before="0" w:beforeAutospacing="0" w:after="0" w:afterAutospacing="0"/>
        <w:ind w:left="567"/>
        <w:jc w:val="both"/>
      </w:pPr>
      <w:r w:rsidRPr="00473E54">
        <w:t xml:space="preserve">         </w:t>
      </w:r>
      <w:r w:rsidR="00FC3B32" w:rsidRPr="00473E54">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534023" w:rsidRPr="00473E54" w:rsidRDefault="00122743" w:rsidP="00BB605F">
      <w:pPr>
        <w:numPr>
          <w:ilvl w:val="0"/>
          <w:numId w:val="7"/>
        </w:numPr>
        <w:spacing w:after="0" w:line="240" w:lineRule="auto"/>
        <w:ind w:left="567" w:right="14" w:hanging="567"/>
        <w:jc w:val="both"/>
        <w:rPr>
          <w:rFonts w:ascii="Times New Roman" w:hAnsi="Times New Roman" w:cs="Times New Roman"/>
          <w:sz w:val="24"/>
          <w:szCs w:val="24"/>
        </w:rPr>
      </w:pPr>
      <w:r w:rsidRPr="00473E54">
        <w:rPr>
          <w:rFonts w:ascii="Times New Roman" w:hAnsi="Times New Roman" w:cs="Times New Roman"/>
          <w:iCs/>
          <w:sz w:val="24"/>
          <w:szCs w:val="24"/>
          <w:lang w:bidi="ru-RU"/>
        </w:rPr>
        <w:t xml:space="preserve">Камеральная проверка проводится по месту нахождения органа контроля, в том числе </w:t>
      </w:r>
      <w:r w:rsidRPr="00473E54">
        <w:rPr>
          <w:rFonts w:ascii="Times New Roman" w:hAnsi="Times New Roman" w:cs="Times New Roman"/>
          <w:sz w:val="24"/>
          <w:szCs w:val="24"/>
        </w:rPr>
        <w:t xml:space="preserve">на основании бюджетной (бухгалтерской) отчетности и иных документов, </w:t>
      </w:r>
      <w:r w:rsidR="00B8639E" w:rsidRPr="00473E54">
        <w:rPr>
          <w:rFonts w:ascii="Times New Roman" w:hAnsi="Times New Roman" w:cs="Times New Roman"/>
          <w:sz w:val="24"/>
          <w:szCs w:val="24"/>
        </w:rPr>
        <w:t>представленных субъектом</w:t>
      </w:r>
      <w:r w:rsidR="00534023" w:rsidRPr="00473E54">
        <w:rPr>
          <w:rFonts w:ascii="Times New Roman" w:hAnsi="Times New Roman" w:cs="Times New Roman"/>
          <w:sz w:val="24"/>
          <w:szCs w:val="24"/>
        </w:rPr>
        <w:t xml:space="preserve"> контроля </w:t>
      </w:r>
      <w:r w:rsidR="00B8639E" w:rsidRPr="00473E54">
        <w:rPr>
          <w:rFonts w:ascii="Times New Roman" w:hAnsi="Times New Roman" w:cs="Times New Roman"/>
          <w:sz w:val="24"/>
          <w:szCs w:val="24"/>
        </w:rPr>
        <w:t>по запросам О</w:t>
      </w:r>
      <w:r w:rsidRPr="00473E54">
        <w:rPr>
          <w:rFonts w:ascii="Times New Roman" w:hAnsi="Times New Roman" w:cs="Times New Roman"/>
          <w:sz w:val="24"/>
          <w:szCs w:val="24"/>
        </w:rPr>
        <w:t>ргана контроля,</w:t>
      </w:r>
      <w:r w:rsidRPr="00473E54">
        <w:rPr>
          <w:rFonts w:ascii="Times New Roman" w:eastAsia="Times New Roman" w:hAnsi="Times New Roman" w:cs="Times New Roman"/>
          <w:color w:val="000000"/>
          <w:sz w:val="24"/>
          <w:szCs w:val="24"/>
          <w:lang w:eastAsia="ru-RU"/>
        </w:rPr>
        <w:t xml:space="preserve"> информации полученной в результате анализа данных единой информац</w:t>
      </w:r>
      <w:r w:rsidR="00534023" w:rsidRPr="00473E54">
        <w:rPr>
          <w:rFonts w:ascii="Times New Roman" w:eastAsia="Times New Roman" w:hAnsi="Times New Roman" w:cs="Times New Roman"/>
          <w:color w:val="000000"/>
          <w:sz w:val="24"/>
          <w:szCs w:val="24"/>
          <w:lang w:eastAsia="ru-RU"/>
        </w:rPr>
        <w:t>ионной системы в сфере закупок.</w:t>
      </w:r>
    </w:p>
    <w:p w:rsidR="00122743" w:rsidRPr="00473E54" w:rsidRDefault="00534023" w:rsidP="00BB605F">
      <w:pPr>
        <w:numPr>
          <w:ilvl w:val="0"/>
          <w:numId w:val="7"/>
        </w:numPr>
        <w:spacing w:after="0" w:line="240" w:lineRule="auto"/>
        <w:ind w:left="567" w:right="14" w:hanging="567"/>
        <w:jc w:val="both"/>
        <w:rPr>
          <w:rFonts w:ascii="Times New Roman" w:hAnsi="Times New Roman" w:cs="Times New Roman"/>
          <w:sz w:val="24"/>
          <w:szCs w:val="24"/>
        </w:rPr>
      </w:pPr>
      <w:r w:rsidRPr="00473E54">
        <w:rPr>
          <w:rFonts w:ascii="Times New Roman" w:hAnsi="Times New Roman" w:cs="Times New Roman"/>
          <w:sz w:val="24"/>
          <w:szCs w:val="24"/>
        </w:rPr>
        <w:t>Срок проведения к</w:t>
      </w:r>
      <w:r w:rsidR="00122743" w:rsidRPr="00473E54">
        <w:rPr>
          <w:rFonts w:ascii="Times New Roman" w:hAnsi="Times New Roman" w:cs="Times New Roman"/>
          <w:sz w:val="24"/>
          <w:szCs w:val="24"/>
        </w:rPr>
        <w:t>амеральн</w:t>
      </w:r>
      <w:r w:rsidRPr="00473E54">
        <w:rPr>
          <w:rFonts w:ascii="Times New Roman" w:hAnsi="Times New Roman" w:cs="Times New Roman"/>
          <w:sz w:val="24"/>
          <w:szCs w:val="24"/>
        </w:rPr>
        <w:t>ой</w:t>
      </w:r>
      <w:r w:rsidR="00122743" w:rsidRPr="00473E54">
        <w:rPr>
          <w:rFonts w:ascii="Times New Roman" w:hAnsi="Times New Roman" w:cs="Times New Roman"/>
          <w:sz w:val="24"/>
          <w:szCs w:val="24"/>
        </w:rPr>
        <w:t xml:space="preserve"> проверк</w:t>
      </w:r>
      <w:r w:rsidRPr="00473E54">
        <w:rPr>
          <w:rFonts w:ascii="Times New Roman" w:hAnsi="Times New Roman" w:cs="Times New Roman"/>
          <w:sz w:val="24"/>
          <w:szCs w:val="24"/>
        </w:rPr>
        <w:t>и</w:t>
      </w:r>
      <w:r w:rsidR="00122743" w:rsidRPr="00473E54">
        <w:rPr>
          <w:rFonts w:ascii="Times New Roman" w:hAnsi="Times New Roman" w:cs="Times New Roman"/>
          <w:sz w:val="24"/>
          <w:szCs w:val="24"/>
        </w:rPr>
        <w:t xml:space="preserve"> и не может превышать 20 календарных дней со дня получения от </w:t>
      </w:r>
      <w:r w:rsidRPr="00473E54">
        <w:rPr>
          <w:rFonts w:ascii="Times New Roman" w:hAnsi="Times New Roman" w:cs="Times New Roman"/>
          <w:sz w:val="24"/>
          <w:szCs w:val="24"/>
        </w:rPr>
        <w:t>су</w:t>
      </w:r>
      <w:r w:rsidR="00122743" w:rsidRPr="00473E54">
        <w:rPr>
          <w:rFonts w:ascii="Times New Roman" w:hAnsi="Times New Roman" w:cs="Times New Roman"/>
          <w:sz w:val="24"/>
          <w:szCs w:val="24"/>
        </w:rPr>
        <w:t>бъекта контроля информации, документов и материа</w:t>
      </w:r>
      <w:r w:rsidR="00B8639E" w:rsidRPr="00473E54">
        <w:rPr>
          <w:rFonts w:ascii="Times New Roman" w:hAnsi="Times New Roman" w:cs="Times New Roman"/>
          <w:sz w:val="24"/>
          <w:szCs w:val="24"/>
        </w:rPr>
        <w:t>лов, представленных по запросу О</w:t>
      </w:r>
      <w:r w:rsidR="00122743" w:rsidRPr="00473E54">
        <w:rPr>
          <w:rFonts w:ascii="Times New Roman" w:hAnsi="Times New Roman" w:cs="Times New Roman"/>
          <w:sz w:val="24"/>
          <w:szCs w:val="24"/>
        </w:rPr>
        <w:t xml:space="preserve">ргана контроля. </w:t>
      </w:r>
    </w:p>
    <w:p w:rsidR="00534023" w:rsidRPr="00473E54" w:rsidRDefault="00534023" w:rsidP="00BB605F">
      <w:pPr>
        <w:pStyle w:val="a4"/>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При проведении камеральной проверки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B1F96" w:rsidRPr="00473E54" w:rsidRDefault="00B8639E" w:rsidP="00BB605F">
      <w:pPr>
        <w:pStyle w:val="a4"/>
        <w:numPr>
          <w:ilvl w:val="0"/>
          <w:numId w:val="7"/>
        </w:numPr>
        <w:spacing w:after="5" w:line="247" w:lineRule="auto"/>
        <w:ind w:left="567" w:right="14" w:hanging="567"/>
        <w:jc w:val="both"/>
        <w:rPr>
          <w:rFonts w:ascii="Times New Roman" w:eastAsia="Times New Roman" w:hAnsi="Times New Roman" w:cs="Times New Roman"/>
          <w:color w:val="000000"/>
          <w:sz w:val="24"/>
          <w:lang w:eastAsia="ru-RU"/>
        </w:rPr>
      </w:pPr>
      <w:r w:rsidRPr="00473E54">
        <w:rPr>
          <w:rFonts w:ascii="Times New Roman" w:eastAsia="Times New Roman" w:hAnsi="Times New Roman" w:cs="Times New Roman"/>
          <w:color w:val="000000"/>
          <w:sz w:val="24"/>
          <w:lang w:eastAsia="ru-RU"/>
        </w:rPr>
        <w:t>В</w:t>
      </w:r>
      <w:r w:rsidR="00DB1F96" w:rsidRPr="00473E54">
        <w:rPr>
          <w:rFonts w:ascii="Times New Roman" w:eastAsia="Times New Roman" w:hAnsi="Times New Roman" w:cs="Times New Roman"/>
          <w:color w:val="000000"/>
          <w:sz w:val="24"/>
          <w:lang w:eastAsia="ru-RU"/>
        </w:rPr>
        <w:t xml:space="preserve"> случае если по результатам проверки полноты представленных субъектом контроля       документов и информации в соответствии </w:t>
      </w:r>
      <w:r w:rsidR="00DB1F96" w:rsidRPr="00473E54">
        <w:rPr>
          <w:rFonts w:ascii="Times New Roman" w:eastAsia="Times New Roman" w:hAnsi="Times New Roman" w:cs="Times New Roman"/>
          <w:sz w:val="24"/>
          <w:lang w:eastAsia="ru-RU"/>
        </w:rPr>
        <w:t xml:space="preserve">с пунктом </w:t>
      </w:r>
      <w:r w:rsidRPr="00473E54">
        <w:rPr>
          <w:rFonts w:ascii="Times New Roman" w:eastAsia="Times New Roman" w:hAnsi="Times New Roman" w:cs="Times New Roman"/>
          <w:sz w:val="24"/>
          <w:lang w:eastAsia="ru-RU"/>
        </w:rPr>
        <w:t>3.1.5.</w:t>
      </w:r>
      <w:r w:rsidR="003B40D0" w:rsidRPr="00473E54">
        <w:rPr>
          <w:rFonts w:ascii="Times New Roman" w:hAnsi="Times New Roman" w:cs="Times New Roman"/>
          <w:sz w:val="24"/>
          <w:szCs w:val="24"/>
        </w:rPr>
        <w:t xml:space="preserve"> настоящего Порядка</w:t>
      </w:r>
      <w:r w:rsidR="00DB1F96" w:rsidRPr="00473E54">
        <w:rPr>
          <w:rFonts w:ascii="Times New Roman" w:eastAsia="Times New Roman" w:hAnsi="Times New Roman" w:cs="Times New Roman"/>
          <w:sz w:val="24"/>
          <w:lang w:eastAsia="ru-RU"/>
        </w:rPr>
        <w:t xml:space="preserve"> установлено</w:t>
      </w:r>
      <w:r w:rsidR="00DB1F96" w:rsidRPr="00473E54">
        <w:rPr>
          <w:rFonts w:ascii="Times New Roman" w:eastAsia="Times New Roman" w:hAnsi="Times New Roman" w:cs="Times New Roman"/>
          <w:color w:val="000000"/>
          <w:sz w:val="24"/>
          <w:lang w:eastAsia="ru-RU"/>
        </w:rPr>
        <w:t>,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w:t>
      </w:r>
      <w:r w:rsidR="009F1374" w:rsidRPr="00473E54">
        <w:rPr>
          <w:rFonts w:ascii="Times New Roman" w:eastAsia="Times New Roman" w:hAnsi="Times New Roman" w:cs="Times New Roman"/>
          <w:color w:val="000000"/>
          <w:sz w:val="24"/>
          <w:lang w:eastAsia="ru-RU"/>
        </w:rPr>
        <w:t xml:space="preserve">тствии с </w:t>
      </w:r>
      <w:r w:rsidR="009F1374" w:rsidRPr="00473E54">
        <w:rPr>
          <w:rFonts w:ascii="Times New Roman" w:eastAsia="Times New Roman" w:hAnsi="Times New Roman" w:cs="Times New Roman"/>
          <w:color w:val="000000"/>
          <w:sz w:val="24"/>
          <w:lang w:eastAsia="ru-RU"/>
        </w:rPr>
        <w:lastRenderedPageBreak/>
        <w:t>подпунктом г“ пункта 3.5.</w:t>
      </w:r>
      <w:r w:rsidR="00DB1F96" w:rsidRPr="00473E54">
        <w:rPr>
          <w:rFonts w:ascii="Times New Roman" w:eastAsia="Times New Roman" w:hAnsi="Times New Roman" w:cs="Times New Roman"/>
          <w:color w:val="000000"/>
          <w:sz w:val="24"/>
          <w:lang w:eastAsia="ru-RU"/>
        </w:rPr>
        <w:t xml:space="preserve"> </w:t>
      </w:r>
      <w:r w:rsidR="003B40D0" w:rsidRPr="00473E54">
        <w:rPr>
          <w:rFonts w:ascii="Times New Roman" w:hAnsi="Times New Roman" w:cs="Times New Roman"/>
          <w:sz w:val="24"/>
          <w:szCs w:val="24"/>
        </w:rPr>
        <w:t>настоящего П</w:t>
      </w:r>
      <w:r w:rsidR="009F1374" w:rsidRPr="00473E54">
        <w:rPr>
          <w:rFonts w:ascii="Times New Roman" w:hAnsi="Times New Roman" w:cs="Times New Roman"/>
          <w:sz w:val="24"/>
          <w:szCs w:val="24"/>
        </w:rPr>
        <w:t xml:space="preserve">орядка </w:t>
      </w:r>
      <w:r w:rsidR="00DB1F96" w:rsidRPr="00473E54">
        <w:rPr>
          <w:rFonts w:ascii="Times New Roman" w:eastAsia="Times New Roman" w:hAnsi="Times New Roman" w:cs="Times New Roman"/>
          <w:color w:val="000000"/>
          <w:sz w:val="24"/>
          <w:lang w:eastAsia="ru-RU"/>
        </w:rPr>
        <w:t>со дня окончания проверки полноты представления их субъектом контроля документов и информации.</w:t>
      </w:r>
    </w:p>
    <w:p w:rsidR="00DB1F96" w:rsidRPr="00473E54" w:rsidRDefault="00B8639E" w:rsidP="00B8639E">
      <w:pPr>
        <w:pStyle w:val="a4"/>
        <w:spacing w:after="5" w:line="247" w:lineRule="auto"/>
        <w:ind w:left="567" w:right="14"/>
        <w:jc w:val="both"/>
        <w:rPr>
          <w:rFonts w:ascii="Times New Roman" w:eastAsia="Times New Roman" w:hAnsi="Times New Roman" w:cs="Times New Roman"/>
          <w:sz w:val="24"/>
          <w:lang w:eastAsia="ru-RU"/>
        </w:rPr>
      </w:pPr>
      <w:r w:rsidRPr="00473E54">
        <w:rPr>
          <w:rFonts w:ascii="Times New Roman" w:eastAsia="Times New Roman" w:hAnsi="Times New Roman" w:cs="Times New Roman"/>
          <w:color w:val="000000"/>
          <w:sz w:val="24"/>
          <w:lang w:eastAsia="ru-RU"/>
        </w:rPr>
        <w:t xml:space="preserve">       </w:t>
      </w:r>
      <w:r w:rsidR="00DB1F96" w:rsidRPr="00473E54">
        <w:rPr>
          <w:rFonts w:ascii="Times New Roman" w:eastAsia="Times New Roman" w:hAnsi="Times New Roman" w:cs="Times New Roman"/>
          <w:color w:val="000000"/>
          <w:sz w:val="24"/>
          <w:lang w:eastAsia="ru-RU"/>
        </w:rPr>
        <w:t>Одновременно с направлением копии решения о приостановлении камеральной проверки в соответствии с пунктом 3</w:t>
      </w:r>
      <w:r w:rsidR="009F1374" w:rsidRPr="00473E54">
        <w:rPr>
          <w:rFonts w:ascii="Times New Roman" w:eastAsia="Times New Roman" w:hAnsi="Times New Roman" w:cs="Times New Roman"/>
          <w:color w:val="000000"/>
          <w:sz w:val="24"/>
          <w:lang w:eastAsia="ru-RU"/>
        </w:rPr>
        <w:t>.7.</w:t>
      </w:r>
      <w:r w:rsidR="00DB1F96" w:rsidRPr="00473E54">
        <w:rPr>
          <w:rFonts w:ascii="Times New Roman" w:eastAsia="Times New Roman" w:hAnsi="Times New Roman" w:cs="Times New Roman"/>
          <w:color w:val="000000"/>
          <w:sz w:val="24"/>
          <w:lang w:eastAsia="ru-RU"/>
        </w:rPr>
        <w:t xml:space="preserve"> </w:t>
      </w:r>
      <w:r w:rsidR="009F1374" w:rsidRPr="00473E54">
        <w:rPr>
          <w:rFonts w:ascii="Times New Roman" w:hAnsi="Times New Roman" w:cs="Times New Roman"/>
          <w:sz w:val="24"/>
          <w:szCs w:val="24"/>
        </w:rPr>
        <w:t xml:space="preserve">настоящего Порядка </w:t>
      </w:r>
      <w:r w:rsidR="00DB1F96" w:rsidRPr="00473E54">
        <w:rPr>
          <w:rFonts w:ascii="Times New Roman" w:eastAsia="Times New Roman" w:hAnsi="Times New Roman" w:cs="Times New Roman"/>
          <w:color w:val="000000"/>
          <w:sz w:val="24"/>
          <w:lang w:eastAsia="ru-RU"/>
        </w:rPr>
        <w:t xml:space="preserve">в адрес субъекта контроля направляется повторный запрос о представлении недостающих документов и информации, необходимых </w:t>
      </w:r>
      <w:r w:rsidR="00DB1F96" w:rsidRPr="00473E54">
        <w:rPr>
          <w:rFonts w:ascii="Times New Roman" w:eastAsia="Times New Roman" w:hAnsi="Times New Roman" w:cs="Times New Roman"/>
          <w:sz w:val="24"/>
          <w:lang w:eastAsia="ru-RU"/>
        </w:rPr>
        <w:t>для п</w:t>
      </w:r>
      <w:bookmarkStart w:id="0" w:name="_GoBack"/>
      <w:bookmarkEnd w:id="0"/>
      <w:r w:rsidR="00DB1F96" w:rsidRPr="00473E54">
        <w:rPr>
          <w:rFonts w:ascii="Times New Roman" w:eastAsia="Times New Roman" w:hAnsi="Times New Roman" w:cs="Times New Roman"/>
          <w:sz w:val="24"/>
          <w:lang w:eastAsia="ru-RU"/>
        </w:rPr>
        <w:t>роведения проверки.</w:t>
      </w:r>
    </w:p>
    <w:p w:rsidR="00DB1F96" w:rsidRPr="00473E54" w:rsidRDefault="00DB1F96" w:rsidP="00BB605F">
      <w:pPr>
        <w:pStyle w:val="a4"/>
        <w:numPr>
          <w:ilvl w:val="0"/>
          <w:numId w:val="7"/>
        </w:num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0" w:history="1">
        <w:r w:rsidRPr="00473E54">
          <w:rPr>
            <w:rFonts w:ascii="Times New Roman" w:hAnsi="Times New Roman" w:cs="Times New Roman"/>
            <w:sz w:val="24"/>
            <w:szCs w:val="24"/>
          </w:rPr>
          <w:t>пунктом "г" пункта 3</w:t>
        </w:r>
        <w:r w:rsidR="009F1374" w:rsidRPr="00473E54">
          <w:rPr>
            <w:rFonts w:ascii="Times New Roman" w:hAnsi="Times New Roman" w:cs="Times New Roman"/>
            <w:sz w:val="24"/>
            <w:szCs w:val="24"/>
          </w:rPr>
          <w:t>.5.</w:t>
        </w:r>
      </w:hyperlink>
      <w:r w:rsidRPr="00473E54">
        <w:rPr>
          <w:rFonts w:ascii="Times New Roman" w:hAnsi="Times New Roman" w:cs="Times New Roman"/>
          <w:sz w:val="24"/>
          <w:szCs w:val="24"/>
        </w:rPr>
        <w:t xml:space="preserve"> </w:t>
      </w:r>
      <w:r w:rsidR="003B40D0" w:rsidRPr="00473E54">
        <w:rPr>
          <w:rFonts w:ascii="Times New Roman" w:hAnsi="Times New Roman" w:cs="Times New Roman"/>
          <w:sz w:val="24"/>
          <w:szCs w:val="24"/>
        </w:rPr>
        <w:t>настоящего П</w:t>
      </w:r>
      <w:r w:rsidR="009F1374" w:rsidRPr="00473E54">
        <w:rPr>
          <w:rFonts w:ascii="Times New Roman" w:hAnsi="Times New Roman" w:cs="Times New Roman"/>
          <w:sz w:val="24"/>
          <w:szCs w:val="24"/>
        </w:rPr>
        <w:t>орядка</w:t>
      </w:r>
      <w:r w:rsidRPr="00473E54">
        <w:rPr>
          <w:rFonts w:ascii="Times New Roman" w:hAnsi="Times New Roman" w:cs="Times New Roman"/>
          <w:sz w:val="24"/>
          <w:szCs w:val="24"/>
        </w:rPr>
        <w:t xml:space="preserve"> проверка возобновляется.</w:t>
      </w:r>
    </w:p>
    <w:p w:rsidR="00DB1F96" w:rsidRPr="00473E54" w:rsidRDefault="00DB1F96" w:rsidP="00BB605F">
      <w:pPr>
        <w:pStyle w:val="a4"/>
        <w:numPr>
          <w:ilvl w:val="0"/>
          <w:numId w:val="7"/>
        </w:numPr>
        <w:autoSpaceDE w:val="0"/>
        <w:autoSpaceDN w:val="0"/>
        <w:adjustRightInd w:val="0"/>
        <w:spacing w:before="240"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r w:rsidR="001A6EB6" w:rsidRPr="00473E54">
        <w:rPr>
          <w:rFonts w:ascii="Times New Roman" w:eastAsia="Times New Roman" w:hAnsi="Times New Roman" w:cs="Times New Roman"/>
          <w:color w:val="000000"/>
          <w:sz w:val="24"/>
          <w:lang w:eastAsia="ru-RU"/>
        </w:rPr>
        <w:t xml:space="preserve"> </w:t>
      </w:r>
      <w:r w:rsidR="001A6EB6" w:rsidRPr="00473E54">
        <w:rPr>
          <w:rFonts w:ascii="Times New Roman" w:hAnsi="Times New Roman" w:cs="Times New Roman"/>
          <w:sz w:val="24"/>
          <w:szCs w:val="24"/>
        </w:rPr>
        <w:t xml:space="preserve">по форме, </w:t>
      </w:r>
      <w:r w:rsidR="003B40D0" w:rsidRPr="00473E54">
        <w:rPr>
          <w:rFonts w:ascii="Times New Roman" w:hAnsi="Times New Roman" w:cs="Times New Roman"/>
          <w:sz w:val="24"/>
          <w:szCs w:val="24"/>
        </w:rPr>
        <w:t>утверждаемой распоряжением</w:t>
      </w:r>
      <w:r w:rsidR="001A6EB6" w:rsidRPr="00473E54">
        <w:rPr>
          <w:rFonts w:ascii="Times New Roman" w:hAnsi="Times New Roman" w:cs="Times New Roman"/>
          <w:sz w:val="24"/>
          <w:szCs w:val="24"/>
        </w:rPr>
        <w:t xml:space="preserve"> местной администрации.</w:t>
      </w:r>
    </w:p>
    <w:p w:rsidR="009F1A4A" w:rsidRPr="00473E54" w:rsidRDefault="009F1A4A" w:rsidP="00DB1F96">
      <w:pPr>
        <w:pStyle w:val="a4"/>
        <w:autoSpaceDE w:val="0"/>
        <w:autoSpaceDN w:val="0"/>
        <w:adjustRightInd w:val="0"/>
        <w:spacing w:after="0" w:line="240" w:lineRule="auto"/>
        <w:ind w:left="360"/>
        <w:jc w:val="both"/>
        <w:rPr>
          <w:rFonts w:ascii="Times New Roman" w:hAnsi="Times New Roman" w:cs="Times New Roman"/>
          <w:sz w:val="24"/>
          <w:szCs w:val="24"/>
        </w:rPr>
      </w:pPr>
    </w:p>
    <w:p w:rsidR="001B2568" w:rsidRPr="00473E54" w:rsidRDefault="00B8639E" w:rsidP="00B8639E">
      <w:pPr>
        <w:pStyle w:val="western"/>
        <w:autoSpaceDE w:val="0"/>
        <w:autoSpaceDN w:val="0"/>
        <w:adjustRightInd w:val="0"/>
        <w:spacing w:before="0" w:beforeAutospacing="0" w:after="0" w:afterAutospacing="0"/>
        <w:jc w:val="both"/>
        <w:rPr>
          <w:bCs/>
        </w:rPr>
      </w:pPr>
      <w:r w:rsidRPr="00473E54">
        <w:t>3.2.</w:t>
      </w:r>
      <w:r w:rsidR="000407B8" w:rsidRPr="00473E54">
        <w:t xml:space="preserve">  </w:t>
      </w:r>
      <w:r w:rsidR="000407B8" w:rsidRPr="00473E54">
        <w:rPr>
          <w:b/>
        </w:rPr>
        <w:t xml:space="preserve">Проведение выездной проверки </w:t>
      </w:r>
    </w:p>
    <w:p w:rsidR="000407B8" w:rsidRPr="00473E54" w:rsidRDefault="000407B8" w:rsidP="00BB605F">
      <w:pPr>
        <w:pStyle w:val="a4"/>
        <w:numPr>
          <w:ilvl w:val="0"/>
          <w:numId w:val="8"/>
        </w:numPr>
        <w:autoSpaceDE w:val="0"/>
        <w:autoSpaceDN w:val="0"/>
        <w:adjustRightInd w:val="0"/>
        <w:spacing w:after="0" w:line="240" w:lineRule="auto"/>
        <w:ind w:left="567" w:hanging="567"/>
        <w:jc w:val="both"/>
        <w:rPr>
          <w:rFonts w:ascii="Times New Roman" w:hAnsi="Times New Roman" w:cs="Times New Roman"/>
          <w:bCs/>
          <w:sz w:val="24"/>
          <w:szCs w:val="24"/>
        </w:rPr>
      </w:pPr>
      <w:r w:rsidRPr="00473E54">
        <w:rPr>
          <w:rFonts w:ascii="Times New Roman" w:hAnsi="Times New Roman" w:cs="Times New Roman"/>
          <w:bCs/>
          <w:sz w:val="24"/>
          <w:szCs w:val="24"/>
        </w:rPr>
        <w:t>Выездная проверка проводится проверочной группой Органа контроля в составе не менее двух должностных лиц Органа контроля.</w:t>
      </w:r>
      <w:r w:rsidR="001B2568" w:rsidRPr="00473E54">
        <w:t xml:space="preserve"> </w:t>
      </w:r>
      <w:r w:rsidR="001B2568" w:rsidRPr="00473E54">
        <w:rPr>
          <w:rFonts w:ascii="Times New Roman" w:hAnsi="Times New Roman" w:cs="Times New Roman"/>
          <w:sz w:val="24"/>
          <w:szCs w:val="24"/>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1B2568" w:rsidRPr="00473E54" w:rsidRDefault="000407B8" w:rsidP="00BB605F">
      <w:pPr>
        <w:pStyle w:val="a4"/>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iCs/>
          <w:sz w:val="24"/>
          <w:szCs w:val="24"/>
          <w:lang w:bidi="ru-RU"/>
        </w:rPr>
        <w:t xml:space="preserve">Выездная проверка проводится </w:t>
      </w:r>
      <w:r w:rsidR="001B2568" w:rsidRPr="00473E54">
        <w:rPr>
          <w:rFonts w:ascii="Times New Roman" w:hAnsi="Times New Roman" w:cs="Times New Roman"/>
          <w:sz w:val="24"/>
          <w:szCs w:val="24"/>
        </w:rPr>
        <w:t>по месту нахождения и месту фактического осуществления деятельности субъекта контроля.</w:t>
      </w:r>
    </w:p>
    <w:p w:rsidR="000407B8" w:rsidRPr="00473E54" w:rsidRDefault="000407B8" w:rsidP="00BB605F">
      <w:pPr>
        <w:pStyle w:val="western"/>
        <w:numPr>
          <w:ilvl w:val="0"/>
          <w:numId w:val="8"/>
        </w:numPr>
        <w:spacing w:before="0" w:beforeAutospacing="0" w:after="0" w:afterAutospacing="0"/>
        <w:ind w:left="567" w:hanging="567"/>
        <w:jc w:val="both"/>
        <w:rPr>
          <w:iCs/>
          <w:lang w:bidi="ru-RU"/>
        </w:rPr>
      </w:pPr>
      <w:r w:rsidRPr="00473E54">
        <w:rPr>
          <w:iCs/>
          <w:lang w:bidi="ru-RU"/>
        </w:rPr>
        <w:t>Срок провед</w:t>
      </w:r>
      <w:r w:rsidR="001B2568" w:rsidRPr="00473E54">
        <w:rPr>
          <w:iCs/>
          <w:lang w:bidi="ru-RU"/>
        </w:rPr>
        <w:t xml:space="preserve">ения выездной </w:t>
      </w:r>
      <w:r w:rsidR="00BA7C00" w:rsidRPr="00473E54">
        <w:rPr>
          <w:iCs/>
          <w:lang w:bidi="ru-RU"/>
        </w:rPr>
        <w:t>проверки не</w:t>
      </w:r>
      <w:r w:rsidRPr="00473E54">
        <w:rPr>
          <w:iCs/>
          <w:lang w:bidi="ru-RU"/>
        </w:rPr>
        <w:t xml:space="preserve"> может превышать 30 рабочих дней.</w:t>
      </w:r>
    </w:p>
    <w:p w:rsidR="00BA7C00" w:rsidRPr="00473E54" w:rsidRDefault="00BA7C00" w:rsidP="00BB605F">
      <w:pPr>
        <w:pStyle w:val="a4"/>
        <w:numPr>
          <w:ilvl w:val="0"/>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В ходе выездной проверки проводятся контрольные действия по документальному и фактическому изучению деятельности субъекта контроля.</w:t>
      </w:r>
    </w:p>
    <w:p w:rsidR="00BA7C00" w:rsidRPr="00473E54" w:rsidRDefault="00B8639E" w:rsidP="00B8639E">
      <w:pPr>
        <w:pStyle w:val="western"/>
        <w:spacing w:before="0" w:beforeAutospacing="0" w:after="0" w:afterAutospacing="0"/>
        <w:ind w:left="567" w:hanging="567"/>
        <w:jc w:val="both"/>
        <w:rPr>
          <w:iCs/>
          <w:lang w:bidi="ru-RU"/>
        </w:rPr>
      </w:pPr>
      <w:r w:rsidRPr="00473E54">
        <w:rPr>
          <w:iCs/>
          <w:lang w:bidi="ru-RU"/>
        </w:rPr>
        <w:t xml:space="preserve">                 </w:t>
      </w:r>
      <w:r w:rsidR="000407B8" w:rsidRPr="00473E54">
        <w:rPr>
          <w:iCs/>
          <w:lang w:bidi="ru-RU"/>
        </w:rPr>
        <w:t xml:space="preserve">Контрольные действия по документальному изучению проводятся в отношении финансовых, бухгалтерских, отчетных документов, документов об осуществлении и планировании закупок и иных документов </w:t>
      </w:r>
      <w:r w:rsidR="00BA7C00" w:rsidRPr="00473E54">
        <w:rPr>
          <w:iCs/>
          <w:lang w:bidi="ru-RU"/>
        </w:rPr>
        <w:t>су</w:t>
      </w:r>
      <w:r w:rsidR="000407B8" w:rsidRPr="00473E54">
        <w:rPr>
          <w:iCs/>
          <w:lang w:bidi="ru-RU"/>
        </w:rPr>
        <w:t xml:space="preserve">бъектов контроля, а также путем анализа и оценки полученной из них информации с учетом информации по устным и письменным объяснениям, справками сведения должностных, материально-ответственных и иных лиц объекта контроля и осуществления других действий по контролю. </w:t>
      </w:r>
    </w:p>
    <w:p w:rsidR="000407B8" w:rsidRPr="00473E54" w:rsidRDefault="00B8639E" w:rsidP="00B8639E">
      <w:pPr>
        <w:pStyle w:val="western"/>
        <w:spacing w:before="0" w:beforeAutospacing="0" w:after="0" w:afterAutospacing="0"/>
        <w:ind w:left="567"/>
        <w:jc w:val="both"/>
        <w:rPr>
          <w:iCs/>
          <w:lang w:bidi="ru-RU"/>
        </w:rPr>
      </w:pPr>
      <w:r w:rsidRPr="00473E54">
        <w:rPr>
          <w:iCs/>
          <w:lang w:bidi="ru-RU"/>
        </w:rPr>
        <w:t xml:space="preserve">        </w:t>
      </w:r>
      <w:r w:rsidR="000407B8" w:rsidRPr="00473E54">
        <w:rPr>
          <w:iCs/>
          <w:lang w:bidi="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2A1DE0" w:rsidRPr="00473E54" w:rsidRDefault="002A1DE0" w:rsidP="00BB605F">
      <w:pPr>
        <w:pStyle w:val="western"/>
        <w:numPr>
          <w:ilvl w:val="1"/>
          <w:numId w:val="9"/>
        </w:numPr>
        <w:spacing w:before="0" w:beforeAutospacing="0" w:after="0" w:afterAutospacing="0"/>
        <w:ind w:left="567" w:hanging="567"/>
        <w:jc w:val="both"/>
        <w:rPr>
          <w:iCs/>
          <w:lang w:bidi="ru-RU"/>
        </w:rPr>
      </w:pPr>
      <w:r w:rsidRPr="00473E54">
        <w:rPr>
          <w:color w:val="000000"/>
        </w:rPr>
        <w:t xml:space="preserve">Глава местной администрации может продлить срок проведения выездной </w:t>
      </w:r>
      <w:r w:rsidRPr="00473E54">
        <w:rPr>
          <w:iCs/>
          <w:lang w:bidi="ru-RU"/>
        </w:rPr>
        <w:t xml:space="preserve">или камеральной проверки </w:t>
      </w:r>
      <w:r w:rsidRPr="00473E54">
        <w:rPr>
          <w:color w:val="000000"/>
        </w:rPr>
        <w:t xml:space="preserve">на основании мотивированного обращения руководителя </w:t>
      </w:r>
      <w:r w:rsidR="009C576F" w:rsidRPr="00473E54">
        <w:rPr>
          <w:color w:val="000000"/>
        </w:rPr>
        <w:t>проверочной группы</w:t>
      </w:r>
      <w:r w:rsidRPr="00473E54">
        <w:rPr>
          <w:color w:val="000000"/>
        </w:rPr>
        <w:t xml:space="preserve"> (уполномоченного должностного лица)</w:t>
      </w:r>
      <w:r w:rsidR="0009076C" w:rsidRPr="00473E54">
        <w:rPr>
          <w:color w:val="000000"/>
        </w:rPr>
        <w:t xml:space="preserve"> О</w:t>
      </w:r>
      <w:r w:rsidRPr="00473E54">
        <w:rPr>
          <w:color w:val="000000"/>
        </w:rPr>
        <w:t>ргана контроля, но не более чем на 10 рабочих дней</w:t>
      </w:r>
      <w:r w:rsidR="0009076C" w:rsidRPr="00473E54">
        <w:rPr>
          <w:color w:val="000000"/>
        </w:rPr>
        <w:t>.</w:t>
      </w:r>
    </w:p>
    <w:p w:rsidR="002A1DE0" w:rsidRPr="00473E54" w:rsidRDefault="0009076C" w:rsidP="0009076C">
      <w:pPr>
        <w:pStyle w:val="western"/>
        <w:spacing w:before="0" w:beforeAutospacing="0" w:after="0" w:afterAutospacing="0"/>
        <w:ind w:left="567"/>
        <w:jc w:val="both"/>
        <w:rPr>
          <w:iCs/>
          <w:lang w:bidi="ru-RU"/>
        </w:rPr>
      </w:pPr>
      <w:r w:rsidRPr="00473E54">
        <w:rPr>
          <w:iCs/>
          <w:lang w:bidi="ru-RU"/>
        </w:rPr>
        <w:t xml:space="preserve">      </w:t>
      </w:r>
      <w:r w:rsidR="002A1DE0" w:rsidRPr="00473E54">
        <w:rPr>
          <w:iCs/>
          <w:lang w:bidi="ru-RU"/>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9076C" w:rsidRPr="00473E54" w:rsidRDefault="0009076C" w:rsidP="00BB605F">
      <w:pPr>
        <w:pStyle w:val="western"/>
        <w:numPr>
          <w:ilvl w:val="1"/>
          <w:numId w:val="9"/>
        </w:numPr>
        <w:spacing w:before="0" w:beforeAutospacing="0" w:after="0" w:afterAutospacing="0"/>
        <w:ind w:left="567" w:hanging="567"/>
        <w:jc w:val="both"/>
        <w:rPr>
          <w:iCs/>
          <w:lang w:bidi="ru-RU"/>
        </w:rPr>
      </w:pPr>
      <w:r w:rsidRPr="00473E54">
        <w:rPr>
          <w:iCs/>
          <w:lang w:bidi="ru-RU"/>
        </w:rPr>
        <w:t xml:space="preserve">Проведение встречной проверки. </w:t>
      </w:r>
    </w:p>
    <w:p w:rsidR="002A1DE0" w:rsidRPr="00473E54" w:rsidRDefault="002A1DE0" w:rsidP="00BB605F">
      <w:pPr>
        <w:pStyle w:val="western"/>
        <w:numPr>
          <w:ilvl w:val="2"/>
          <w:numId w:val="9"/>
        </w:numPr>
        <w:spacing w:before="0" w:beforeAutospacing="0" w:after="0" w:afterAutospacing="0"/>
        <w:ind w:left="567" w:hanging="567"/>
        <w:jc w:val="both"/>
        <w:rPr>
          <w:iCs/>
          <w:lang w:bidi="ru-RU"/>
        </w:rPr>
      </w:pPr>
      <w:r w:rsidRPr="00473E54">
        <w:rPr>
          <w:iCs/>
          <w:lang w:bidi="ru-RU"/>
        </w:rPr>
        <w:t>В рамках выездной или камеральной проверки проводится</w:t>
      </w:r>
      <w:r w:rsidR="0009076C" w:rsidRPr="00473E54">
        <w:rPr>
          <w:iCs/>
          <w:lang w:bidi="ru-RU"/>
        </w:rPr>
        <w:t xml:space="preserve"> встречная проверка по решению Г</w:t>
      </w:r>
      <w:r w:rsidRPr="00473E54">
        <w:rPr>
          <w:iCs/>
          <w:lang w:bidi="ru-RU"/>
        </w:rPr>
        <w:t>ла</w:t>
      </w:r>
      <w:r w:rsidR="00DB1F96" w:rsidRPr="00473E54">
        <w:rPr>
          <w:iCs/>
          <w:lang w:bidi="ru-RU"/>
        </w:rPr>
        <w:t>вы</w:t>
      </w:r>
      <w:r w:rsidR="0009076C" w:rsidRPr="00473E54">
        <w:rPr>
          <w:iCs/>
          <w:lang w:bidi="ru-RU"/>
        </w:rPr>
        <w:t xml:space="preserve"> м</w:t>
      </w:r>
      <w:r w:rsidRPr="00473E54">
        <w:rPr>
          <w:iCs/>
          <w:lang w:bidi="ru-RU"/>
        </w:rPr>
        <w:t>естной администрации, принятого на основа</w:t>
      </w:r>
      <w:r w:rsidR="00DB1F96" w:rsidRPr="00473E54">
        <w:rPr>
          <w:iCs/>
          <w:lang w:bidi="ru-RU"/>
        </w:rPr>
        <w:t>нии мотивированного обращения до</w:t>
      </w:r>
      <w:r w:rsidRPr="00473E54">
        <w:rPr>
          <w:iCs/>
          <w:lang w:bidi="ru-RU"/>
        </w:rPr>
        <w:t xml:space="preserve">лжностного лица Органа контроля (руководителя </w:t>
      </w:r>
      <w:r w:rsidR="00DB1F96" w:rsidRPr="00473E54">
        <w:rPr>
          <w:iCs/>
          <w:lang w:bidi="ru-RU"/>
        </w:rPr>
        <w:t>проверочной группы Органа контро</w:t>
      </w:r>
      <w:r w:rsidRPr="00473E54">
        <w:rPr>
          <w:iCs/>
          <w:lang w:bidi="ru-RU"/>
        </w:rPr>
        <w:t>ля).</w:t>
      </w:r>
    </w:p>
    <w:p w:rsidR="002A1DE0" w:rsidRPr="00473E54" w:rsidRDefault="002A1DE0" w:rsidP="00BB605F">
      <w:pPr>
        <w:pStyle w:val="western"/>
        <w:numPr>
          <w:ilvl w:val="2"/>
          <w:numId w:val="9"/>
        </w:numPr>
        <w:spacing w:before="0" w:beforeAutospacing="0" w:after="0" w:afterAutospacing="0"/>
        <w:ind w:left="567" w:hanging="567"/>
        <w:jc w:val="both"/>
        <w:rPr>
          <w:iCs/>
          <w:lang w:bidi="ru-RU"/>
        </w:rPr>
      </w:pPr>
      <w:r w:rsidRPr="00473E54">
        <w:rPr>
          <w:iCs/>
          <w:lang w:bidi="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A1DE0" w:rsidRPr="00473E54" w:rsidRDefault="002A1DE0" w:rsidP="00BB605F">
      <w:pPr>
        <w:pStyle w:val="western"/>
        <w:numPr>
          <w:ilvl w:val="2"/>
          <w:numId w:val="9"/>
        </w:numPr>
        <w:spacing w:before="0" w:beforeAutospacing="0" w:after="0" w:afterAutospacing="0"/>
        <w:ind w:left="567" w:hanging="567"/>
        <w:jc w:val="both"/>
        <w:rPr>
          <w:iCs/>
          <w:lang w:bidi="ru-RU"/>
        </w:rPr>
      </w:pPr>
      <w:r w:rsidRPr="00473E54">
        <w:rPr>
          <w:iCs/>
          <w:lang w:bidi="ru-RU"/>
        </w:rPr>
        <w:t>Встречная проверка проводится в порядке, установленном пунктами 3.1</w:t>
      </w:r>
      <w:r w:rsidR="008B3FDF" w:rsidRPr="00473E54">
        <w:rPr>
          <w:iCs/>
          <w:lang w:bidi="ru-RU"/>
        </w:rPr>
        <w:t>.</w:t>
      </w:r>
      <w:r w:rsidR="009F1374" w:rsidRPr="00473E54">
        <w:rPr>
          <w:iCs/>
          <w:lang w:bidi="ru-RU"/>
        </w:rPr>
        <w:t>1. -</w:t>
      </w:r>
      <w:r w:rsidR="008B3FDF" w:rsidRPr="00473E54">
        <w:rPr>
          <w:iCs/>
          <w:lang w:bidi="ru-RU"/>
        </w:rPr>
        <w:t>3.1.3</w:t>
      </w:r>
      <w:r w:rsidRPr="00473E54">
        <w:rPr>
          <w:iCs/>
          <w:lang w:bidi="ru-RU"/>
        </w:rPr>
        <w:t>, 3.</w:t>
      </w:r>
      <w:r w:rsidR="009F1374" w:rsidRPr="00473E54">
        <w:rPr>
          <w:iCs/>
          <w:lang w:bidi="ru-RU"/>
        </w:rPr>
        <w:t>2.2.</w:t>
      </w:r>
      <w:r w:rsidRPr="00473E54">
        <w:rPr>
          <w:iCs/>
          <w:lang w:bidi="ru-RU"/>
        </w:rPr>
        <w:t>, 3.</w:t>
      </w:r>
      <w:r w:rsidR="009F1374" w:rsidRPr="00473E54">
        <w:rPr>
          <w:iCs/>
          <w:lang w:bidi="ru-RU"/>
        </w:rPr>
        <w:t>2.4.</w:t>
      </w:r>
      <w:r w:rsidRPr="00473E54">
        <w:rPr>
          <w:iCs/>
          <w:lang w:bidi="ru-RU"/>
        </w:rPr>
        <w:t xml:space="preserve"> настоящего Порядка.</w:t>
      </w:r>
    </w:p>
    <w:p w:rsidR="002A1DE0" w:rsidRPr="00473E54" w:rsidRDefault="002A1DE0" w:rsidP="00BB605F">
      <w:pPr>
        <w:pStyle w:val="western"/>
        <w:numPr>
          <w:ilvl w:val="2"/>
          <w:numId w:val="9"/>
        </w:numPr>
        <w:spacing w:before="0" w:beforeAutospacing="0" w:after="0" w:afterAutospacing="0"/>
        <w:ind w:left="567" w:hanging="567"/>
        <w:jc w:val="both"/>
        <w:rPr>
          <w:iCs/>
          <w:lang w:bidi="ru-RU"/>
        </w:rPr>
      </w:pPr>
      <w:r w:rsidRPr="00473E54">
        <w:rPr>
          <w:iCs/>
          <w:lang w:bidi="ru-RU"/>
        </w:rPr>
        <w:lastRenderedPageBreak/>
        <w:t>Срок проведения встречной проверки не может превышать 20 (двадцать) рабочих дней.</w:t>
      </w:r>
    </w:p>
    <w:p w:rsidR="00DB1F96" w:rsidRPr="00473E54" w:rsidRDefault="0009076C" w:rsidP="009F1374">
      <w:p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 xml:space="preserve">3.5. </w:t>
      </w:r>
      <w:r w:rsidR="009F1374" w:rsidRPr="00473E54">
        <w:rPr>
          <w:rFonts w:ascii="Times New Roman" w:hAnsi="Times New Roman" w:cs="Times New Roman"/>
          <w:sz w:val="24"/>
          <w:szCs w:val="24"/>
        </w:rPr>
        <w:t xml:space="preserve"> </w:t>
      </w:r>
      <w:r w:rsidR="008B3FDF" w:rsidRPr="00473E54">
        <w:rPr>
          <w:rFonts w:ascii="Times New Roman" w:hAnsi="Times New Roman" w:cs="Times New Roman"/>
          <w:iCs/>
          <w:sz w:val="24"/>
          <w:szCs w:val="24"/>
          <w:lang w:bidi="ru-RU"/>
        </w:rPr>
        <w:t>По решению Г</w:t>
      </w:r>
      <w:r w:rsidR="00DB1F96" w:rsidRPr="00473E54">
        <w:rPr>
          <w:rFonts w:ascii="Times New Roman" w:hAnsi="Times New Roman" w:cs="Times New Roman"/>
          <w:iCs/>
          <w:sz w:val="24"/>
          <w:szCs w:val="24"/>
          <w:lang w:bidi="ru-RU"/>
        </w:rPr>
        <w:t xml:space="preserve">лавы </w:t>
      </w:r>
      <w:r w:rsidR="008B3FDF" w:rsidRPr="00473E54">
        <w:rPr>
          <w:rFonts w:ascii="Times New Roman" w:hAnsi="Times New Roman" w:cs="Times New Roman"/>
          <w:iCs/>
          <w:sz w:val="24"/>
          <w:szCs w:val="24"/>
          <w:lang w:bidi="ru-RU"/>
        </w:rPr>
        <w:t>м</w:t>
      </w:r>
      <w:r w:rsidR="00DB1F96" w:rsidRPr="00473E54">
        <w:rPr>
          <w:rFonts w:ascii="Times New Roman" w:hAnsi="Times New Roman" w:cs="Times New Roman"/>
          <w:iCs/>
          <w:sz w:val="24"/>
          <w:szCs w:val="24"/>
          <w:lang w:bidi="ru-RU"/>
        </w:rPr>
        <w:t>естной администрации, принятого на основании мотивированного обращения должностного лица Органа контроля (руководителя пров</w:t>
      </w:r>
      <w:r w:rsidR="009F1374" w:rsidRPr="00473E54">
        <w:rPr>
          <w:rFonts w:ascii="Times New Roman" w:hAnsi="Times New Roman" w:cs="Times New Roman"/>
          <w:iCs/>
          <w:sz w:val="24"/>
          <w:szCs w:val="24"/>
          <w:lang w:bidi="ru-RU"/>
        </w:rPr>
        <w:t>ерочной группы Органа контроля) п</w:t>
      </w:r>
      <w:r w:rsidR="00DB1F96" w:rsidRPr="00473E54">
        <w:rPr>
          <w:rFonts w:ascii="Times New Roman" w:hAnsi="Times New Roman" w:cs="Times New Roman"/>
          <w:sz w:val="24"/>
          <w:szCs w:val="24"/>
        </w:rPr>
        <w:t>роведение выездной или камеральной проверки приостанавливается на общий срок не более 30 рабочих дней в следующих случаях:</w:t>
      </w:r>
    </w:p>
    <w:p w:rsidR="00DB1F96" w:rsidRPr="00473E54" w:rsidRDefault="00DB1F96" w:rsidP="0009076C">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473E54">
        <w:rPr>
          <w:rFonts w:ascii="Times New Roman" w:hAnsi="Times New Roman" w:cs="Times New Roman"/>
          <w:sz w:val="24"/>
          <w:szCs w:val="24"/>
        </w:rPr>
        <w:t>а) на период проведения встречной проверки, но не более чем на 20 рабочих дней;</w:t>
      </w:r>
    </w:p>
    <w:p w:rsidR="00DB1F96" w:rsidRPr="00473E54" w:rsidRDefault="00DB1F96" w:rsidP="0009076C">
      <w:pPr>
        <w:autoSpaceDE w:val="0"/>
        <w:autoSpaceDN w:val="0"/>
        <w:adjustRightInd w:val="0"/>
        <w:spacing w:after="0" w:line="240" w:lineRule="auto"/>
        <w:ind w:firstLine="540"/>
        <w:jc w:val="both"/>
        <w:rPr>
          <w:rFonts w:ascii="Times New Roman" w:hAnsi="Times New Roman" w:cs="Times New Roman"/>
          <w:sz w:val="24"/>
          <w:szCs w:val="24"/>
        </w:rPr>
      </w:pPr>
      <w:bookmarkStart w:id="2" w:name="Par2"/>
      <w:bookmarkEnd w:id="2"/>
      <w:r w:rsidRPr="00473E54">
        <w:rPr>
          <w:rFonts w:ascii="Times New Roman" w:hAnsi="Times New Roman" w:cs="Times New Roman"/>
          <w:sz w:val="24"/>
          <w:szCs w:val="24"/>
        </w:rPr>
        <w:t>б) на период организации и проведения экспертиз, но не более чем на 20 рабочих дней;</w:t>
      </w:r>
    </w:p>
    <w:p w:rsidR="00DB1F96" w:rsidRPr="00473E54" w:rsidRDefault="00DB1F96" w:rsidP="009F1374">
      <w:pPr>
        <w:autoSpaceDE w:val="0"/>
        <w:autoSpaceDN w:val="0"/>
        <w:adjustRightInd w:val="0"/>
        <w:spacing w:after="0" w:line="240" w:lineRule="auto"/>
        <w:ind w:left="709" w:hanging="169"/>
        <w:jc w:val="both"/>
        <w:rPr>
          <w:rFonts w:ascii="Times New Roman" w:hAnsi="Times New Roman" w:cs="Times New Roman"/>
          <w:sz w:val="24"/>
          <w:szCs w:val="24"/>
        </w:rPr>
      </w:pPr>
      <w:bookmarkStart w:id="3" w:name="Par3"/>
      <w:bookmarkEnd w:id="3"/>
      <w:r w:rsidRPr="00473E54">
        <w:rPr>
          <w:rFonts w:ascii="Times New Roman" w:hAnsi="Times New Roman" w:cs="Times New Roman"/>
          <w:sz w:val="24"/>
          <w:szCs w:val="24"/>
        </w:rPr>
        <w:t xml:space="preserve">в) на период воспрепятствования проведению контрольного мероприятия и (или) уклонения </w:t>
      </w:r>
      <w:r w:rsidR="009F1374" w:rsidRPr="00473E54">
        <w:rPr>
          <w:rFonts w:ascii="Times New Roman" w:hAnsi="Times New Roman" w:cs="Times New Roman"/>
          <w:sz w:val="24"/>
          <w:szCs w:val="24"/>
        </w:rPr>
        <w:t xml:space="preserve">  </w:t>
      </w:r>
      <w:r w:rsidRPr="00473E54">
        <w:rPr>
          <w:rFonts w:ascii="Times New Roman" w:hAnsi="Times New Roman" w:cs="Times New Roman"/>
          <w:sz w:val="24"/>
          <w:szCs w:val="24"/>
        </w:rPr>
        <w:t>от проведения контрольного мероприятия, но не более чем на 20 рабочих дней;</w:t>
      </w:r>
    </w:p>
    <w:p w:rsidR="00DB1F96" w:rsidRPr="00473E54" w:rsidRDefault="00DB1F96" w:rsidP="009F1374">
      <w:pPr>
        <w:autoSpaceDE w:val="0"/>
        <w:autoSpaceDN w:val="0"/>
        <w:adjustRightInd w:val="0"/>
        <w:spacing w:after="0" w:line="240" w:lineRule="auto"/>
        <w:ind w:left="851" w:hanging="284"/>
        <w:jc w:val="both"/>
        <w:rPr>
          <w:rFonts w:ascii="Times New Roman" w:hAnsi="Times New Roman" w:cs="Times New Roman"/>
          <w:sz w:val="24"/>
          <w:szCs w:val="24"/>
        </w:rPr>
      </w:pPr>
      <w:r w:rsidRPr="00473E54">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11" w:history="1">
        <w:r w:rsidRPr="00473E54">
          <w:rPr>
            <w:rFonts w:ascii="Times New Roman" w:hAnsi="Times New Roman" w:cs="Times New Roman"/>
            <w:sz w:val="24"/>
            <w:szCs w:val="24"/>
          </w:rPr>
          <w:t xml:space="preserve">пунктом </w:t>
        </w:r>
      </w:hyperlink>
      <w:r w:rsidR="008B3FDF" w:rsidRPr="00473E54">
        <w:rPr>
          <w:rFonts w:ascii="Times New Roman" w:hAnsi="Times New Roman" w:cs="Times New Roman"/>
          <w:sz w:val="24"/>
          <w:szCs w:val="24"/>
        </w:rPr>
        <w:t>3.1.6.</w:t>
      </w:r>
      <w:r w:rsidRPr="00473E54">
        <w:rPr>
          <w:rFonts w:ascii="Times New Roman" w:hAnsi="Times New Roman" w:cs="Times New Roman"/>
          <w:sz w:val="24"/>
          <w:szCs w:val="24"/>
        </w:rPr>
        <w:t xml:space="preserve"> </w:t>
      </w:r>
      <w:r w:rsidR="008B3FDF" w:rsidRPr="00473E54">
        <w:rPr>
          <w:rFonts w:ascii="Times New Roman" w:hAnsi="Times New Roman" w:cs="Times New Roman"/>
          <w:sz w:val="24"/>
          <w:szCs w:val="24"/>
        </w:rPr>
        <w:t>настоящего Порядка</w:t>
      </w:r>
      <w:r w:rsidRPr="00473E54">
        <w:rPr>
          <w:rFonts w:ascii="Times New Roman" w:hAnsi="Times New Roman" w:cs="Times New Roman"/>
          <w:sz w:val="24"/>
          <w:szCs w:val="24"/>
        </w:rPr>
        <w:t>, но не более чем на 10 рабочих дней;</w:t>
      </w:r>
    </w:p>
    <w:p w:rsidR="00DB1F96" w:rsidRPr="00473E54" w:rsidRDefault="00DB1F96" w:rsidP="0009076C">
      <w:pPr>
        <w:autoSpaceDE w:val="0"/>
        <w:autoSpaceDN w:val="0"/>
        <w:adjustRightInd w:val="0"/>
        <w:spacing w:after="0" w:line="240" w:lineRule="auto"/>
        <w:ind w:firstLine="540"/>
        <w:jc w:val="both"/>
        <w:rPr>
          <w:rFonts w:ascii="Times New Roman" w:hAnsi="Times New Roman" w:cs="Times New Roman"/>
          <w:sz w:val="24"/>
          <w:szCs w:val="24"/>
        </w:rPr>
      </w:pPr>
      <w:bookmarkStart w:id="4" w:name="Par5"/>
      <w:bookmarkEnd w:id="4"/>
      <w:r w:rsidRPr="00473E54">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B1F96" w:rsidRPr="00473E54" w:rsidRDefault="009F1374" w:rsidP="001A6EB6">
      <w:pPr>
        <w:autoSpaceDE w:val="0"/>
        <w:autoSpaceDN w:val="0"/>
        <w:adjustRightInd w:val="0"/>
        <w:spacing w:after="0" w:line="240" w:lineRule="auto"/>
        <w:ind w:left="426" w:hanging="426"/>
        <w:jc w:val="both"/>
        <w:rPr>
          <w:rFonts w:ascii="Times New Roman" w:hAnsi="Times New Roman" w:cs="Times New Roman"/>
          <w:sz w:val="24"/>
          <w:szCs w:val="24"/>
        </w:rPr>
      </w:pPr>
      <w:r w:rsidRPr="00473E54">
        <w:rPr>
          <w:rFonts w:ascii="Times New Roman" w:hAnsi="Times New Roman" w:cs="Times New Roman"/>
          <w:sz w:val="24"/>
          <w:szCs w:val="24"/>
        </w:rPr>
        <w:t xml:space="preserve">3.6. </w:t>
      </w:r>
      <w:r w:rsidR="00DB1F96" w:rsidRPr="00473E54">
        <w:rPr>
          <w:rFonts w:ascii="Times New Roman" w:hAnsi="Times New Roman" w:cs="Times New Roman"/>
          <w:sz w:val="24"/>
          <w:szCs w:val="24"/>
        </w:rPr>
        <w:t xml:space="preserve">Решение о возобновлении проведения выездной или камеральной проверки принимается в срок </w:t>
      </w:r>
      <w:r w:rsidRPr="00473E54">
        <w:rPr>
          <w:rFonts w:ascii="Times New Roman" w:hAnsi="Times New Roman" w:cs="Times New Roman"/>
          <w:sz w:val="24"/>
          <w:szCs w:val="24"/>
        </w:rPr>
        <w:t xml:space="preserve">  </w:t>
      </w:r>
      <w:r w:rsidR="00DB1F96" w:rsidRPr="00473E54">
        <w:rPr>
          <w:rFonts w:ascii="Times New Roman" w:hAnsi="Times New Roman" w:cs="Times New Roman"/>
          <w:sz w:val="24"/>
          <w:szCs w:val="24"/>
        </w:rPr>
        <w:t>не более 2 рабочих дней:</w:t>
      </w:r>
    </w:p>
    <w:p w:rsidR="00DB1F96" w:rsidRPr="00473E54" w:rsidRDefault="00DB1F96" w:rsidP="001A6EB6">
      <w:pPr>
        <w:autoSpaceDE w:val="0"/>
        <w:autoSpaceDN w:val="0"/>
        <w:adjustRightInd w:val="0"/>
        <w:spacing w:after="0" w:line="240" w:lineRule="auto"/>
        <w:ind w:left="426"/>
        <w:jc w:val="both"/>
        <w:rPr>
          <w:rFonts w:ascii="Times New Roman" w:hAnsi="Times New Roman" w:cs="Times New Roman"/>
          <w:sz w:val="24"/>
          <w:szCs w:val="24"/>
        </w:rPr>
      </w:pPr>
      <w:r w:rsidRPr="00473E54">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ar1" w:history="1">
        <w:r w:rsidRPr="00473E54">
          <w:rPr>
            <w:rFonts w:ascii="Times New Roman" w:hAnsi="Times New Roman" w:cs="Times New Roman"/>
            <w:sz w:val="24"/>
            <w:szCs w:val="24"/>
          </w:rPr>
          <w:t>подпунктам "а"</w:t>
        </w:r>
      </w:hyperlink>
      <w:r w:rsidRPr="00473E54">
        <w:rPr>
          <w:rFonts w:ascii="Times New Roman" w:hAnsi="Times New Roman" w:cs="Times New Roman"/>
          <w:sz w:val="24"/>
          <w:szCs w:val="24"/>
        </w:rPr>
        <w:t xml:space="preserve">, </w:t>
      </w:r>
      <w:hyperlink w:anchor="Par2" w:history="1">
        <w:r w:rsidRPr="00473E54">
          <w:rPr>
            <w:rFonts w:ascii="Times New Roman" w:hAnsi="Times New Roman" w:cs="Times New Roman"/>
            <w:sz w:val="24"/>
            <w:szCs w:val="24"/>
          </w:rPr>
          <w:t>"б" пункта 3</w:t>
        </w:r>
        <w:r w:rsidR="009F1374" w:rsidRPr="00473E54">
          <w:rPr>
            <w:rFonts w:ascii="Times New Roman" w:hAnsi="Times New Roman" w:cs="Times New Roman"/>
            <w:sz w:val="24"/>
            <w:szCs w:val="24"/>
          </w:rPr>
          <w:t>.5.</w:t>
        </w:r>
      </w:hyperlink>
      <w:r w:rsidRPr="00473E54">
        <w:rPr>
          <w:rFonts w:ascii="Times New Roman" w:hAnsi="Times New Roman" w:cs="Times New Roman"/>
          <w:sz w:val="24"/>
          <w:szCs w:val="24"/>
        </w:rPr>
        <w:t xml:space="preserve"> </w:t>
      </w:r>
      <w:r w:rsidR="009F1374" w:rsidRPr="00473E54">
        <w:rPr>
          <w:rFonts w:ascii="Times New Roman" w:hAnsi="Times New Roman" w:cs="Times New Roman"/>
          <w:sz w:val="24"/>
          <w:szCs w:val="24"/>
        </w:rPr>
        <w:t>настоящего Порядка</w:t>
      </w:r>
      <w:r w:rsidRPr="00473E54">
        <w:rPr>
          <w:rFonts w:ascii="Times New Roman" w:hAnsi="Times New Roman" w:cs="Times New Roman"/>
          <w:sz w:val="24"/>
          <w:szCs w:val="24"/>
        </w:rPr>
        <w:t>;</w:t>
      </w:r>
    </w:p>
    <w:p w:rsidR="00DB1F96" w:rsidRPr="00473E54" w:rsidRDefault="00DB1F96" w:rsidP="001A6EB6">
      <w:pPr>
        <w:autoSpaceDE w:val="0"/>
        <w:autoSpaceDN w:val="0"/>
        <w:adjustRightInd w:val="0"/>
        <w:spacing w:after="0" w:line="240" w:lineRule="auto"/>
        <w:ind w:left="426"/>
        <w:jc w:val="both"/>
        <w:rPr>
          <w:rFonts w:ascii="Times New Roman" w:hAnsi="Times New Roman" w:cs="Times New Roman"/>
          <w:sz w:val="24"/>
          <w:szCs w:val="24"/>
        </w:rPr>
      </w:pPr>
      <w:r w:rsidRPr="00473E54">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ar3" w:history="1">
        <w:r w:rsidRPr="00473E54">
          <w:rPr>
            <w:rFonts w:ascii="Times New Roman" w:hAnsi="Times New Roman" w:cs="Times New Roman"/>
            <w:sz w:val="24"/>
            <w:szCs w:val="24"/>
          </w:rPr>
          <w:t>подпунктах "в"</w:t>
        </w:r>
      </w:hyperlink>
      <w:r w:rsidRPr="00473E54">
        <w:rPr>
          <w:rFonts w:ascii="Times New Roman" w:hAnsi="Times New Roman" w:cs="Times New Roman"/>
          <w:sz w:val="24"/>
          <w:szCs w:val="24"/>
        </w:rPr>
        <w:t xml:space="preserve"> - </w:t>
      </w:r>
      <w:hyperlink w:anchor="Par5" w:history="1">
        <w:r w:rsidRPr="00473E54">
          <w:rPr>
            <w:rFonts w:ascii="Times New Roman" w:hAnsi="Times New Roman" w:cs="Times New Roman"/>
            <w:sz w:val="24"/>
            <w:szCs w:val="24"/>
          </w:rPr>
          <w:t>"д" пункта 3</w:t>
        </w:r>
      </w:hyperlink>
      <w:r w:rsidR="009F1374" w:rsidRPr="00473E54">
        <w:rPr>
          <w:rFonts w:ascii="Times New Roman" w:hAnsi="Times New Roman" w:cs="Times New Roman"/>
          <w:sz w:val="24"/>
          <w:szCs w:val="24"/>
        </w:rPr>
        <w:t>.5.</w:t>
      </w:r>
      <w:r w:rsidRPr="00473E54">
        <w:rPr>
          <w:rFonts w:ascii="Times New Roman" w:hAnsi="Times New Roman" w:cs="Times New Roman"/>
          <w:sz w:val="24"/>
          <w:szCs w:val="24"/>
        </w:rPr>
        <w:t xml:space="preserve"> </w:t>
      </w:r>
      <w:r w:rsidR="009F1374" w:rsidRPr="00473E54">
        <w:rPr>
          <w:rFonts w:ascii="Times New Roman" w:hAnsi="Times New Roman" w:cs="Times New Roman"/>
          <w:sz w:val="24"/>
          <w:szCs w:val="24"/>
        </w:rPr>
        <w:t>настоящего Порядка</w:t>
      </w:r>
      <w:r w:rsidRPr="00473E54">
        <w:rPr>
          <w:rFonts w:ascii="Times New Roman" w:hAnsi="Times New Roman" w:cs="Times New Roman"/>
          <w:sz w:val="24"/>
          <w:szCs w:val="24"/>
        </w:rPr>
        <w:t>;</w:t>
      </w:r>
    </w:p>
    <w:p w:rsidR="002A1DE0" w:rsidRPr="00473E54" w:rsidRDefault="00DB1F96" w:rsidP="001A6EB6">
      <w:pPr>
        <w:autoSpaceDE w:val="0"/>
        <w:autoSpaceDN w:val="0"/>
        <w:adjustRightInd w:val="0"/>
        <w:spacing w:after="0" w:line="240" w:lineRule="auto"/>
        <w:ind w:left="426"/>
        <w:jc w:val="both"/>
        <w:rPr>
          <w:rFonts w:ascii="Times New Roman" w:hAnsi="Times New Roman" w:cs="Times New Roman"/>
          <w:sz w:val="24"/>
          <w:szCs w:val="24"/>
        </w:rPr>
      </w:pPr>
      <w:r w:rsidRPr="00473E54">
        <w:rPr>
          <w:rFonts w:ascii="Times New Roman" w:hAnsi="Times New Roman" w:cs="Times New Roman"/>
          <w:sz w:val="24"/>
          <w:szCs w:val="24"/>
        </w:rPr>
        <w:t xml:space="preserve">в) после истечения срока приостановления проверки в соответствии с </w:t>
      </w:r>
      <w:hyperlink w:anchor="Par3" w:history="1">
        <w:r w:rsidRPr="00473E54">
          <w:rPr>
            <w:rFonts w:ascii="Times New Roman" w:hAnsi="Times New Roman" w:cs="Times New Roman"/>
            <w:sz w:val="24"/>
            <w:szCs w:val="24"/>
          </w:rPr>
          <w:t>подпунктами "в"</w:t>
        </w:r>
      </w:hyperlink>
      <w:r w:rsidRPr="00473E54">
        <w:rPr>
          <w:rFonts w:ascii="Times New Roman" w:hAnsi="Times New Roman" w:cs="Times New Roman"/>
          <w:sz w:val="24"/>
          <w:szCs w:val="24"/>
        </w:rPr>
        <w:t xml:space="preserve"> - </w:t>
      </w:r>
      <w:hyperlink w:anchor="Par5" w:history="1">
        <w:r w:rsidRPr="00473E54">
          <w:rPr>
            <w:rFonts w:ascii="Times New Roman" w:hAnsi="Times New Roman" w:cs="Times New Roman"/>
            <w:sz w:val="24"/>
            <w:szCs w:val="24"/>
          </w:rPr>
          <w:t>"д" пункта 3</w:t>
        </w:r>
      </w:hyperlink>
      <w:r w:rsidR="009F1374" w:rsidRPr="00473E54">
        <w:rPr>
          <w:rFonts w:ascii="Times New Roman" w:hAnsi="Times New Roman" w:cs="Times New Roman"/>
          <w:sz w:val="24"/>
          <w:szCs w:val="24"/>
        </w:rPr>
        <w:t>.5.</w:t>
      </w:r>
      <w:r w:rsidRPr="00473E54">
        <w:rPr>
          <w:rFonts w:ascii="Times New Roman" w:hAnsi="Times New Roman" w:cs="Times New Roman"/>
          <w:sz w:val="24"/>
          <w:szCs w:val="24"/>
        </w:rPr>
        <w:t xml:space="preserve"> </w:t>
      </w:r>
      <w:r w:rsidR="009F1374" w:rsidRPr="00473E54">
        <w:rPr>
          <w:rFonts w:ascii="Times New Roman" w:hAnsi="Times New Roman" w:cs="Times New Roman"/>
          <w:sz w:val="24"/>
          <w:szCs w:val="24"/>
        </w:rPr>
        <w:t>настоящего Порядка</w:t>
      </w:r>
      <w:r w:rsidRPr="00473E54">
        <w:rPr>
          <w:rFonts w:ascii="Times New Roman" w:hAnsi="Times New Roman" w:cs="Times New Roman"/>
          <w:sz w:val="24"/>
          <w:szCs w:val="24"/>
        </w:rPr>
        <w:t>.</w:t>
      </w:r>
    </w:p>
    <w:p w:rsidR="00BA2F48" w:rsidRPr="00473E54" w:rsidRDefault="009F1374" w:rsidP="009F1374">
      <w:pPr>
        <w:spacing w:after="5" w:line="247" w:lineRule="auto"/>
        <w:ind w:left="567" w:right="14" w:hanging="567"/>
        <w:jc w:val="both"/>
        <w:rPr>
          <w:rFonts w:ascii="Times New Roman" w:eastAsia="Times New Roman" w:hAnsi="Times New Roman" w:cs="Times New Roman"/>
          <w:sz w:val="24"/>
          <w:lang w:eastAsia="ru-RU"/>
        </w:rPr>
      </w:pPr>
      <w:r w:rsidRPr="00473E54">
        <w:rPr>
          <w:rFonts w:ascii="Times New Roman" w:eastAsia="Times New Roman" w:hAnsi="Times New Roman" w:cs="Times New Roman"/>
          <w:sz w:val="24"/>
          <w:lang w:eastAsia="ru-RU"/>
        </w:rPr>
        <w:t>3.7</w:t>
      </w:r>
      <w:r w:rsidR="00605987" w:rsidRPr="00473E54">
        <w:rPr>
          <w:rFonts w:ascii="Times New Roman" w:eastAsia="Times New Roman" w:hAnsi="Times New Roman" w:cs="Times New Roman"/>
          <w:sz w:val="24"/>
          <w:lang w:eastAsia="ru-RU"/>
        </w:rPr>
        <w:t>. Ре</w:t>
      </w:r>
      <w:r w:rsidR="00BA2F48" w:rsidRPr="00473E54">
        <w:rPr>
          <w:rFonts w:ascii="Times New Roman" w:eastAsia="Times New Roman" w:hAnsi="Times New Roman" w:cs="Times New Roman"/>
          <w:sz w:val="24"/>
          <w:lang w:eastAsia="ru-RU"/>
        </w:rPr>
        <w:t>шение о продлении срока проведения контрол</w:t>
      </w:r>
      <w:r w:rsidR="00605987" w:rsidRPr="00473E54">
        <w:rPr>
          <w:rFonts w:ascii="Times New Roman" w:eastAsia="Times New Roman" w:hAnsi="Times New Roman" w:cs="Times New Roman"/>
          <w:sz w:val="24"/>
          <w:lang w:eastAsia="ru-RU"/>
        </w:rPr>
        <w:t>ьного мероприятия, приостановлен</w:t>
      </w:r>
      <w:r w:rsidR="00BA2F48" w:rsidRPr="00473E54">
        <w:rPr>
          <w:rFonts w:ascii="Times New Roman" w:eastAsia="Times New Roman" w:hAnsi="Times New Roman" w:cs="Times New Roman"/>
          <w:sz w:val="24"/>
          <w:lang w:eastAsia="ru-RU"/>
        </w:rPr>
        <w:t xml:space="preserve">ия, возобновления проведения контрольного мероприятия оформляется распоряжение Местной администрации, в котором указываются </w:t>
      </w:r>
      <w:r w:rsidR="00605987" w:rsidRPr="00473E54">
        <w:rPr>
          <w:rFonts w:ascii="Times New Roman" w:eastAsia="Times New Roman" w:hAnsi="Times New Roman" w:cs="Times New Roman"/>
          <w:sz w:val="24"/>
          <w:lang w:eastAsia="ru-RU"/>
        </w:rPr>
        <w:t>основания продления срока провед</w:t>
      </w:r>
      <w:r w:rsidR="00BA2F48" w:rsidRPr="00473E54">
        <w:rPr>
          <w:rFonts w:ascii="Times New Roman" w:eastAsia="Times New Roman" w:hAnsi="Times New Roman" w:cs="Times New Roman"/>
          <w:sz w:val="24"/>
          <w:lang w:eastAsia="ru-RU"/>
        </w:rPr>
        <w:t>ения контрольного мероприятия, приостановле</w:t>
      </w:r>
      <w:r w:rsidR="00605987" w:rsidRPr="00473E54">
        <w:rPr>
          <w:rFonts w:ascii="Times New Roman" w:eastAsia="Times New Roman" w:hAnsi="Times New Roman" w:cs="Times New Roman"/>
          <w:sz w:val="24"/>
          <w:lang w:eastAsia="ru-RU"/>
        </w:rPr>
        <w:t>ния, возобновления проведения ко</w:t>
      </w:r>
      <w:r w:rsidR="00BA2F48" w:rsidRPr="00473E54">
        <w:rPr>
          <w:rFonts w:ascii="Times New Roman" w:eastAsia="Times New Roman" w:hAnsi="Times New Roman" w:cs="Times New Roman"/>
          <w:sz w:val="24"/>
          <w:lang w:eastAsia="ru-RU"/>
        </w:rPr>
        <w:t>нтрольного мероприятия.</w:t>
      </w:r>
    </w:p>
    <w:p w:rsidR="00BA2F48" w:rsidRPr="00473E54" w:rsidRDefault="009F1374" w:rsidP="009F1374">
      <w:pPr>
        <w:spacing w:after="5" w:line="247" w:lineRule="auto"/>
        <w:ind w:left="567" w:right="14" w:hanging="567"/>
        <w:jc w:val="both"/>
        <w:rPr>
          <w:rFonts w:ascii="Times New Roman" w:eastAsia="Times New Roman" w:hAnsi="Times New Roman" w:cs="Times New Roman"/>
          <w:color w:val="000000"/>
          <w:sz w:val="24"/>
          <w:lang w:eastAsia="ru-RU"/>
        </w:rPr>
      </w:pPr>
      <w:r w:rsidRPr="00473E54">
        <w:rPr>
          <w:rFonts w:ascii="Times New Roman" w:eastAsia="Times New Roman" w:hAnsi="Times New Roman" w:cs="Times New Roman"/>
          <w:sz w:val="24"/>
          <w:lang w:eastAsia="ru-RU"/>
        </w:rPr>
        <w:t xml:space="preserve">                </w:t>
      </w:r>
      <w:r w:rsidR="00BA2F48" w:rsidRPr="00473E54">
        <w:rPr>
          <w:rFonts w:ascii="Times New Roman" w:eastAsia="Times New Roman" w:hAnsi="Times New Roman" w:cs="Times New Roman"/>
          <w:sz w:val="24"/>
          <w:lang w:eastAsia="ru-RU"/>
        </w:rPr>
        <w:t xml:space="preserve">Копия распоряжения Местной администрации о продлении </w:t>
      </w:r>
      <w:r w:rsidR="00BA2F48" w:rsidRPr="00473E54">
        <w:rPr>
          <w:rFonts w:ascii="Times New Roman" w:eastAsia="Times New Roman" w:hAnsi="Times New Roman" w:cs="Times New Roman"/>
          <w:color w:val="000000"/>
          <w:sz w:val="24"/>
          <w:lang w:eastAsia="ru-RU"/>
        </w:rPr>
        <w:t xml:space="preserve">срока проведения контрольного мероприятия, приостановлении, возобновлении проведения контрольного мероприятия </w:t>
      </w:r>
      <w:r w:rsidR="00605987" w:rsidRPr="00473E54">
        <w:rPr>
          <w:rFonts w:ascii="Times New Roman" w:eastAsia="Times New Roman" w:hAnsi="Times New Roman" w:cs="Times New Roman"/>
          <w:color w:val="000000"/>
          <w:sz w:val="24"/>
          <w:lang w:eastAsia="ru-RU"/>
        </w:rPr>
        <w:t>н</w:t>
      </w:r>
      <w:r w:rsidR="00BA2F48" w:rsidRPr="00473E54">
        <w:rPr>
          <w:rFonts w:ascii="Times New Roman" w:eastAsia="Times New Roman" w:hAnsi="Times New Roman" w:cs="Times New Roman"/>
          <w:color w:val="000000"/>
          <w:sz w:val="24"/>
          <w:lang w:eastAsia="ru-RU"/>
        </w:rPr>
        <w:t>аправляется (вручается) субъекту контроля в срок не более З рабочих дней со дня издани</w:t>
      </w:r>
      <w:r w:rsidR="00605987" w:rsidRPr="00473E54">
        <w:rPr>
          <w:rFonts w:ascii="Times New Roman" w:eastAsia="Times New Roman" w:hAnsi="Times New Roman" w:cs="Times New Roman"/>
          <w:color w:val="000000"/>
          <w:sz w:val="24"/>
          <w:lang w:eastAsia="ru-RU"/>
        </w:rPr>
        <w:t>я</w:t>
      </w:r>
      <w:r w:rsidR="00BA2F48" w:rsidRPr="00473E54">
        <w:rPr>
          <w:rFonts w:ascii="Times New Roman" w:eastAsia="Times New Roman" w:hAnsi="Times New Roman" w:cs="Times New Roman"/>
          <w:color w:val="000000"/>
          <w:sz w:val="24"/>
          <w:lang w:eastAsia="ru-RU"/>
        </w:rPr>
        <w:t xml:space="preserve"> соответствующего распоряжения.</w:t>
      </w:r>
    </w:p>
    <w:p w:rsidR="00605987" w:rsidRPr="00473E54" w:rsidRDefault="009F1374" w:rsidP="00605987">
      <w:pPr>
        <w:autoSpaceDE w:val="0"/>
        <w:autoSpaceDN w:val="0"/>
        <w:adjustRightInd w:val="0"/>
        <w:spacing w:after="0" w:line="240" w:lineRule="auto"/>
        <w:jc w:val="both"/>
        <w:rPr>
          <w:rFonts w:ascii="Times New Roman" w:hAnsi="Times New Roman" w:cs="Times New Roman"/>
          <w:sz w:val="24"/>
          <w:szCs w:val="24"/>
        </w:rPr>
      </w:pPr>
      <w:r w:rsidRPr="00473E54">
        <w:rPr>
          <w:rFonts w:ascii="Times New Roman" w:eastAsia="Times New Roman" w:hAnsi="Times New Roman" w:cs="Times New Roman"/>
          <w:color w:val="000000"/>
          <w:sz w:val="24"/>
          <w:lang w:eastAsia="ru-RU"/>
        </w:rPr>
        <w:t>3.8</w:t>
      </w:r>
      <w:r w:rsidR="00BA2F48" w:rsidRPr="00473E54">
        <w:rPr>
          <w:rFonts w:ascii="Times New Roman" w:eastAsia="Times New Roman" w:hAnsi="Times New Roman" w:cs="Times New Roman"/>
          <w:color w:val="000000"/>
          <w:sz w:val="24"/>
          <w:lang w:eastAsia="ru-RU"/>
        </w:rPr>
        <w:t xml:space="preserve">. В </w:t>
      </w:r>
      <w:r w:rsidR="00605987" w:rsidRPr="00473E54">
        <w:rPr>
          <w:rFonts w:ascii="Times New Roman" w:eastAsia="Times New Roman" w:hAnsi="Times New Roman" w:cs="Times New Roman"/>
          <w:color w:val="000000"/>
          <w:sz w:val="24"/>
          <w:lang w:eastAsia="ru-RU"/>
        </w:rPr>
        <w:t>с</w:t>
      </w:r>
      <w:r w:rsidR="00BA2F48" w:rsidRPr="00473E54">
        <w:rPr>
          <w:rFonts w:ascii="Times New Roman" w:eastAsia="Times New Roman" w:hAnsi="Times New Roman" w:cs="Times New Roman"/>
          <w:color w:val="000000"/>
          <w:sz w:val="24"/>
          <w:lang w:eastAsia="ru-RU"/>
        </w:rPr>
        <w:t xml:space="preserve">лучае непредставления или несвоевременного представления документов и информации </w:t>
      </w:r>
      <w:r w:rsidR="009E6650" w:rsidRPr="00473E54">
        <w:rPr>
          <w:rFonts w:ascii="Times New Roman" w:eastAsia="Times New Roman" w:hAnsi="Times New Roman" w:cs="Times New Roman"/>
          <w:color w:val="000000"/>
          <w:sz w:val="24"/>
          <w:lang w:eastAsia="ru-RU"/>
        </w:rPr>
        <w:t>п</w:t>
      </w:r>
      <w:r w:rsidR="00BA2F48" w:rsidRPr="00473E54">
        <w:rPr>
          <w:rFonts w:ascii="Times New Roman" w:eastAsia="Times New Roman" w:hAnsi="Times New Roman" w:cs="Times New Roman"/>
          <w:color w:val="000000"/>
          <w:sz w:val="24"/>
          <w:lang w:eastAsia="ru-RU"/>
        </w:rPr>
        <w:t>о запросу Орга</w:t>
      </w:r>
      <w:r w:rsidR="009E6650" w:rsidRPr="00473E54">
        <w:rPr>
          <w:rFonts w:ascii="Times New Roman" w:eastAsia="Times New Roman" w:hAnsi="Times New Roman" w:cs="Times New Roman"/>
          <w:color w:val="000000"/>
          <w:sz w:val="24"/>
          <w:lang w:eastAsia="ru-RU"/>
        </w:rPr>
        <w:t>на контроля в соответствии с абзацем вторым</w:t>
      </w:r>
      <w:r w:rsidRPr="00473E54">
        <w:rPr>
          <w:rFonts w:ascii="Times New Roman" w:eastAsia="Times New Roman" w:hAnsi="Times New Roman" w:cs="Times New Roman"/>
          <w:color w:val="000000"/>
          <w:sz w:val="24"/>
          <w:lang w:eastAsia="ru-RU"/>
        </w:rPr>
        <w:t xml:space="preserve"> пункта </w:t>
      </w:r>
      <w:r w:rsidR="009E6650" w:rsidRPr="00473E54">
        <w:rPr>
          <w:rFonts w:ascii="Times New Roman" w:eastAsia="Times New Roman" w:hAnsi="Times New Roman" w:cs="Times New Roman"/>
          <w:color w:val="000000"/>
          <w:sz w:val="24"/>
          <w:lang w:eastAsia="ru-RU"/>
        </w:rPr>
        <w:t>1.7.</w:t>
      </w:r>
      <w:r w:rsidRPr="00473E54">
        <w:rPr>
          <w:rFonts w:ascii="Times New Roman" w:eastAsia="Times New Roman" w:hAnsi="Times New Roman" w:cs="Times New Roman"/>
          <w:color w:val="000000"/>
          <w:sz w:val="24"/>
          <w:lang w:eastAsia="ru-RU"/>
        </w:rPr>
        <w:t xml:space="preserve"> </w:t>
      </w:r>
      <w:r w:rsidR="009E6650" w:rsidRPr="00473E54">
        <w:rPr>
          <w:rFonts w:ascii="Times New Roman" w:hAnsi="Times New Roman" w:cs="Times New Roman"/>
          <w:sz w:val="24"/>
          <w:szCs w:val="24"/>
        </w:rPr>
        <w:t xml:space="preserve">настоящего Порядка </w:t>
      </w:r>
      <w:r w:rsidR="00BA2F48" w:rsidRPr="00473E54">
        <w:rPr>
          <w:rFonts w:ascii="Times New Roman" w:eastAsia="Times New Roman" w:hAnsi="Times New Roman" w:cs="Times New Roman"/>
          <w:color w:val="000000"/>
          <w:sz w:val="24"/>
          <w:lang w:eastAsia="ru-RU"/>
        </w:rPr>
        <w:t xml:space="preserve">либо представления заведомо недостоверных документов и информации </w:t>
      </w:r>
      <w:r w:rsidRPr="00473E54">
        <w:rPr>
          <w:rFonts w:ascii="Times New Roman" w:eastAsia="Times New Roman" w:hAnsi="Times New Roman" w:cs="Times New Roman"/>
          <w:color w:val="000000"/>
          <w:sz w:val="24"/>
          <w:lang w:eastAsia="ru-RU"/>
        </w:rPr>
        <w:t>о</w:t>
      </w:r>
      <w:r w:rsidR="00BA2F48" w:rsidRPr="00473E54">
        <w:rPr>
          <w:rFonts w:ascii="Times New Roman" w:eastAsia="Times New Roman" w:hAnsi="Times New Roman" w:cs="Times New Roman"/>
          <w:color w:val="000000"/>
          <w:sz w:val="24"/>
          <w:lang w:eastAsia="ru-RU"/>
        </w:rPr>
        <w:t>рганом контроля применяются меры ответственност</w:t>
      </w:r>
      <w:r w:rsidR="00605987" w:rsidRPr="00473E54">
        <w:rPr>
          <w:rFonts w:ascii="Times New Roman" w:eastAsia="Times New Roman" w:hAnsi="Times New Roman" w:cs="Times New Roman"/>
          <w:color w:val="000000"/>
          <w:sz w:val="24"/>
          <w:lang w:eastAsia="ru-RU"/>
        </w:rPr>
        <w:t>и в соответствии с законодательс</w:t>
      </w:r>
      <w:r w:rsidR="00BA2F48" w:rsidRPr="00473E54">
        <w:rPr>
          <w:rFonts w:ascii="Times New Roman" w:eastAsia="Times New Roman" w:hAnsi="Times New Roman" w:cs="Times New Roman"/>
          <w:color w:val="000000"/>
          <w:sz w:val="24"/>
          <w:lang w:eastAsia="ru-RU"/>
        </w:rPr>
        <w:t>твом Российской Федерации</w:t>
      </w:r>
      <w:r w:rsidR="00605987" w:rsidRPr="00473E54">
        <w:rPr>
          <w:rFonts w:ascii="Times New Roman" w:hAnsi="Times New Roman" w:cs="Times New Roman"/>
          <w:sz w:val="24"/>
          <w:szCs w:val="24"/>
        </w:rPr>
        <w:t xml:space="preserve"> об административных правонарушениях.</w:t>
      </w:r>
    </w:p>
    <w:p w:rsidR="00BA2F48" w:rsidRPr="00473E54" w:rsidRDefault="00605987" w:rsidP="00BA2F48">
      <w:pPr>
        <w:spacing w:after="5" w:line="247" w:lineRule="auto"/>
        <w:ind w:left="28" w:right="14" w:firstLine="720"/>
        <w:jc w:val="both"/>
        <w:rPr>
          <w:rFonts w:ascii="Times New Roman" w:eastAsia="Times New Roman" w:hAnsi="Times New Roman" w:cs="Times New Roman"/>
          <w:color w:val="000000"/>
          <w:sz w:val="24"/>
          <w:lang w:eastAsia="ru-RU"/>
        </w:rPr>
      </w:pPr>
      <w:r w:rsidRPr="00473E54">
        <w:rPr>
          <w:rFonts w:ascii="Times New Roman" w:eastAsia="Times New Roman" w:hAnsi="Times New Roman" w:cs="Times New Roman"/>
          <w:color w:val="000000"/>
          <w:sz w:val="24"/>
          <w:lang w:eastAsia="ru-RU"/>
        </w:rPr>
        <w:t xml:space="preserve"> </w:t>
      </w:r>
      <w:r w:rsidR="00BA2F48" w:rsidRPr="00473E54">
        <w:rPr>
          <w:rFonts w:ascii="Times New Roman" w:eastAsia="Times New Roman" w:hAnsi="Times New Roman" w:cs="Times New Roman"/>
          <w:color w:val="000000"/>
          <w:sz w:val="24"/>
          <w:lang w:eastAsia="ru-RU"/>
        </w:rPr>
        <w:t>.</w:t>
      </w:r>
    </w:p>
    <w:p w:rsidR="00605987" w:rsidRPr="00473E54" w:rsidRDefault="00605987" w:rsidP="00BB605F">
      <w:pPr>
        <w:pStyle w:val="western"/>
        <w:numPr>
          <w:ilvl w:val="0"/>
          <w:numId w:val="11"/>
        </w:numPr>
        <w:spacing w:after="0"/>
        <w:ind w:left="284" w:hanging="284"/>
        <w:jc w:val="both"/>
        <w:rPr>
          <w:b/>
          <w:iCs/>
          <w:lang w:bidi="ru-RU"/>
        </w:rPr>
      </w:pPr>
      <w:r w:rsidRPr="00473E54">
        <w:rPr>
          <w:b/>
          <w:iCs/>
          <w:lang w:bidi="ru-RU"/>
        </w:rPr>
        <w:t>Оформление результатов контрольных мероприятий</w:t>
      </w:r>
    </w:p>
    <w:p w:rsidR="00605987" w:rsidRPr="00473E54" w:rsidRDefault="00605987" w:rsidP="00BB605F">
      <w:pPr>
        <w:pStyle w:val="western"/>
        <w:numPr>
          <w:ilvl w:val="1"/>
          <w:numId w:val="12"/>
        </w:numPr>
        <w:spacing w:before="0" w:beforeAutospacing="0" w:after="0" w:afterAutospacing="0"/>
        <w:ind w:left="426" w:hanging="426"/>
        <w:jc w:val="both"/>
        <w:rPr>
          <w:iCs/>
          <w:lang w:bidi="ru-RU"/>
        </w:rPr>
      </w:pPr>
      <w:r w:rsidRPr="00473E54">
        <w:rPr>
          <w:iCs/>
          <w:lang w:bidi="ru-RU"/>
        </w:rPr>
        <w:t>Результаты встречной проверки оформляются актом, который подписывается уполномоченным должностным лицом в последний день проведения проверки и приобщается к материалам выездной или камеральной проверки соответственно.</w:t>
      </w:r>
    </w:p>
    <w:p w:rsidR="00605987" w:rsidRPr="00473E54" w:rsidRDefault="006F7E27" w:rsidP="006F7E27">
      <w:pPr>
        <w:pStyle w:val="western"/>
        <w:spacing w:before="0" w:beforeAutospacing="0" w:after="0" w:afterAutospacing="0"/>
        <w:ind w:left="426"/>
        <w:jc w:val="both"/>
        <w:rPr>
          <w:iCs/>
          <w:lang w:bidi="ru-RU"/>
        </w:rPr>
      </w:pPr>
      <w:r w:rsidRPr="00473E54">
        <w:rPr>
          <w:iCs/>
          <w:lang w:bidi="ru-RU"/>
        </w:rPr>
        <w:t xml:space="preserve">      </w:t>
      </w:r>
      <w:r w:rsidR="00605987" w:rsidRPr="00473E54">
        <w:rPr>
          <w:iCs/>
          <w:lang w:bidi="ru-RU"/>
        </w:rPr>
        <w:t>По результатам встречной проверки предписания субъекту контроля не выдаются.</w:t>
      </w:r>
    </w:p>
    <w:p w:rsidR="00605987" w:rsidRPr="00473E54" w:rsidRDefault="00605987" w:rsidP="00BB605F">
      <w:pPr>
        <w:pStyle w:val="western"/>
        <w:numPr>
          <w:ilvl w:val="0"/>
          <w:numId w:val="12"/>
        </w:numPr>
        <w:spacing w:before="0" w:beforeAutospacing="0" w:after="0" w:afterAutospacing="0"/>
        <w:ind w:left="426" w:hanging="426"/>
        <w:jc w:val="both"/>
        <w:rPr>
          <w:iCs/>
          <w:lang w:bidi="ru-RU"/>
        </w:rPr>
      </w:pPr>
      <w:r w:rsidRPr="00473E54">
        <w:rPr>
          <w:iCs/>
          <w:lang w:bidi="ru-RU"/>
        </w:rPr>
        <w:t>По результатам выездной или камеральной проверки в срок не более 3 (трех) рабочих дней, исчисляемых со дня, следующего за днем окончания срока проведения контрольного мероприятия, оформляется акт, который подписывается уполномоченным должностным лицом.</w:t>
      </w:r>
    </w:p>
    <w:p w:rsidR="00605987" w:rsidRPr="00473E54" w:rsidRDefault="006F7E27" w:rsidP="006F7E27">
      <w:pPr>
        <w:pStyle w:val="western"/>
        <w:spacing w:before="0" w:beforeAutospacing="0" w:after="0" w:afterAutospacing="0"/>
        <w:ind w:left="426"/>
        <w:jc w:val="both"/>
        <w:rPr>
          <w:iCs/>
          <w:lang w:bidi="ru-RU"/>
        </w:rPr>
      </w:pPr>
      <w:r w:rsidRPr="00473E54">
        <w:rPr>
          <w:iCs/>
          <w:lang w:bidi="ru-RU"/>
        </w:rPr>
        <w:t xml:space="preserve">        </w:t>
      </w:r>
      <w:r w:rsidR="004E61E2" w:rsidRPr="00473E54">
        <w:rPr>
          <w:iCs/>
          <w:lang w:bidi="ru-RU"/>
        </w:rPr>
        <w:t xml:space="preserve">К акту </w:t>
      </w:r>
      <w:r w:rsidR="00605987" w:rsidRPr="00473E54">
        <w:rPr>
          <w:iCs/>
          <w:lang w:bidi="ru-RU"/>
        </w:rPr>
        <w:t>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w:t>
      </w:r>
      <w:r w:rsidR="004E61E2" w:rsidRPr="00473E54">
        <w:rPr>
          <w:iCs/>
          <w:lang w:bidi="ru-RU"/>
        </w:rPr>
        <w:t xml:space="preserve">ведения контрольных мероприятий и </w:t>
      </w:r>
      <w:r w:rsidR="00605987" w:rsidRPr="00473E54">
        <w:rPr>
          <w:iCs/>
          <w:lang w:bidi="ru-RU"/>
        </w:rPr>
        <w:t>в срок не более 3 (трех) рабочих дней со дня его подписания должен быть вручен (направлен) представителю субъекта контроля.</w:t>
      </w:r>
    </w:p>
    <w:p w:rsidR="00605987" w:rsidRPr="00473E54" w:rsidRDefault="00605987" w:rsidP="00BB605F">
      <w:pPr>
        <w:pStyle w:val="western"/>
        <w:numPr>
          <w:ilvl w:val="0"/>
          <w:numId w:val="12"/>
        </w:numPr>
        <w:spacing w:before="0" w:beforeAutospacing="0" w:after="0" w:afterAutospacing="0"/>
        <w:ind w:left="426" w:hanging="426"/>
        <w:jc w:val="both"/>
        <w:rPr>
          <w:iCs/>
          <w:lang w:bidi="ru-RU"/>
        </w:rPr>
      </w:pPr>
      <w:r w:rsidRPr="00473E54">
        <w:rPr>
          <w:iCs/>
          <w:lang w:bidi="ru-RU"/>
        </w:rPr>
        <w:lastRenderedPageBreak/>
        <w:t xml:space="preserve">Субъект контроля вправе представить письменные возражения на </w:t>
      </w:r>
      <w:r w:rsidR="00F7354D" w:rsidRPr="00473E54">
        <w:rPr>
          <w:iCs/>
          <w:lang w:bidi="ru-RU"/>
        </w:rPr>
        <w:t>акт, в</w:t>
      </w:r>
      <w:r w:rsidRPr="00473E54">
        <w:rPr>
          <w:iCs/>
          <w:lang w:bidi="ru-RU"/>
        </w:rPr>
        <w:t xml:space="preserve"> срок не более 10 (десяти) рабочих дней со дня получения такого акта.</w:t>
      </w:r>
    </w:p>
    <w:p w:rsidR="00605987" w:rsidRPr="00473E54" w:rsidRDefault="006F7E27" w:rsidP="006F7E27">
      <w:pPr>
        <w:pStyle w:val="western"/>
        <w:spacing w:before="0" w:beforeAutospacing="0" w:after="0" w:afterAutospacing="0"/>
        <w:ind w:left="426"/>
        <w:jc w:val="both"/>
        <w:rPr>
          <w:iCs/>
          <w:lang w:bidi="ru-RU"/>
        </w:rPr>
      </w:pPr>
      <w:r w:rsidRPr="00473E54">
        <w:rPr>
          <w:iCs/>
          <w:lang w:bidi="ru-RU"/>
        </w:rPr>
        <w:t xml:space="preserve">    </w:t>
      </w:r>
      <w:r w:rsidR="00605987" w:rsidRPr="00473E54">
        <w:rPr>
          <w:iCs/>
          <w:lang w:bidi="ru-RU"/>
        </w:rPr>
        <w:t>Письменные возражения субъекта контроля приобщаются к материалам проверки.</w:t>
      </w:r>
    </w:p>
    <w:p w:rsidR="00605987" w:rsidRPr="00473E54" w:rsidRDefault="006F7E27" w:rsidP="006F7E27">
      <w:pPr>
        <w:pStyle w:val="western"/>
        <w:spacing w:before="0" w:beforeAutospacing="0" w:after="0" w:afterAutospacing="0"/>
        <w:ind w:left="426"/>
        <w:jc w:val="both"/>
        <w:rPr>
          <w:iCs/>
          <w:lang w:bidi="ru-RU"/>
        </w:rPr>
      </w:pPr>
      <w:r w:rsidRPr="00473E54">
        <w:rPr>
          <w:iCs/>
          <w:lang w:bidi="ru-RU"/>
        </w:rPr>
        <w:t xml:space="preserve">    </w:t>
      </w:r>
      <w:r w:rsidR="00605987" w:rsidRPr="00473E54">
        <w:rPr>
          <w:iCs/>
          <w:lang w:bidi="ru-RU"/>
        </w:rPr>
        <w:t xml:space="preserve">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4E61E2" w:rsidRPr="00473E54">
        <w:t>Главой местной администрации</w:t>
      </w:r>
      <w:r w:rsidR="00605987" w:rsidRPr="00473E54">
        <w:rPr>
          <w:iCs/>
          <w:lang w:bidi="ru-RU"/>
        </w:rPr>
        <w:t>.</w:t>
      </w:r>
    </w:p>
    <w:p w:rsidR="00605987" w:rsidRPr="00473E54" w:rsidRDefault="00605987" w:rsidP="00BB605F">
      <w:pPr>
        <w:pStyle w:val="western"/>
        <w:numPr>
          <w:ilvl w:val="0"/>
          <w:numId w:val="12"/>
        </w:numPr>
        <w:spacing w:before="0" w:beforeAutospacing="0" w:after="0" w:afterAutospacing="0"/>
        <w:ind w:left="426" w:hanging="426"/>
        <w:jc w:val="both"/>
        <w:rPr>
          <w:iCs/>
          <w:lang w:bidi="ru-RU"/>
        </w:rPr>
      </w:pPr>
      <w:r w:rsidRPr="00473E54">
        <w:rPr>
          <w:iCs/>
          <w:lang w:bidi="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4E61E2" w:rsidRPr="00473E54">
        <w:t xml:space="preserve">Глава местной администрации </w:t>
      </w:r>
      <w:r w:rsidRPr="00473E54">
        <w:rPr>
          <w:iCs/>
          <w:lang w:bidi="ru-RU"/>
        </w:rPr>
        <w:t xml:space="preserve">принимает решение, которое оформляется </w:t>
      </w:r>
      <w:r w:rsidR="004E61E2" w:rsidRPr="00473E54">
        <w:t xml:space="preserve">распоряжением Местной администрации </w:t>
      </w:r>
      <w:r w:rsidRPr="00473E54">
        <w:rPr>
          <w:iCs/>
          <w:lang w:bidi="ru-RU"/>
        </w:rPr>
        <w:t>в срок не более 30 (тридцати) рабочих дней со дня подписания акта:</w:t>
      </w:r>
    </w:p>
    <w:p w:rsidR="00605987" w:rsidRPr="00473E54" w:rsidRDefault="00605987" w:rsidP="006F7E27">
      <w:pPr>
        <w:pStyle w:val="western"/>
        <w:spacing w:before="0" w:beforeAutospacing="0" w:after="0" w:afterAutospacing="0"/>
        <w:ind w:left="360"/>
        <w:jc w:val="both"/>
        <w:rPr>
          <w:iCs/>
          <w:lang w:bidi="ru-RU"/>
        </w:rPr>
      </w:pPr>
      <w:r w:rsidRPr="00473E54">
        <w:rPr>
          <w:iCs/>
          <w:lang w:bidi="ru-RU"/>
        </w:rPr>
        <w:t>а) о выдаче обязательного для исполнения предписания в случаях, установленных Федеральным законом;</w:t>
      </w:r>
    </w:p>
    <w:p w:rsidR="00605987" w:rsidRPr="00473E54" w:rsidRDefault="00605987" w:rsidP="006F7E27">
      <w:pPr>
        <w:pStyle w:val="western"/>
        <w:spacing w:before="0" w:beforeAutospacing="0" w:after="0" w:afterAutospacing="0"/>
        <w:ind w:left="426"/>
        <w:jc w:val="both"/>
        <w:rPr>
          <w:iCs/>
          <w:lang w:bidi="ru-RU"/>
        </w:rPr>
      </w:pPr>
      <w:r w:rsidRPr="00473E54">
        <w:rPr>
          <w:iCs/>
          <w:lang w:bidi="ru-RU"/>
        </w:rPr>
        <w:t>б) об отсутствии оснований для выдачи предписания;</w:t>
      </w:r>
    </w:p>
    <w:p w:rsidR="00605987" w:rsidRPr="00473E54" w:rsidRDefault="00605987" w:rsidP="006F7E27">
      <w:pPr>
        <w:pStyle w:val="western"/>
        <w:spacing w:before="0" w:beforeAutospacing="0" w:after="0" w:afterAutospacing="0"/>
        <w:ind w:left="426"/>
        <w:jc w:val="both"/>
        <w:rPr>
          <w:iCs/>
          <w:lang w:bidi="ru-RU"/>
        </w:rPr>
      </w:pPr>
      <w:r w:rsidRPr="00473E54">
        <w:rPr>
          <w:iCs/>
          <w:lang w:bidi="ru-RU"/>
        </w:rPr>
        <w:t>в) о проведении внеплановой выездной проверки.</w:t>
      </w:r>
    </w:p>
    <w:p w:rsidR="00605987" w:rsidRPr="00473E54" w:rsidRDefault="00FE06C1" w:rsidP="00FE06C1">
      <w:pPr>
        <w:pStyle w:val="western"/>
        <w:spacing w:before="0" w:beforeAutospacing="0" w:after="0" w:afterAutospacing="0"/>
        <w:ind w:left="426"/>
        <w:jc w:val="both"/>
        <w:rPr>
          <w:iCs/>
          <w:lang w:bidi="ru-RU"/>
        </w:rPr>
      </w:pPr>
      <w:r w:rsidRPr="00473E54">
        <w:rPr>
          <w:iCs/>
          <w:lang w:bidi="ru-RU"/>
        </w:rPr>
        <w:t xml:space="preserve">    </w:t>
      </w:r>
      <w:r w:rsidR="00605987" w:rsidRPr="00473E54">
        <w:rPr>
          <w:iCs/>
          <w:lang w:bidi="ru-RU"/>
        </w:rPr>
        <w:t>Одновременно с подписанием вышеуказанного распорядительного документа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05987" w:rsidRPr="00473E54" w:rsidRDefault="00FE06C1" w:rsidP="002A525E">
      <w:pPr>
        <w:pStyle w:val="western"/>
        <w:spacing w:before="0" w:beforeAutospacing="0" w:after="0" w:afterAutospacing="0"/>
        <w:ind w:left="426"/>
        <w:jc w:val="both"/>
        <w:rPr>
          <w:iCs/>
          <w:lang w:bidi="ru-RU"/>
        </w:rPr>
      </w:pPr>
      <w:r w:rsidRPr="00473E54">
        <w:rPr>
          <w:iCs/>
          <w:lang w:bidi="ru-RU"/>
        </w:rPr>
        <w:t xml:space="preserve">    </w:t>
      </w:r>
      <w:r w:rsidR="00605987" w:rsidRPr="00473E54">
        <w:rPr>
          <w:iCs/>
          <w:lang w:bidi="ru-RU"/>
        </w:rPr>
        <w:t>Отчет о результатах выездной или камеральной проверки подписывается уполномоченным должностным лицом, проводившим проверку</w:t>
      </w:r>
      <w:r w:rsidR="00F7354D" w:rsidRPr="00473E54">
        <w:rPr>
          <w:iCs/>
          <w:lang w:bidi="ru-RU"/>
        </w:rPr>
        <w:t xml:space="preserve"> и </w:t>
      </w:r>
      <w:r w:rsidR="00605987" w:rsidRPr="00473E54">
        <w:rPr>
          <w:iCs/>
          <w:lang w:bidi="ru-RU"/>
        </w:rPr>
        <w:t>приобщается к материалам проверки.</w:t>
      </w:r>
    </w:p>
    <w:p w:rsidR="002A525E" w:rsidRPr="00473E54" w:rsidRDefault="002A525E" w:rsidP="002A525E">
      <w:pPr>
        <w:pStyle w:val="western"/>
        <w:spacing w:before="0" w:beforeAutospacing="0" w:after="0" w:afterAutospacing="0"/>
        <w:jc w:val="both"/>
        <w:rPr>
          <w:b/>
          <w:iCs/>
          <w:lang w:bidi="ru-RU"/>
        </w:rPr>
      </w:pPr>
    </w:p>
    <w:p w:rsidR="00605987" w:rsidRPr="00473E54" w:rsidRDefault="00605987" w:rsidP="002A525E">
      <w:pPr>
        <w:pStyle w:val="western"/>
        <w:spacing w:before="0" w:beforeAutospacing="0" w:after="0" w:afterAutospacing="0"/>
        <w:jc w:val="both"/>
        <w:rPr>
          <w:b/>
          <w:iCs/>
          <w:lang w:bidi="ru-RU"/>
        </w:rPr>
      </w:pPr>
      <w:r w:rsidRPr="00473E54">
        <w:rPr>
          <w:b/>
          <w:iCs/>
          <w:lang w:bidi="ru-RU"/>
        </w:rPr>
        <w:t>5. Реализация результатов контрольных мероприятий</w:t>
      </w:r>
    </w:p>
    <w:p w:rsidR="00605987" w:rsidRPr="00473E54" w:rsidRDefault="00605987" w:rsidP="00BB605F">
      <w:pPr>
        <w:pStyle w:val="western"/>
        <w:numPr>
          <w:ilvl w:val="0"/>
          <w:numId w:val="10"/>
        </w:numPr>
        <w:spacing w:after="0"/>
        <w:ind w:left="567" w:hanging="567"/>
        <w:jc w:val="both"/>
        <w:rPr>
          <w:iCs/>
          <w:lang w:bidi="ru-RU"/>
        </w:rPr>
      </w:pPr>
      <w:r w:rsidRPr="00473E54">
        <w:rPr>
          <w:iCs/>
          <w:lang w:bidi="ru-RU"/>
        </w:rPr>
        <w:t>Предписания обязательны для исполнения и выдаются уполномоченным должностным лицом в целях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605987" w:rsidRPr="00473E54" w:rsidRDefault="00605987" w:rsidP="00BB605F">
      <w:pPr>
        <w:pStyle w:val="western"/>
        <w:numPr>
          <w:ilvl w:val="0"/>
          <w:numId w:val="10"/>
        </w:numPr>
        <w:spacing w:after="0"/>
        <w:ind w:left="567" w:hanging="567"/>
        <w:jc w:val="both"/>
        <w:rPr>
          <w:iCs/>
          <w:lang w:bidi="ru-RU"/>
        </w:rPr>
      </w:pPr>
      <w:r w:rsidRPr="00473E54">
        <w:rPr>
          <w:iCs/>
          <w:lang w:bidi="ru-RU"/>
        </w:rPr>
        <w:t>По выявленным нарушениям по предметам контрольной деятельности, указанным в пунктах 1 - 3 части 8 статьи 99 Федерального закона, предписания выдаются до начала закупки.</w:t>
      </w:r>
    </w:p>
    <w:p w:rsidR="00605987" w:rsidRPr="00473E54" w:rsidRDefault="00605987" w:rsidP="00BB605F">
      <w:pPr>
        <w:pStyle w:val="western"/>
        <w:numPr>
          <w:ilvl w:val="0"/>
          <w:numId w:val="10"/>
        </w:numPr>
        <w:spacing w:before="0" w:beforeAutospacing="0" w:after="0" w:afterAutospacing="0"/>
        <w:ind w:left="567" w:hanging="567"/>
        <w:jc w:val="both"/>
        <w:rPr>
          <w:iCs/>
          <w:lang w:bidi="ru-RU"/>
        </w:rPr>
      </w:pPr>
      <w:r w:rsidRPr="00473E54">
        <w:rPr>
          <w:iCs/>
          <w:lang w:bidi="ru-RU"/>
        </w:rPr>
        <w:t>Предписание вручается (направляется) в срок не более 5 (пяти) рабочих дней со дня принятия решения о его выдаче в соответс</w:t>
      </w:r>
      <w:r w:rsidR="00F7354D" w:rsidRPr="00473E54">
        <w:rPr>
          <w:iCs/>
          <w:lang w:bidi="ru-RU"/>
        </w:rPr>
        <w:t>твии с подпунктом «а» пункта 4.4. настоящего</w:t>
      </w:r>
      <w:r w:rsidRPr="00473E54">
        <w:rPr>
          <w:iCs/>
          <w:lang w:bidi="ru-RU"/>
        </w:rPr>
        <w:t xml:space="preserve"> Порядка.</w:t>
      </w:r>
    </w:p>
    <w:p w:rsidR="00605987" w:rsidRPr="00473E54" w:rsidRDefault="00535B00" w:rsidP="00535B00">
      <w:pPr>
        <w:pStyle w:val="western"/>
        <w:spacing w:before="0" w:beforeAutospacing="0" w:after="0" w:afterAutospacing="0"/>
        <w:ind w:left="567"/>
        <w:jc w:val="both"/>
        <w:rPr>
          <w:iCs/>
          <w:lang w:bidi="ru-RU"/>
        </w:rPr>
      </w:pPr>
      <w:r w:rsidRPr="00473E54">
        <w:rPr>
          <w:iCs/>
          <w:lang w:bidi="ru-RU"/>
        </w:rPr>
        <w:t xml:space="preserve">       </w:t>
      </w:r>
      <w:r w:rsidR="00605987" w:rsidRPr="00473E54">
        <w:rPr>
          <w:iCs/>
          <w:lang w:bidi="ru-RU"/>
        </w:rPr>
        <w:t>Предписание должно содержать сроки его исполнения.</w:t>
      </w:r>
      <w:r w:rsidRPr="00473E54">
        <w:rPr>
          <w:iCs/>
          <w:lang w:bidi="ru-RU"/>
        </w:rPr>
        <w:t xml:space="preserve"> </w:t>
      </w:r>
      <w:r w:rsidR="00605987" w:rsidRPr="00473E54">
        <w:rPr>
          <w:iCs/>
          <w:lang w:bidi="ru-RU"/>
        </w:rPr>
        <w:t>Указанный в предписании срок для его исполнения исчисляется со дня получения предписания.</w:t>
      </w:r>
    </w:p>
    <w:p w:rsidR="008A17A9" w:rsidRPr="00473E54" w:rsidRDefault="00605987" w:rsidP="00BB605F">
      <w:pPr>
        <w:pStyle w:val="western"/>
        <w:numPr>
          <w:ilvl w:val="0"/>
          <w:numId w:val="10"/>
        </w:numPr>
        <w:spacing w:before="0" w:beforeAutospacing="0" w:after="0" w:afterAutospacing="0"/>
        <w:ind w:left="567" w:hanging="567"/>
        <w:jc w:val="both"/>
        <w:rPr>
          <w:iCs/>
          <w:lang w:bidi="ru-RU"/>
        </w:rPr>
      </w:pPr>
      <w:r w:rsidRPr="00473E54">
        <w:rPr>
          <w:iCs/>
          <w:lang w:bidi="ru-RU"/>
        </w:rPr>
        <w:t>Об исполнении предписания руководитель субъекта контроля письменно извещает лицо, его подписавшее, в срок, указанный в предписании.</w:t>
      </w:r>
    </w:p>
    <w:p w:rsidR="008A17A9" w:rsidRPr="00473E54" w:rsidRDefault="008A17A9" w:rsidP="00BB605F">
      <w:pPr>
        <w:pStyle w:val="western"/>
        <w:numPr>
          <w:ilvl w:val="0"/>
          <w:numId w:val="10"/>
        </w:numPr>
        <w:spacing w:before="0" w:beforeAutospacing="0" w:after="0" w:afterAutospacing="0"/>
        <w:ind w:left="567" w:hanging="567"/>
        <w:jc w:val="both"/>
      </w:pPr>
      <w:r w:rsidRPr="00473E54">
        <w:t>Информация о проведении контрольных мероприятий в отношении закупок товаров, работ, услуг для обеспечения муниципальных нужд МО Невская застава, об их результатах и выданных предписаниях размещается в единой информационной системе в сфере закупок. Предписание размещается в единой информационной системе в сфере закупок в течение 3-х (трех) рабочих дней с даты его выдачи. Использование единой информационной системы в сфере закупок, а также ведение в ней документооборота при осуществлении органами контроля осуществляется местной администрацией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w:t>
      </w:r>
    </w:p>
    <w:p w:rsidR="00605987" w:rsidRPr="00473E54" w:rsidRDefault="00605987" w:rsidP="00BB605F">
      <w:pPr>
        <w:pStyle w:val="western"/>
        <w:numPr>
          <w:ilvl w:val="0"/>
          <w:numId w:val="10"/>
        </w:numPr>
        <w:spacing w:after="0"/>
        <w:ind w:left="567" w:hanging="567"/>
        <w:jc w:val="both"/>
        <w:rPr>
          <w:iCs/>
          <w:lang w:bidi="ru-RU"/>
        </w:rPr>
      </w:pPr>
      <w:r w:rsidRPr="00473E54">
        <w:rPr>
          <w:iCs/>
          <w:lang w:bidi="ru-RU"/>
        </w:rPr>
        <w:t>Обжалование и отмена предписаний осуществляется в порядке, установленном законодательством Российской Федерации.</w:t>
      </w:r>
    </w:p>
    <w:p w:rsidR="00605987" w:rsidRPr="00473E54" w:rsidRDefault="00222721" w:rsidP="00BB605F">
      <w:pPr>
        <w:pStyle w:val="a4"/>
        <w:numPr>
          <w:ilvl w:val="0"/>
          <w:numId w:val="10"/>
        </w:numPr>
        <w:autoSpaceDE w:val="0"/>
        <w:autoSpaceDN w:val="0"/>
        <w:adjustRightInd w:val="0"/>
        <w:spacing w:after="0" w:line="240" w:lineRule="auto"/>
        <w:ind w:left="567" w:hanging="567"/>
        <w:jc w:val="both"/>
        <w:rPr>
          <w:rFonts w:ascii="Times New Roman" w:hAnsi="Times New Roman" w:cs="Times New Roman"/>
          <w:sz w:val="24"/>
          <w:szCs w:val="24"/>
        </w:rPr>
      </w:pPr>
      <w:r w:rsidRPr="00473E54">
        <w:rPr>
          <w:rFonts w:ascii="Times New Roman" w:hAnsi="Times New Roman" w:cs="Times New Roman"/>
          <w:sz w:val="24"/>
          <w:szCs w:val="24"/>
        </w:rPr>
        <w:t>Должностные лица, проводившие контрольные меропри</w:t>
      </w:r>
      <w:r w:rsidR="00F7354D" w:rsidRPr="00473E54">
        <w:rPr>
          <w:rFonts w:ascii="Times New Roman" w:hAnsi="Times New Roman" w:cs="Times New Roman"/>
          <w:sz w:val="24"/>
          <w:szCs w:val="24"/>
        </w:rPr>
        <w:t>ятия, осуществляют контроль за вы</w:t>
      </w:r>
      <w:r w:rsidRPr="00473E54">
        <w:rPr>
          <w:rFonts w:ascii="Times New Roman" w:hAnsi="Times New Roman" w:cs="Times New Roman"/>
          <w:sz w:val="24"/>
          <w:szCs w:val="24"/>
        </w:rPr>
        <w:t>полнением субъектами контроля предписаний.</w:t>
      </w:r>
    </w:p>
    <w:p w:rsidR="00605987" w:rsidRPr="00473E54" w:rsidRDefault="00535B00" w:rsidP="002A525E">
      <w:pPr>
        <w:pStyle w:val="western"/>
        <w:spacing w:before="0" w:beforeAutospacing="0" w:after="0" w:afterAutospacing="0"/>
        <w:ind w:left="567"/>
        <w:jc w:val="both"/>
        <w:rPr>
          <w:iCs/>
          <w:lang w:bidi="ru-RU"/>
        </w:rPr>
      </w:pPr>
      <w:r w:rsidRPr="00473E54">
        <w:rPr>
          <w:iCs/>
          <w:lang w:bidi="ru-RU"/>
        </w:rPr>
        <w:t xml:space="preserve">      </w:t>
      </w:r>
      <w:r w:rsidR="00605987" w:rsidRPr="00473E54">
        <w:rPr>
          <w:iCs/>
          <w:lang w:bidi="ru-RU"/>
        </w:rPr>
        <w:t xml:space="preserve">В случаях неисполнения предписания (ненадлежащего исполнения, в том числе </w:t>
      </w:r>
      <w:r w:rsidR="00F7354D" w:rsidRPr="00473E54">
        <w:rPr>
          <w:iCs/>
          <w:lang w:bidi="ru-RU"/>
        </w:rPr>
        <w:t>не извещения</w:t>
      </w:r>
      <w:r w:rsidR="00605987" w:rsidRPr="00473E54">
        <w:rPr>
          <w:iCs/>
          <w:lang w:bidi="ru-RU"/>
        </w:rPr>
        <w:t xml:space="preserve"> об исполнении) применяются меры ответственности в соответствии с законодательством Российской Федерации. Указанные случаи являются основаниями для проведения внеплановой проверки.</w:t>
      </w:r>
    </w:p>
    <w:p w:rsidR="002A525E" w:rsidRPr="00473E54" w:rsidRDefault="002A525E" w:rsidP="002A525E">
      <w:pPr>
        <w:pStyle w:val="western"/>
        <w:spacing w:before="0" w:beforeAutospacing="0" w:after="0" w:afterAutospacing="0"/>
        <w:ind w:left="1287"/>
        <w:jc w:val="both"/>
        <w:rPr>
          <w:iCs/>
          <w:lang w:bidi="ru-RU"/>
        </w:rPr>
      </w:pPr>
    </w:p>
    <w:p w:rsidR="00605987" w:rsidRPr="00473E54" w:rsidRDefault="00605987" w:rsidP="00605987">
      <w:pPr>
        <w:pStyle w:val="western"/>
        <w:spacing w:after="0"/>
        <w:jc w:val="both"/>
        <w:rPr>
          <w:iCs/>
          <w:lang w:bidi="ru-RU"/>
        </w:rPr>
      </w:pPr>
      <w:r w:rsidRPr="00473E54">
        <w:rPr>
          <w:iCs/>
          <w:lang w:bidi="ru-RU"/>
        </w:rPr>
        <w:lastRenderedPageBreak/>
        <w:t>6. Отчет о результатах контрольной деятельности</w:t>
      </w:r>
    </w:p>
    <w:p w:rsidR="00605987" w:rsidRPr="00473E54" w:rsidRDefault="00605987" w:rsidP="00BB605F">
      <w:pPr>
        <w:pStyle w:val="western"/>
        <w:numPr>
          <w:ilvl w:val="0"/>
          <w:numId w:val="13"/>
        </w:numPr>
        <w:spacing w:before="0" w:beforeAutospacing="0" w:after="0" w:afterAutospacing="0"/>
        <w:ind w:left="567" w:hanging="567"/>
        <w:jc w:val="both"/>
        <w:rPr>
          <w:iCs/>
          <w:lang w:bidi="ru-RU"/>
        </w:rPr>
      </w:pPr>
      <w:r w:rsidRPr="00473E54">
        <w:rPr>
          <w:iCs/>
          <w:lang w:bidi="ru-RU"/>
        </w:rPr>
        <w:t>Результаты контрольной деятельности отражаются в отчетах о выполнении планов контрольных мероприятий за периоды с 1 января по 31 декабря.</w:t>
      </w:r>
    </w:p>
    <w:p w:rsidR="00605987" w:rsidRPr="00473E54" w:rsidRDefault="002A525E" w:rsidP="002A525E">
      <w:pPr>
        <w:pStyle w:val="western"/>
        <w:spacing w:before="0" w:beforeAutospacing="0" w:after="0" w:afterAutospacing="0"/>
        <w:ind w:left="567"/>
        <w:jc w:val="both"/>
        <w:rPr>
          <w:iCs/>
          <w:lang w:bidi="ru-RU"/>
        </w:rPr>
      </w:pPr>
      <w:r w:rsidRPr="00473E54">
        <w:rPr>
          <w:iCs/>
          <w:lang w:bidi="ru-RU"/>
        </w:rPr>
        <w:t xml:space="preserve">      </w:t>
      </w:r>
      <w:r w:rsidR="00605987" w:rsidRPr="00473E54">
        <w:rPr>
          <w:iCs/>
          <w:lang w:bidi="ru-RU"/>
        </w:rPr>
        <w:t>В указанных отчетах подлежат отражению данные о результатах проведенных проверок, и принятых мерах.</w:t>
      </w:r>
    </w:p>
    <w:p w:rsidR="00605987" w:rsidRPr="00473E54" w:rsidRDefault="002A525E" w:rsidP="002A525E">
      <w:pPr>
        <w:pStyle w:val="western"/>
        <w:spacing w:before="0" w:beforeAutospacing="0" w:after="0" w:afterAutospacing="0"/>
        <w:ind w:left="567"/>
        <w:jc w:val="both"/>
        <w:rPr>
          <w:iCs/>
          <w:lang w:bidi="ru-RU"/>
        </w:rPr>
      </w:pPr>
      <w:r w:rsidRPr="00473E54">
        <w:rPr>
          <w:iCs/>
          <w:lang w:bidi="ru-RU"/>
        </w:rPr>
        <w:t xml:space="preserve">      </w:t>
      </w:r>
      <w:r w:rsidR="00605987" w:rsidRPr="00473E54">
        <w:rPr>
          <w:iCs/>
          <w:lang w:bidi="ru-RU"/>
        </w:rPr>
        <w:t>Указанные отчеты представляются руководителем органа контроля Главе местной администрации до 20 числа месяца, следующего за отчетным периодом.</w:t>
      </w:r>
    </w:p>
    <w:p w:rsidR="00605987" w:rsidRPr="00473E54" w:rsidRDefault="00605987" w:rsidP="00BB605F">
      <w:pPr>
        <w:pStyle w:val="western"/>
        <w:numPr>
          <w:ilvl w:val="0"/>
          <w:numId w:val="13"/>
        </w:numPr>
        <w:spacing w:before="0" w:beforeAutospacing="0" w:after="0" w:afterAutospacing="0"/>
        <w:ind w:left="567" w:hanging="567"/>
        <w:jc w:val="both"/>
        <w:rPr>
          <w:iCs/>
          <w:lang w:bidi="ru-RU"/>
        </w:rPr>
      </w:pPr>
      <w:r w:rsidRPr="00473E54">
        <w:rPr>
          <w:iCs/>
          <w:lang w:bidi="ru-RU"/>
        </w:rPr>
        <w:t xml:space="preserve">Информация о контрольной деятельности размещается </w:t>
      </w:r>
      <w:r w:rsidR="001A3E3A" w:rsidRPr="00473E54">
        <w:t>на официальном сайте органов местного самоуправления в информационно -телекоммуникационной сети «Интернет»</w:t>
      </w:r>
      <w:r w:rsidRPr="00473E54">
        <w:rPr>
          <w:iCs/>
          <w:lang w:bidi="ru-RU"/>
        </w:rPr>
        <w:t>, а также в единой информационной системе в сфере закупок в порядке, установленном законодательством Российской Федерации.</w:t>
      </w:r>
    </w:p>
    <w:p w:rsidR="002A1DE0" w:rsidRPr="00473E54" w:rsidRDefault="002A1DE0" w:rsidP="003C16C7">
      <w:pPr>
        <w:pStyle w:val="western"/>
        <w:spacing w:before="0" w:beforeAutospacing="0" w:after="0" w:afterAutospacing="0"/>
        <w:jc w:val="both"/>
        <w:rPr>
          <w:iCs/>
          <w:lang w:bidi="ru-RU"/>
        </w:rPr>
      </w:pPr>
    </w:p>
    <w:p w:rsidR="002A1DE0" w:rsidRPr="00473E54" w:rsidRDefault="002A1DE0" w:rsidP="002A1DE0">
      <w:pPr>
        <w:pStyle w:val="western"/>
        <w:spacing w:after="0"/>
        <w:jc w:val="both"/>
        <w:rPr>
          <w:iCs/>
          <w:lang w:bidi="ru-RU"/>
        </w:rPr>
      </w:pPr>
    </w:p>
    <w:p w:rsidR="00B74B01" w:rsidRPr="00473E54" w:rsidRDefault="00B74B01" w:rsidP="003264F7">
      <w:pPr>
        <w:spacing w:after="0" w:line="240" w:lineRule="auto"/>
        <w:ind w:left="142"/>
        <w:jc w:val="both"/>
        <w:rPr>
          <w:rFonts w:ascii="Times New Roman" w:eastAsia="Times New Roman" w:hAnsi="Times New Roman" w:cs="Times New Roman"/>
          <w:b/>
          <w:sz w:val="24"/>
          <w:szCs w:val="24"/>
          <w:lang w:eastAsia="ru-RU"/>
        </w:rPr>
      </w:pPr>
    </w:p>
    <w:p w:rsidR="00C9597F" w:rsidRDefault="00C9597F" w:rsidP="00C9597F">
      <w:pPr>
        <w:pStyle w:val="western"/>
        <w:spacing w:before="0" w:beforeAutospacing="0" w:after="0" w:afterAutospacing="0"/>
        <w:jc w:val="both"/>
        <w:rPr>
          <w:b/>
        </w:rPr>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4E519A">
      <w:pPr>
        <w:pStyle w:val="western"/>
        <w:spacing w:before="0" w:beforeAutospacing="0" w:after="0" w:afterAutospacing="0"/>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p w:rsidR="006918F8" w:rsidRDefault="006918F8" w:rsidP="006918F8">
      <w:pPr>
        <w:pStyle w:val="western"/>
        <w:spacing w:before="0" w:beforeAutospacing="0" w:after="0" w:afterAutospacing="0"/>
        <w:jc w:val="right"/>
      </w:pPr>
    </w:p>
    <w:sectPr w:rsidR="006918F8" w:rsidSect="00C47D93">
      <w:pgSz w:w="11906" w:h="16838"/>
      <w:pgMar w:top="1134"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C1" w:rsidRDefault="004B65C1" w:rsidP="00C86102">
      <w:pPr>
        <w:spacing w:after="0" w:line="240" w:lineRule="auto"/>
      </w:pPr>
      <w:r>
        <w:separator/>
      </w:r>
    </w:p>
  </w:endnote>
  <w:endnote w:type="continuationSeparator" w:id="0">
    <w:p w:rsidR="004B65C1" w:rsidRDefault="004B65C1" w:rsidP="00C8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C1" w:rsidRDefault="004B65C1" w:rsidP="00C86102">
      <w:pPr>
        <w:spacing w:after="0" w:line="240" w:lineRule="auto"/>
      </w:pPr>
      <w:r>
        <w:separator/>
      </w:r>
    </w:p>
  </w:footnote>
  <w:footnote w:type="continuationSeparator" w:id="0">
    <w:p w:rsidR="004B65C1" w:rsidRDefault="004B65C1" w:rsidP="00C8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241"/>
    <w:multiLevelType w:val="hybridMultilevel"/>
    <w:tmpl w:val="B69AA91C"/>
    <w:lvl w:ilvl="0" w:tplc="7FEAD144">
      <w:start w:val="1"/>
      <w:numFmt w:val="decimal"/>
      <w:lvlText w:val="3.1.%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A2B73"/>
    <w:multiLevelType w:val="hybridMultilevel"/>
    <w:tmpl w:val="2BA4B3CE"/>
    <w:lvl w:ilvl="0" w:tplc="D99005C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16DC0"/>
    <w:multiLevelType w:val="hybridMultilevel"/>
    <w:tmpl w:val="3DC411AC"/>
    <w:lvl w:ilvl="0" w:tplc="2634007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C2F54"/>
    <w:multiLevelType w:val="hybridMultilevel"/>
    <w:tmpl w:val="C5828EFA"/>
    <w:lvl w:ilvl="0" w:tplc="C538840A">
      <w:start w:val="1"/>
      <w:numFmt w:val="decimal"/>
      <w:lvlText w:val="1.%1."/>
      <w:lvlJc w:val="left"/>
      <w:pPr>
        <w:ind w:left="720" w:hanging="360"/>
      </w:pPr>
      <w:rPr>
        <w:rFonts w:hint="default"/>
      </w:rPr>
    </w:lvl>
    <w:lvl w:ilvl="1" w:tplc="035C3298">
      <w:start w:val="1"/>
      <w:numFmt w:val="bullet"/>
      <w:lvlText w:val="-"/>
      <w:lvlJc w:val="left"/>
      <w:pPr>
        <w:ind w:left="928" w:hanging="360"/>
      </w:pPr>
      <w:rPr>
        <w:rFonts w:ascii="Times New Roman" w:hAnsi="Times New Roman" w:cs="Times New Roman" w:hint="default"/>
      </w:rPr>
    </w:lvl>
    <w:lvl w:ilvl="2" w:tplc="877E58FA">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D5500"/>
    <w:multiLevelType w:val="multilevel"/>
    <w:tmpl w:val="DB8ACA7C"/>
    <w:lvl w:ilvl="0">
      <w:start w:val="1"/>
      <w:numFmt w:val="decimal"/>
      <w:lvlText w:val="%1."/>
      <w:lvlJc w:val="left"/>
      <w:pPr>
        <w:ind w:left="720" w:hanging="360"/>
      </w:pPr>
    </w:lvl>
    <w:lvl w:ilvl="1">
      <w:start w:val="2"/>
      <w:numFmt w:val="decimal"/>
      <w:isLgl/>
      <w:lvlText w:val="%1.%2."/>
      <w:lvlJc w:val="left"/>
      <w:pPr>
        <w:ind w:left="1005" w:hanging="64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6281DD2"/>
    <w:multiLevelType w:val="hybridMultilevel"/>
    <w:tmpl w:val="519EAD5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D970AD"/>
    <w:multiLevelType w:val="hybridMultilevel"/>
    <w:tmpl w:val="2EA4A158"/>
    <w:lvl w:ilvl="0" w:tplc="00D8A21A">
      <w:start w:val="1"/>
      <w:numFmt w:val="decimal"/>
      <w:lvlText w:val="4.%1."/>
      <w:lvlJc w:val="left"/>
      <w:pPr>
        <w:ind w:left="720" w:hanging="360"/>
      </w:pPr>
      <w:rPr>
        <w:rFonts w:hint="default"/>
      </w:rPr>
    </w:lvl>
    <w:lvl w:ilvl="1" w:tplc="00D8A21A">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D66EC"/>
    <w:multiLevelType w:val="hybridMultilevel"/>
    <w:tmpl w:val="5F442766"/>
    <w:lvl w:ilvl="0" w:tplc="E0F24CB6">
      <w:start w:val="1"/>
      <w:numFmt w:val="decimal"/>
      <w:lvlText w:val="3.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3EA55A2"/>
    <w:multiLevelType w:val="multilevel"/>
    <w:tmpl w:val="BE30A7B2"/>
    <w:lvl w:ilvl="0">
      <w:start w:val="3"/>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69C17D7"/>
    <w:multiLevelType w:val="hybridMultilevel"/>
    <w:tmpl w:val="84FEA758"/>
    <w:lvl w:ilvl="0" w:tplc="10366154">
      <w:start w:val="1"/>
      <w:numFmt w:val="decimal"/>
      <w:lvlText w:val="2.%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E04694"/>
    <w:multiLevelType w:val="hybridMultilevel"/>
    <w:tmpl w:val="C3ECD9AC"/>
    <w:lvl w:ilvl="0" w:tplc="C538840A">
      <w:start w:val="1"/>
      <w:numFmt w:val="decimal"/>
      <w:lvlText w:val="1.%1."/>
      <w:lvlJc w:val="left"/>
      <w:pPr>
        <w:ind w:left="720" w:hanging="360"/>
      </w:pPr>
      <w:rPr>
        <w:rFonts w:hint="default"/>
      </w:rPr>
    </w:lvl>
    <w:lvl w:ilvl="1" w:tplc="035C329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921731"/>
    <w:multiLevelType w:val="multilevel"/>
    <w:tmpl w:val="6B8A1140"/>
    <w:lvl w:ilvl="0">
      <w:start w:val="4"/>
      <w:numFmt w:val="decimal"/>
      <w:lvlText w:val="%1."/>
      <w:lvlJc w:val="left"/>
      <w:pPr>
        <w:ind w:left="720" w:hanging="360"/>
      </w:pPr>
      <w:rPr>
        <w:rFonts w:hint="default"/>
      </w:rPr>
    </w:lvl>
    <w:lvl w:ilvl="1">
      <w:start w:val="1"/>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D5869F9"/>
    <w:multiLevelType w:val="hybridMultilevel"/>
    <w:tmpl w:val="DEE8F454"/>
    <w:lvl w:ilvl="0" w:tplc="C538840A">
      <w:start w:val="1"/>
      <w:numFmt w:val="decimal"/>
      <w:lvlText w:val="1.%1."/>
      <w:lvlJc w:val="left"/>
      <w:pPr>
        <w:ind w:left="720" w:hanging="360"/>
      </w:pPr>
      <w:rPr>
        <w:rFonts w:hint="default"/>
      </w:rPr>
    </w:lvl>
    <w:lvl w:ilvl="1" w:tplc="C538840A">
      <w:start w:val="1"/>
      <w:numFmt w:val="decimal"/>
      <w:lvlText w:val="1.%2."/>
      <w:lvlJc w:val="left"/>
      <w:pPr>
        <w:ind w:left="433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3"/>
  </w:num>
  <w:num w:numId="5">
    <w:abstractNumId w:val="9"/>
  </w:num>
  <w:num w:numId="6">
    <w:abstractNumId w:val="12"/>
  </w:num>
  <w:num w:numId="7">
    <w:abstractNumId w:val="0"/>
  </w:num>
  <w:num w:numId="8">
    <w:abstractNumId w:val="7"/>
  </w:num>
  <w:num w:numId="9">
    <w:abstractNumId w:val="8"/>
  </w:num>
  <w:num w:numId="10">
    <w:abstractNumId w:val="1"/>
  </w:num>
  <w:num w:numId="11">
    <w:abstractNumId w:val="11"/>
  </w:num>
  <w:num w:numId="12">
    <w:abstractNumId w:val="6"/>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C3"/>
    <w:rsid w:val="0000047D"/>
    <w:rsid w:val="00002012"/>
    <w:rsid w:val="000160EA"/>
    <w:rsid w:val="000407B8"/>
    <w:rsid w:val="0008028F"/>
    <w:rsid w:val="0009076C"/>
    <w:rsid w:val="00091021"/>
    <w:rsid w:val="000A778D"/>
    <w:rsid w:val="000B2F63"/>
    <w:rsid w:val="000E475B"/>
    <w:rsid w:val="00122743"/>
    <w:rsid w:val="00132EC8"/>
    <w:rsid w:val="001A3E3A"/>
    <w:rsid w:val="001A6EB6"/>
    <w:rsid w:val="001B2568"/>
    <w:rsid w:val="001C1A32"/>
    <w:rsid w:val="001E2317"/>
    <w:rsid w:val="001E2370"/>
    <w:rsid w:val="001F5790"/>
    <w:rsid w:val="00205B16"/>
    <w:rsid w:val="00222721"/>
    <w:rsid w:val="00231F07"/>
    <w:rsid w:val="0023349D"/>
    <w:rsid w:val="00235602"/>
    <w:rsid w:val="002A1DE0"/>
    <w:rsid w:val="002A525E"/>
    <w:rsid w:val="002C3498"/>
    <w:rsid w:val="002D5FAD"/>
    <w:rsid w:val="002E0A8B"/>
    <w:rsid w:val="002E1198"/>
    <w:rsid w:val="002E3883"/>
    <w:rsid w:val="002F3D63"/>
    <w:rsid w:val="002F5EC4"/>
    <w:rsid w:val="00316654"/>
    <w:rsid w:val="003264F7"/>
    <w:rsid w:val="00343046"/>
    <w:rsid w:val="003442F7"/>
    <w:rsid w:val="003633F7"/>
    <w:rsid w:val="0037215A"/>
    <w:rsid w:val="00386CCF"/>
    <w:rsid w:val="003B40D0"/>
    <w:rsid w:val="003C16C7"/>
    <w:rsid w:val="003C2FFC"/>
    <w:rsid w:val="003C6A6C"/>
    <w:rsid w:val="003D1F0C"/>
    <w:rsid w:val="003E47C3"/>
    <w:rsid w:val="00404EAD"/>
    <w:rsid w:val="0041483A"/>
    <w:rsid w:val="00422A1F"/>
    <w:rsid w:val="00424009"/>
    <w:rsid w:val="00426E0C"/>
    <w:rsid w:val="00473E54"/>
    <w:rsid w:val="00485EC7"/>
    <w:rsid w:val="004A284D"/>
    <w:rsid w:val="004B65C1"/>
    <w:rsid w:val="004C0CE5"/>
    <w:rsid w:val="004C11E0"/>
    <w:rsid w:val="004C56AF"/>
    <w:rsid w:val="004D7073"/>
    <w:rsid w:val="004E519A"/>
    <w:rsid w:val="004E61E2"/>
    <w:rsid w:val="004E762B"/>
    <w:rsid w:val="00520287"/>
    <w:rsid w:val="005216F7"/>
    <w:rsid w:val="005310B5"/>
    <w:rsid w:val="00534023"/>
    <w:rsid w:val="00535B00"/>
    <w:rsid w:val="00536779"/>
    <w:rsid w:val="005440D5"/>
    <w:rsid w:val="00570146"/>
    <w:rsid w:val="00572F12"/>
    <w:rsid w:val="0058418F"/>
    <w:rsid w:val="005949F4"/>
    <w:rsid w:val="00594BCA"/>
    <w:rsid w:val="005969B4"/>
    <w:rsid w:val="005D14A3"/>
    <w:rsid w:val="005D3774"/>
    <w:rsid w:val="005D465F"/>
    <w:rsid w:val="005E3F09"/>
    <w:rsid w:val="005E5D6C"/>
    <w:rsid w:val="005F5204"/>
    <w:rsid w:val="005F58AF"/>
    <w:rsid w:val="00605987"/>
    <w:rsid w:val="00607545"/>
    <w:rsid w:val="00616516"/>
    <w:rsid w:val="00620329"/>
    <w:rsid w:val="00646CAD"/>
    <w:rsid w:val="00653C61"/>
    <w:rsid w:val="006669F4"/>
    <w:rsid w:val="00681F8E"/>
    <w:rsid w:val="006918F8"/>
    <w:rsid w:val="006A1A7D"/>
    <w:rsid w:val="006B7A1E"/>
    <w:rsid w:val="006D39CA"/>
    <w:rsid w:val="006D55E7"/>
    <w:rsid w:val="006F382C"/>
    <w:rsid w:val="006F7E27"/>
    <w:rsid w:val="00727D13"/>
    <w:rsid w:val="00732CA2"/>
    <w:rsid w:val="00762E42"/>
    <w:rsid w:val="00773167"/>
    <w:rsid w:val="00784CD7"/>
    <w:rsid w:val="007E23BE"/>
    <w:rsid w:val="00805A02"/>
    <w:rsid w:val="00812CC0"/>
    <w:rsid w:val="008158E2"/>
    <w:rsid w:val="008257BE"/>
    <w:rsid w:val="0084381F"/>
    <w:rsid w:val="008476FE"/>
    <w:rsid w:val="008503A2"/>
    <w:rsid w:val="00856C2F"/>
    <w:rsid w:val="00861FD0"/>
    <w:rsid w:val="008A17A9"/>
    <w:rsid w:val="008B14A4"/>
    <w:rsid w:val="008B3FDF"/>
    <w:rsid w:val="008F787A"/>
    <w:rsid w:val="0090260A"/>
    <w:rsid w:val="00914D79"/>
    <w:rsid w:val="009215A1"/>
    <w:rsid w:val="00935383"/>
    <w:rsid w:val="009371DF"/>
    <w:rsid w:val="00955592"/>
    <w:rsid w:val="009C576F"/>
    <w:rsid w:val="009D68A4"/>
    <w:rsid w:val="009E6650"/>
    <w:rsid w:val="009F1374"/>
    <w:rsid w:val="009F1A4A"/>
    <w:rsid w:val="009F425E"/>
    <w:rsid w:val="00A13163"/>
    <w:rsid w:val="00A3249C"/>
    <w:rsid w:val="00A45B86"/>
    <w:rsid w:val="00A65629"/>
    <w:rsid w:val="00A67958"/>
    <w:rsid w:val="00A67C61"/>
    <w:rsid w:val="00A73FD1"/>
    <w:rsid w:val="00A74A5E"/>
    <w:rsid w:val="00AB1173"/>
    <w:rsid w:val="00AD13B1"/>
    <w:rsid w:val="00B33C20"/>
    <w:rsid w:val="00B749BF"/>
    <w:rsid w:val="00B74B01"/>
    <w:rsid w:val="00B85B3C"/>
    <w:rsid w:val="00B8639E"/>
    <w:rsid w:val="00B87822"/>
    <w:rsid w:val="00BA2F48"/>
    <w:rsid w:val="00BA7C00"/>
    <w:rsid w:val="00BB605F"/>
    <w:rsid w:val="00BB787A"/>
    <w:rsid w:val="00BC5FC9"/>
    <w:rsid w:val="00BF12F0"/>
    <w:rsid w:val="00C05B5A"/>
    <w:rsid w:val="00C26DFC"/>
    <w:rsid w:val="00C32CB8"/>
    <w:rsid w:val="00C419ED"/>
    <w:rsid w:val="00C4300F"/>
    <w:rsid w:val="00C47D93"/>
    <w:rsid w:val="00C85F4F"/>
    <w:rsid w:val="00C86102"/>
    <w:rsid w:val="00C93247"/>
    <w:rsid w:val="00C9597F"/>
    <w:rsid w:val="00CA303A"/>
    <w:rsid w:val="00D351E3"/>
    <w:rsid w:val="00D73478"/>
    <w:rsid w:val="00D83F7A"/>
    <w:rsid w:val="00D85D61"/>
    <w:rsid w:val="00DB1F96"/>
    <w:rsid w:val="00DF4501"/>
    <w:rsid w:val="00E1608B"/>
    <w:rsid w:val="00E34007"/>
    <w:rsid w:val="00E47EBB"/>
    <w:rsid w:val="00E503B4"/>
    <w:rsid w:val="00E5726D"/>
    <w:rsid w:val="00E61E9B"/>
    <w:rsid w:val="00E90072"/>
    <w:rsid w:val="00EC2157"/>
    <w:rsid w:val="00F02B93"/>
    <w:rsid w:val="00F711D3"/>
    <w:rsid w:val="00F7354D"/>
    <w:rsid w:val="00F77E50"/>
    <w:rsid w:val="00F839B2"/>
    <w:rsid w:val="00F91261"/>
    <w:rsid w:val="00FB0277"/>
    <w:rsid w:val="00FC3B32"/>
    <w:rsid w:val="00FD3AC3"/>
    <w:rsid w:val="00FE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E474"/>
  <w15:chartTrackingRefBased/>
  <w15:docId w15:val="{6DC6F142-051B-49C6-A4FC-6EF16991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F425E"/>
    <w:pPr>
      <w:ind w:left="720"/>
      <w:contextualSpacing/>
    </w:pPr>
  </w:style>
  <w:style w:type="paragraph" w:customStyle="1" w:styleId="western">
    <w:name w:val="western"/>
    <w:basedOn w:val="a"/>
    <w:rsid w:val="009F42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F425E"/>
    <w:rPr>
      <w:color w:val="0000FF"/>
      <w:u w:val="single"/>
    </w:rPr>
  </w:style>
  <w:style w:type="paragraph" w:styleId="a6">
    <w:name w:val="header"/>
    <w:basedOn w:val="a"/>
    <w:link w:val="a7"/>
    <w:uiPriority w:val="99"/>
    <w:unhideWhenUsed/>
    <w:rsid w:val="00C861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102"/>
  </w:style>
  <w:style w:type="paragraph" w:styleId="a8">
    <w:name w:val="footer"/>
    <w:basedOn w:val="a"/>
    <w:link w:val="a9"/>
    <w:uiPriority w:val="99"/>
    <w:unhideWhenUsed/>
    <w:rsid w:val="00C861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102"/>
  </w:style>
  <w:style w:type="table" w:styleId="aa">
    <w:name w:val="Table Grid"/>
    <w:basedOn w:val="a1"/>
    <w:uiPriority w:val="39"/>
    <w:rsid w:val="00691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61E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1E9B"/>
    <w:rPr>
      <w:rFonts w:ascii="Segoe UI" w:hAnsi="Segoe UI" w:cs="Segoe UI"/>
      <w:sz w:val="18"/>
      <w:szCs w:val="18"/>
    </w:rPr>
  </w:style>
  <w:style w:type="character" w:styleId="ad">
    <w:name w:val="Strong"/>
    <w:basedOn w:val="a0"/>
    <w:uiPriority w:val="22"/>
    <w:qFormat/>
    <w:rsid w:val="00222721"/>
    <w:rPr>
      <w:b/>
      <w:bCs/>
    </w:rPr>
  </w:style>
  <w:style w:type="paragraph" w:styleId="ae">
    <w:name w:val="footnote text"/>
    <w:basedOn w:val="a"/>
    <w:link w:val="af"/>
    <w:uiPriority w:val="99"/>
    <w:semiHidden/>
    <w:unhideWhenUsed/>
    <w:rsid w:val="003B40D0"/>
    <w:pPr>
      <w:spacing w:after="0" w:line="240" w:lineRule="auto"/>
    </w:pPr>
    <w:rPr>
      <w:sz w:val="20"/>
      <w:szCs w:val="20"/>
    </w:rPr>
  </w:style>
  <w:style w:type="character" w:customStyle="1" w:styleId="af">
    <w:name w:val="Текст сноски Знак"/>
    <w:basedOn w:val="a0"/>
    <w:link w:val="ae"/>
    <w:uiPriority w:val="99"/>
    <w:semiHidden/>
    <w:rsid w:val="003B40D0"/>
    <w:rPr>
      <w:sz w:val="20"/>
      <w:szCs w:val="20"/>
    </w:rPr>
  </w:style>
  <w:style w:type="character" w:styleId="af0">
    <w:name w:val="footnote reference"/>
    <w:basedOn w:val="a0"/>
    <w:uiPriority w:val="99"/>
    <w:semiHidden/>
    <w:unhideWhenUsed/>
    <w:rsid w:val="003B40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6054">
      <w:bodyDiv w:val="1"/>
      <w:marLeft w:val="0"/>
      <w:marRight w:val="0"/>
      <w:marTop w:val="0"/>
      <w:marBottom w:val="0"/>
      <w:divBdr>
        <w:top w:val="none" w:sz="0" w:space="0" w:color="auto"/>
        <w:left w:val="none" w:sz="0" w:space="0" w:color="auto"/>
        <w:bottom w:val="none" w:sz="0" w:space="0" w:color="auto"/>
        <w:right w:val="none" w:sz="0" w:space="0" w:color="auto"/>
      </w:divBdr>
    </w:div>
    <w:div w:id="383648011">
      <w:bodyDiv w:val="1"/>
      <w:marLeft w:val="0"/>
      <w:marRight w:val="0"/>
      <w:marTop w:val="0"/>
      <w:marBottom w:val="0"/>
      <w:divBdr>
        <w:top w:val="none" w:sz="0" w:space="0" w:color="auto"/>
        <w:left w:val="none" w:sz="0" w:space="0" w:color="auto"/>
        <w:bottom w:val="none" w:sz="0" w:space="0" w:color="auto"/>
        <w:right w:val="none" w:sz="0" w:space="0" w:color="auto"/>
      </w:divBdr>
    </w:div>
    <w:div w:id="627127197">
      <w:bodyDiv w:val="1"/>
      <w:marLeft w:val="0"/>
      <w:marRight w:val="0"/>
      <w:marTop w:val="0"/>
      <w:marBottom w:val="0"/>
      <w:divBdr>
        <w:top w:val="none" w:sz="0" w:space="0" w:color="auto"/>
        <w:left w:val="none" w:sz="0" w:space="0" w:color="auto"/>
        <w:bottom w:val="none" w:sz="0" w:space="0" w:color="auto"/>
        <w:right w:val="none" w:sz="0" w:space="0" w:color="auto"/>
      </w:divBdr>
    </w:div>
    <w:div w:id="112230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1F791FE77E07EFF846F96D30E7A961CF4E81E04EB9F660DB6951DD5603C69EC0427EBA3B0F768f52D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2F79EC84D2B74C4CA3168B51AC97529D9D3A56B3D460E540BA3FA745195BDA651128145CF17106eCDCM" TargetMode="External"/><Relationship Id="rId5" Type="http://schemas.openxmlformats.org/officeDocument/2006/relationships/webSettings" Target="webSettings.xml"/><Relationship Id="rId10" Type="http://schemas.openxmlformats.org/officeDocument/2006/relationships/hyperlink" Target="consultantplus://offline/ref=6F67E2581701D00929E4EA7B5C104D6C3042F2152A7DFC64419F7EC3EB820C64B945127D662AAB71HAAAM" TargetMode="External"/><Relationship Id="rId4" Type="http://schemas.openxmlformats.org/officeDocument/2006/relationships/settings" Target="settings.xml"/><Relationship Id="rId9" Type="http://schemas.openxmlformats.org/officeDocument/2006/relationships/hyperlink" Target="consultantplus://offline/ref=5BB1F791FE77E07EFF846F96D30E7A961EFCE41D03EB9F660DB6951DD5603C69EC0427EBA3B1F36Bf52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0BB0-5839-45C4-8173-283BB00A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2018-10-22T10:07:00Z</cp:lastPrinted>
  <dcterms:created xsi:type="dcterms:W3CDTF">2018-08-28T12:13:00Z</dcterms:created>
  <dcterms:modified xsi:type="dcterms:W3CDTF">2018-10-22T10:07:00Z</dcterms:modified>
</cp:coreProperties>
</file>