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6E174A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 января 2020</w:t>
      </w:r>
    </w:p>
    <w:p w:rsidR="0076138C" w:rsidRPr="0076138C" w:rsidRDefault="0076138C" w:rsidP="0076138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76138C">
        <w:rPr>
          <w:b/>
          <w:color w:val="000000"/>
          <w:shd w:val="clear" w:color="auto" w:fill="FFFFFF"/>
        </w:rPr>
        <w:t xml:space="preserve">15 января </w:t>
      </w:r>
      <w:r w:rsidR="00EB28F6">
        <w:rPr>
          <w:b/>
          <w:color w:val="000000"/>
          <w:shd w:val="clear" w:color="auto" w:fill="FFFFFF"/>
        </w:rPr>
        <w:t>закончилась</w:t>
      </w:r>
      <w:r w:rsidRPr="0076138C">
        <w:rPr>
          <w:b/>
          <w:color w:val="000000"/>
          <w:shd w:val="clear" w:color="auto" w:fill="FFFFFF"/>
        </w:rPr>
        <w:t xml:space="preserve"> отчётная кампания по приёму СЗВ-М за декабрь 2019 года</w:t>
      </w:r>
    </w:p>
    <w:p w:rsidR="0076138C" w:rsidRPr="0076138C" w:rsidRDefault="00FD057F" w:rsidP="0076138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FD057F">
        <w:rPr>
          <w:b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6138C" w:rsidRPr="0076138C" w:rsidRDefault="0076138C" w:rsidP="0076138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76138C">
        <w:rPr>
          <w:color w:val="000000"/>
          <w:shd w:val="clear" w:color="auto" w:fill="FFFFFF"/>
        </w:rPr>
        <w:t>15 января 2020 года – последний день, когда работодатели Санкт-Петербурга и Ленинградской области мог</w:t>
      </w:r>
      <w:r w:rsidR="00EB28F6">
        <w:rPr>
          <w:color w:val="000000"/>
          <w:shd w:val="clear" w:color="auto" w:fill="FFFFFF"/>
        </w:rPr>
        <w:t>ли</w:t>
      </w:r>
      <w:r w:rsidRPr="0076138C">
        <w:rPr>
          <w:color w:val="000000"/>
          <w:shd w:val="clear" w:color="auto" w:fill="FFFFFF"/>
        </w:rPr>
        <w:t xml:space="preserve"> сдать ежемесячную отчётность по форме СЗВ-М за декабрь 2020 года без финансовых санкций.</w:t>
      </w:r>
    </w:p>
    <w:p w:rsidR="0076138C" w:rsidRPr="0076138C" w:rsidRDefault="0076138C" w:rsidP="0076138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76138C">
        <w:rPr>
          <w:color w:val="000000"/>
          <w:shd w:val="clear" w:color="auto" w:fill="FFFFFF"/>
        </w:rPr>
        <w:t xml:space="preserve">Напоминаем, что 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 w:rsidRPr="0076138C">
        <w:rPr>
          <w:color w:val="000000"/>
          <w:shd w:val="clear" w:color="auto" w:fill="FFFFFF"/>
        </w:rPr>
        <w:t>КоАП</w:t>
      </w:r>
      <w:proofErr w:type="spellEnd"/>
      <w:r w:rsidRPr="0076138C">
        <w:rPr>
          <w:color w:val="000000"/>
          <w:shd w:val="clear" w:color="auto" w:fill="FFFFFF"/>
        </w:rPr>
        <w:t xml:space="preserve"> РФ в виде штрафа в размере от 300 до 500 рублей.</w:t>
      </w:r>
    </w:p>
    <w:p w:rsidR="0076138C" w:rsidRPr="0076138C" w:rsidRDefault="0076138C" w:rsidP="0076138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76138C">
        <w:rPr>
          <w:color w:val="000000"/>
          <w:shd w:val="clear" w:color="auto" w:fill="FFFFFF"/>
        </w:rPr>
        <w:t>Форма отчётности и форматы данных доступны на сайте Пенсионного фонда.</w:t>
      </w:r>
    </w:p>
    <w:p w:rsidR="0076138C" w:rsidRPr="0076138C" w:rsidRDefault="0076138C" w:rsidP="0076138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6138C">
        <w:rPr>
          <w:color w:val="000000"/>
          <w:shd w:val="clear" w:color="auto" w:fill="FFFFFF"/>
        </w:rPr>
        <w:t> </w:t>
      </w:r>
    </w:p>
    <w:p w:rsidR="0076138C" w:rsidRPr="0076138C" w:rsidRDefault="00FD057F" w:rsidP="0076138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D057F">
        <w:rPr>
          <w:color w:val="000000"/>
          <w:shd w:val="clear" w:color="auto" w:fill="FFFFFF"/>
        </w:rPr>
        <w:pict>
          <v:rect id="_x0000_i1026" style="width:0;height:0" o:hralign="center" o:hrstd="t" o:hr="t" fillcolor="#a0a0a0" stroked="f"/>
        </w:pict>
      </w:r>
    </w:p>
    <w:p w:rsidR="0076138C" w:rsidRPr="0076138C" w:rsidRDefault="0076138C" w:rsidP="0076138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6138C">
        <w:rPr>
          <w:color w:val="000000"/>
          <w:shd w:val="clear" w:color="auto" w:fill="FFFFFF"/>
        </w:rPr>
        <w:t>[1] 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p w:rsidR="00C970B2" w:rsidRPr="00C35517" w:rsidRDefault="00C970B2" w:rsidP="0076138C">
      <w:pPr>
        <w:suppressAutoHyphens w:val="0"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sectPr w:rsidR="00C970B2" w:rsidRPr="00C35517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0F" w:rsidRDefault="005A5A0F">
      <w:r>
        <w:separator/>
      </w:r>
    </w:p>
  </w:endnote>
  <w:endnote w:type="continuationSeparator" w:id="0">
    <w:p w:rsidR="005A5A0F" w:rsidRDefault="005A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FD057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0F" w:rsidRDefault="005A5A0F">
      <w:r>
        <w:separator/>
      </w:r>
    </w:p>
  </w:footnote>
  <w:footnote w:type="continuationSeparator" w:id="0">
    <w:p w:rsidR="005A5A0F" w:rsidRDefault="005A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FD057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0530A8"/>
    <w:multiLevelType w:val="hybridMultilevel"/>
    <w:tmpl w:val="E0A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30"/>
  </w:num>
  <w:num w:numId="9">
    <w:abstractNumId w:val="2"/>
  </w:num>
  <w:num w:numId="10">
    <w:abstractNumId w:val="25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2"/>
  </w:num>
  <w:num w:numId="18">
    <w:abstractNumId w:val="15"/>
  </w:num>
  <w:num w:numId="19">
    <w:abstractNumId w:val="8"/>
  </w:num>
  <w:num w:numId="20">
    <w:abstractNumId w:val="16"/>
  </w:num>
  <w:num w:numId="21">
    <w:abstractNumId w:val="23"/>
  </w:num>
  <w:num w:numId="22">
    <w:abstractNumId w:val="13"/>
  </w:num>
  <w:num w:numId="23">
    <w:abstractNumId w:val="28"/>
  </w:num>
  <w:num w:numId="24">
    <w:abstractNumId w:val="39"/>
  </w:num>
  <w:num w:numId="25">
    <w:abstractNumId w:val="22"/>
  </w:num>
  <w:num w:numId="26">
    <w:abstractNumId w:val="4"/>
  </w:num>
  <w:num w:numId="27">
    <w:abstractNumId w:val="19"/>
  </w:num>
  <w:num w:numId="28">
    <w:abstractNumId w:val="37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20"/>
  </w:num>
  <w:num w:numId="34">
    <w:abstractNumId w:val="29"/>
  </w:num>
  <w:num w:numId="35">
    <w:abstractNumId w:val="24"/>
  </w:num>
  <w:num w:numId="36">
    <w:abstractNumId w:val="38"/>
  </w:num>
  <w:num w:numId="37">
    <w:abstractNumId w:val="34"/>
  </w:num>
  <w:num w:numId="38">
    <w:abstractNumId w:val="36"/>
  </w:num>
  <w:num w:numId="39">
    <w:abstractNumId w:val="33"/>
  </w:num>
  <w:num w:numId="40">
    <w:abstractNumId w:val="12"/>
  </w:num>
  <w:num w:numId="41">
    <w:abstractNumId w:val="2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3DBA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5A0F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4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138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26EB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35517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8F6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0D1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57F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0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9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ED42-5DC3-4C40-8057-0FF8B755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2020-01-16T16:12:00Z</dcterms:created>
  <dcterms:modified xsi:type="dcterms:W3CDTF">2020-01-17T07:37:00Z</dcterms:modified>
</cp:coreProperties>
</file>